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447" w:rsidRPr="00667132" w:rsidRDefault="005B0787" w:rsidP="000C36A4">
      <w:pPr>
        <w:pBdr>
          <w:bottom w:val="single" w:sz="6" w:space="0" w:color="AAAAAA"/>
        </w:pBdr>
        <w:spacing w:after="720" w:line="480" w:lineRule="auto"/>
        <w:jc w:val="center"/>
        <w:outlineLvl w:val="0"/>
        <w:rPr>
          <w:rFonts w:ascii="Arial" w:hAnsi="Arial" w:cs="Arial"/>
          <w:sz w:val="24"/>
          <w:szCs w:val="24"/>
          <w:lang w:val="es-ES" w:eastAsia="es-MX"/>
        </w:rPr>
      </w:pPr>
      <w:r w:rsidRPr="00667132">
        <w:rPr>
          <w:rFonts w:ascii="Arial" w:hAnsi="Arial" w:cs="Arial"/>
          <w:sz w:val="24"/>
          <w:szCs w:val="24"/>
          <w:lang w:val="es-ES" w:eastAsia="es-MX"/>
        </w:rPr>
        <w:t>EL AGUA</w:t>
      </w:r>
      <w:bookmarkStart w:id="0" w:name="_GoBack"/>
      <w:bookmarkEnd w:id="0"/>
    </w:p>
    <w:p w:rsidR="005D3447" w:rsidRPr="00667132" w:rsidRDefault="005D3447" w:rsidP="0030030E">
      <w:pPr>
        <w:spacing w:after="0" w:line="360" w:lineRule="auto"/>
        <w:jc w:val="both"/>
        <w:rPr>
          <w:rFonts w:ascii="Arial" w:hAnsi="Arial" w:cs="Arial"/>
          <w:sz w:val="24"/>
          <w:szCs w:val="24"/>
          <w:lang w:val="es-ES" w:eastAsia="es-MX"/>
        </w:rPr>
      </w:pPr>
      <w:r w:rsidRPr="00667132">
        <w:rPr>
          <w:rFonts w:ascii="Arial" w:hAnsi="Arial" w:cs="Arial"/>
          <w:sz w:val="24"/>
          <w:szCs w:val="24"/>
          <w:lang w:val="es-ES" w:eastAsia="es-MX"/>
        </w:rPr>
        <w:t>Para otros usos de este término, véase </w:t>
      </w:r>
      <w:hyperlink r:id="rId9" w:tooltip="Agua (desambiguación)" w:history="1">
        <w:r w:rsidRPr="00667132">
          <w:rPr>
            <w:rFonts w:ascii="Arial" w:hAnsi="Arial" w:cs="Arial"/>
            <w:sz w:val="24"/>
            <w:szCs w:val="24"/>
            <w:lang w:val="es-ES" w:eastAsia="es-MX"/>
          </w:rPr>
          <w:t>Agua (desambiguación)</w:t>
        </w:r>
      </w:hyperlink>
      <w:r w:rsidRPr="00667132">
        <w:rPr>
          <w:rFonts w:ascii="Arial" w:hAnsi="Arial" w:cs="Arial"/>
          <w:sz w:val="24"/>
          <w:szCs w:val="24"/>
          <w:lang w:val="es-ES" w:eastAsia="es-MX"/>
        </w:rPr>
        <w:t>.</w:t>
      </w:r>
    </w:p>
    <w:p w:rsidR="005D3447" w:rsidRPr="00667132" w:rsidRDefault="005D3447" w:rsidP="0030030E">
      <w:pPr>
        <w:spacing w:after="0" w:line="360" w:lineRule="auto"/>
        <w:jc w:val="both"/>
        <w:rPr>
          <w:rFonts w:ascii="Arial" w:hAnsi="Arial" w:cs="Arial"/>
          <w:sz w:val="24"/>
          <w:szCs w:val="24"/>
          <w:lang w:val="es-ES" w:eastAsia="es-MX"/>
        </w:rPr>
      </w:pPr>
      <w:r w:rsidRPr="00667132">
        <w:rPr>
          <w:rFonts w:ascii="Arial" w:hAnsi="Arial" w:cs="Arial"/>
          <w:sz w:val="24"/>
          <w:szCs w:val="24"/>
          <w:lang w:val="es-ES" w:eastAsia="es-MX"/>
        </w:rPr>
        <w:t>Para las propiedades físicas y químicas del agua, véase </w:t>
      </w:r>
      <w:hyperlink r:id="rId10" w:tooltip="Molécula de agua" w:history="1">
        <w:r w:rsidRPr="00667132">
          <w:rPr>
            <w:rFonts w:ascii="Arial" w:hAnsi="Arial" w:cs="Arial"/>
            <w:sz w:val="24"/>
            <w:szCs w:val="24"/>
            <w:lang w:val="es-ES" w:eastAsia="es-MX"/>
          </w:rPr>
          <w:t>Molécula de agua</w:t>
        </w:r>
      </w:hyperlink>
      <w:r w:rsidRPr="00667132">
        <w:rPr>
          <w:rFonts w:ascii="Arial" w:hAnsi="Arial" w:cs="Arial"/>
          <w:sz w:val="24"/>
          <w:szCs w:val="24"/>
          <w:lang w:val="es-ES" w:eastAsia="es-MX"/>
        </w:rPr>
        <w:t>.</w:t>
      </w:r>
    </w:p>
    <w:p w:rsidR="005D3447" w:rsidRPr="00667132" w:rsidRDefault="005D3447" w:rsidP="0030030E">
      <w:pPr>
        <w:spacing w:after="0" w:line="360" w:lineRule="auto"/>
        <w:jc w:val="both"/>
        <w:rPr>
          <w:rFonts w:ascii="Arial" w:hAnsi="Arial" w:cs="Arial"/>
          <w:sz w:val="24"/>
          <w:szCs w:val="24"/>
          <w:lang w:val="es-ES" w:eastAsia="es-MX"/>
        </w:rPr>
      </w:pPr>
      <w:r w:rsidRPr="00667132">
        <w:rPr>
          <w:rFonts w:ascii="Arial" w:hAnsi="Arial" w:cs="Arial"/>
          <w:noProof/>
          <w:sz w:val="24"/>
          <w:szCs w:val="24"/>
          <w:lang w:eastAsia="es-MX"/>
        </w:rPr>
        <w:drawing>
          <wp:inline distT="0" distB="0" distL="0" distR="0" wp14:anchorId="34E38ACE" wp14:editId="1850D6DB">
            <wp:extent cx="138430" cy="138430"/>
            <wp:effectExtent l="0" t="0" r="0" b="0"/>
            <wp:docPr id="1" name="Imagen 1" descr="Artículo bueno">
              <a:hlinkClick xmlns:a="http://schemas.openxmlformats.org/drawingml/2006/main" r:id="rId11" tooltip="&quot;Artículo buen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ículo bueno">
                      <a:hlinkClick r:id="rId11" tooltip="&quot;Artículo bueno&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p>
    <w:p w:rsidR="005D3447" w:rsidRPr="00667132" w:rsidRDefault="005D3447" w:rsidP="0030030E">
      <w:pPr>
        <w:shd w:val="clear" w:color="auto" w:fill="F9F9F9"/>
        <w:spacing w:after="0" w:line="360" w:lineRule="auto"/>
        <w:jc w:val="both"/>
        <w:rPr>
          <w:rFonts w:ascii="Arial" w:hAnsi="Arial" w:cs="Arial"/>
          <w:sz w:val="24"/>
          <w:szCs w:val="24"/>
          <w:lang w:val="es-ES" w:eastAsia="es-MX"/>
        </w:rPr>
      </w:pPr>
      <w:r w:rsidRPr="00667132">
        <w:rPr>
          <w:rFonts w:ascii="Arial" w:hAnsi="Arial" w:cs="Arial"/>
          <w:noProof/>
          <w:sz w:val="24"/>
          <w:szCs w:val="24"/>
          <w:lang w:eastAsia="es-MX"/>
        </w:rPr>
        <w:drawing>
          <wp:inline distT="0" distB="0" distL="0" distR="0" wp14:anchorId="704F571D" wp14:editId="2ECDDF49">
            <wp:extent cx="2860040" cy="2137410"/>
            <wp:effectExtent l="0" t="0" r="0" b="0"/>
            <wp:docPr id="2" name="Imagen 2" descr="http://upload.wikimedia.org/wikipedia/commons/thumb/0/03/Glacial_iceberg_in_Argentina.jpg/300px-Glacial_iceberg_in_Argentina.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0/03/Glacial_iceberg_in_Argentina.jpg/300px-Glacial_iceberg_in_Argentina.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0040" cy="2137410"/>
                    </a:xfrm>
                    <a:prstGeom prst="rect">
                      <a:avLst/>
                    </a:prstGeom>
                    <a:noFill/>
                    <a:ln>
                      <a:noFill/>
                    </a:ln>
                  </pic:spPr>
                </pic:pic>
              </a:graphicData>
            </a:graphic>
          </wp:inline>
        </w:drawing>
      </w:r>
    </w:p>
    <w:p w:rsidR="005D3447" w:rsidRPr="00667132" w:rsidRDefault="005D3447" w:rsidP="0030030E">
      <w:pPr>
        <w:shd w:val="clear" w:color="auto" w:fill="F9F9F9"/>
        <w:spacing w:after="0" w:line="360" w:lineRule="auto"/>
        <w:jc w:val="both"/>
        <w:rPr>
          <w:rFonts w:ascii="Arial" w:hAnsi="Arial" w:cs="Arial"/>
          <w:sz w:val="24"/>
          <w:szCs w:val="24"/>
          <w:lang w:val="es-ES" w:eastAsia="es-MX"/>
        </w:rPr>
      </w:pPr>
    </w:p>
    <w:p w:rsidR="005D3447" w:rsidRPr="00667132" w:rsidRDefault="005D3447" w:rsidP="0030030E">
      <w:pPr>
        <w:shd w:val="clear" w:color="auto" w:fill="F9F9F9"/>
        <w:spacing w:after="0" w:line="360" w:lineRule="auto"/>
        <w:jc w:val="both"/>
        <w:rPr>
          <w:rFonts w:ascii="Arial" w:hAnsi="Arial" w:cs="Arial"/>
          <w:sz w:val="24"/>
          <w:szCs w:val="24"/>
          <w:lang w:val="es-ES" w:eastAsia="es-MX"/>
        </w:rPr>
      </w:pPr>
      <w:r w:rsidRPr="00667132">
        <w:rPr>
          <w:rFonts w:ascii="Arial" w:hAnsi="Arial" w:cs="Arial"/>
          <w:sz w:val="24"/>
          <w:szCs w:val="24"/>
          <w:lang w:val="es-ES" w:eastAsia="es-MX"/>
        </w:rPr>
        <w:t>El agua en la naturaleza se encuentra en sus tres estados: líquido fundamentalmente en los océanos, sólido (</w:t>
      </w:r>
      <w:hyperlink r:id="rId15" w:tooltip="Hielo" w:history="1">
        <w:r w:rsidRPr="00667132">
          <w:rPr>
            <w:rFonts w:ascii="Arial" w:hAnsi="Arial" w:cs="Arial"/>
            <w:sz w:val="24"/>
            <w:szCs w:val="24"/>
            <w:lang w:val="es-ES" w:eastAsia="es-MX"/>
          </w:rPr>
          <w:t>hielo</w:t>
        </w:r>
      </w:hyperlink>
      <w:r w:rsidRPr="00667132">
        <w:rPr>
          <w:rFonts w:ascii="Arial" w:hAnsi="Arial" w:cs="Arial"/>
          <w:sz w:val="24"/>
          <w:szCs w:val="24"/>
          <w:lang w:val="es-ES" w:eastAsia="es-MX"/>
        </w:rPr>
        <w:t> en los </w:t>
      </w:r>
      <w:hyperlink r:id="rId16" w:tooltip="Glaciar" w:history="1">
        <w:r w:rsidRPr="00667132">
          <w:rPr>
            <w:rFonts w:ascii="Arial" w:hAnsi="Arial" w:cs="Arial"/>
            <w:sz w:val="24"/>
            <w:szCs w:val="24"/>
            <w:lang w:val="es-ES" w:eastAsia="es-MX"/>
          </w:rPr>
          <w:t>glaciares</w:t>
        </w:r>
      </w:hyperlink>
      <w:r w:rsidRPr="00667132">
        <w:rPr>
          <w:rFonts w:ascii="Arial" w:hAnsi="Arial" w:cs="Arial"/>
          <w:sz w:val="24"/>
          <w:szCs w:val="24"/>
          <w:lang w:val="es-ES" w:eastAsia="es-MX"/>
        </w:rPr>
        <w:t>, </w:t>
      </w:r>
      <w:hyperlink r:id="rId17" w:tooltip="Iceberg" w:history="1">
        <w:r w:rsidRPr="00667132">
          <w:rPr>
            <w:rFonts w:ascii="Arial" w:hAnsi="Arial" w:cs="Arial"/>
            <w:sz w:val="24"/>
            <w:szCs w:val="24"/>
            <w:lang w:val="es-ES" w:eastAsia="es-MX"/>
          </w:rPr>
          <w:t>icebergs</w:t>
        </w:r>
      </w:hyperlink>
      <w:r w:rsidRPr="00667132">
        <w:rPr>
          <w:rFonts w:ascii="Arial" w:hAnsi="Arial" w:cs="Arial"/>
          <w:sz w:val="24"/>
          <w:szCs w:val="24"/>
          <w:lang w:val="es-ES" w:eastAsia="es-MX"/>
        </w:rPr>
        <w:t> y casquetes polares) así como </w:t>
      </w:r>
      <w:hyperlink r:id="rId18" w:tooltip="Nieve" w:history="1">
        <w:r w:rsidRPr="00667132">
          <w:rPr>
            <w:rFonts w:ascii="Arial" w:hAnsi="Arial" w:cs="Arial"/>
            <w:sz w:val="24"/>
            <w:szCs w:val="24"/>
            <w:lang w:val="es-ES" w:eastAsia="es-MX"/>
          </w:rPr>
          <w:t>nieve</w:t>
        </w:r>
      </w:hyperlink>
      <w:r w:rsidRPr="00667132">
        <w:rPr>
          <w:rFonts w:ascii="Arial" w:hAnsi="Arial" w:cs="Arial"/>
          <w:sz w:val="24"/>
          <w:szCs w:val="24"/>
          <w:lang w:val="es-ES" w:eastAsia="es-MX"/>
        </w:rPr>
        <w:t> en las zonas frías) y vapor (invisible) en el aire.</w:t>
      </w:r>
    </w:p>
    <w:p w:rsidR="005D3447" w:rsidRPr="00667132" w:rsidRDefault="005D3447" w:rsidP="0030030E">
      <w:pPr>
        <w:shd w:val="clear" w:color="auto" w:fill="F9F9F9"/>
        <w:spacing w:after="0" w:line="360" w:lineRule="auto"/>
        <w:jc w:val="both"/>
        <w:rPr>
          <w:rFonts w:ascii="Arial" w:hAnsi="Arial" w:cs="Arial"/>
          <w:sz w:val="24"/>
          <w:szCs w:val="24"/>
          <w:lang w:val="es-ES" w:eastAsia="es-MX"/>
        </w:rPr>
      </w:pPr>
      <w:r w:rsidRPr="00667132">
        <w:rPr>
          <w:rFonts w:ascii="Arial" w:hAnsi="Arial" w:cs="Arial"/>
          <w:noProof/>
          <w:sz w:val="24"/>
          <w:szCs w:val="24"/>
          <w:lang w:eastAsia="es-MX"/>
        </w:rPr>
        <w:drawing>
          <wp:inline distT="0" distB="0" distL="0" distR="0" wp14:anchorId="2AFBAEA4" wp14:editId="1467891F">
            <wp:extent cx="2860040" cy="2030730"/>
            <wp:effectExtent l="0" t="0" r="0" b="7620"/>
            <wp:docPr id="4" name="Imagen 4" descr="http://upload.wikimedia.org/wikipedia/commons/thumb/e/e2/Upper_Terraces_of_Mammoth_Hot_Springs.jpg/300px-Upper_Terraces_of_Mammoth_Hot_Springs.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e/e2/Upper_Terraces_of_Mammoth_Hot_Springs.jpg/300px-Upper_Terraces_of_Mammoth_Hot_Springs.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60040" cy="2030730"/>
                    </a:xfrm>
                    <a:prstGeom prst="rect">
                      <a:avLst/>
                    </a:prstGeom>
                    <a:noFill/>
                    <a:ln>
                      <a:noFill/>
                    </a:ln>
                  </pic:spPr>
                </pic:pic>
              </a:graphicData>
            </a:graphic>
          </wp:inline>
        </w:drawing>
      </w:r>
    </w:p>
    <w:p w:rsidR="005D3447" w:rsidRPr="00667132" w:rsidRDefault="005D3447" w:rsidP="0030030E">
      <w:pPr>
        <w:shd w:val="clear" w:color="auto" w:fill="F9F9F9"/>
        <w:spacing w:after="0" w:line="360" w:lineRule="auto"/>
        <w:jc w:val="both"/>
        <w:rPr>
          <w:rFonts w:ascii="Arial" w:hAnsi="Arial" w:cs="Arial"/>
          <w:sz w:val="24"/>
          <w:szCs w:val="24"/>
          <w:lang w:val="es-ES" w:eastAsia="es-MX"/>
        </w:rPr>
      </w:pPr>
    </w:p>
    <w:p w:rsidR="005D3447" w:rsidRPr="00667132" w:rsidRDefault="005D3447" w:rsidP="0030030E">
      <w:pPr>
        <w:shd w:val="clear" w:color="auto" w:fill="F9F9F9"/>
        <w:spacing w:after="0" w:line="360" w:lineRule="auto"/>
        <w:jc w:val="both"/>
        <w:rPr>
          <w:rFonts w:ascii="Arial" w:hAnsi="Arial" w:cs="Arial"/>
          <w:sz w:val="24"/>
          <w:szCs w:val="24"/>
          <w:lang w:val="es-ES" w:eastAsia="es-MX"/>
        </w:rPr>
      </w:pPr>
      <w:r w:rsidRPr="00667132">
        <w:rPr>
          <w:rFonts w:ascii="Arial" w:hAnsi="Arial" w:cs="Arial"/>
          <w:sz w:val="24"/>
          <w:szCs w:val="24"/>
          <w:lang w:val="es-ES" w:eastAsia="es-MX"/>
        </w:rPr>
        <w:t>El </w:t>
      </w:r>
      <w:hyperlink r:id="rId21" w:tooltip="Ciclo hidrológico" w:history="1">
        <w:r w:rsidRPr="00667132">
          <w:rPr>
            <w:rFonts w:ascii="Arial" w:hAnsi="Arial" w:cs="Arial"/>
            <w:sz w:val="24"/>
            <w:szCs w:val="24"/>
            <w:lang w:val="es-ES" w:eastAsia="es-MX"/>
          </w:rPr>
          <w:t>ciclo hidrológico</w:t>
        </w:r>
      </w:hyperlink>
      <w:r w:rsidRPr="00667132">
        <w:rPr>
          <w:rFonts w:ascii="Arial" w:hAnsi="Arial" w:cs="Arial"/>
          <w:sz w:val="24"/>
          <w:szCs w:val="24"/>
          <w:lang w:val="es-ES" w:eastAsia="es-MX"/>
        </w:rPr>
        <w:t>: el agua circula constantemente por el planeta en un ciclo continuo de evaporación, transpiración, precipitaciones, y desplazamiento hacia el mar.</w:t>
      </w:r>
    </w:p>
    <w:p w:rsidR="005D3447" w:rsidRPr="00667132" w:rsidRDefault="005D3447" w:rsidP="0030030E">
      <w:pPr>
        <w:shd w:val="clear" w:color="auto" w:fill="F9F9F9"/>
        <w:spacing w:after="0" w:line="360" w:lineRule="auto"/>
        <w:jc w:val="both"/>
        <w:rPr>
          <w:rFonts w:ascii="Arial" w:hAnsi="Arial" w:cs="Arial"/>
          <w:sz w:val="24"/>
          <w:szCs w:val="24"/>
          <w:lang w:val="es-ES" w:eastAsia="es-MX"/>
        </w:rPr>
      </w:pPr>
      <w:r w:rsidRPr="00667132">
        <w:rPr>
          <w:rFonts w:ascii="Arial" w:hAnsi="Arial" w:cs="Arial"/>
          <w:noProof/>
          <w:sz w:val="24"/>
          <w:szCs w:val="24"/>
          <w:lang w:eastAsia="es-MX"/>
        </w:rPr>
        <w:lastRenderedPageBreak/>
        <w:drawing>
          <wp:inline distT="0" distB="0" distL="0" distR="0" wp14:anchorId="63041EEF" wp14:editId="3023AB44">
            <wp:extent cx="2094865" cy="2839085"/>
            <wp:effectExtent l="0" t="0" r="635" b="0"/>
            <wp:docPr id="6" name="Imagen 6" descr="http://upload.wikimedia.org/wikipedia/commons/thumb/0/02/Stilles_Mineralwasser.jpg/220px-Stilles_Mineralwasser.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0/02/Stilles_Mineralwasser.jpg/220px-Stilles_Mineralwasser.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4865" cy="2839085"/>
                    </a:xfrm>
                    <a:prstGeom prst="rect">
                      <a:avLst/>
                    </a:prstGeom>
                    <a:noFill/>
                    <a:ln>
                      <a:noFill/>
                    </a:ln>
                  </pic:spPr>
                </pic:pic>
              </a:graphicData>
            </a:graphic>
          </wp:inline>
        </w:drawing>
      </w:r>
    </w:p>
    <w:p w:rsidR="005D3447" w:rsidRPr="00667132" w:rsidRDefault="005D3447" w:rsidP="0030030E">
      <w:pPr>
        <w:shd w:val="clear" w:color="auto" w:fill="F9F9F9"/>
        <w:spacing w:after="0" w:line="360" w:lineRule="auto"/>
        <w:jc w:val="both"/>
        <w:rPr>
          <w:rFonts w:ascii="Arial" w:hAnsi="Arial" w:cs="Arial"/>
          <w:sz w:val="24"/>
          <w:szCs w:val="24"/>
          <w:lang w:val="es-ES" w:eastAsia="es-MX"/>
        </w:rPr>
      </w:pPr>
    </w:p>
    <w:p w:rsidR="005D3447" w:rsidRPr="00667132" w:rsidRDefault="005D3447" w:rsidP="0030030E">
      <w:pPr>
        <w:shd w:val="clear" w:color="auto" w:fill="F9F9F9"/>
        <w:spacing w:after="0" w:line="360" w:lineRule="auto"/>
        <w:jc w:val="both"/>
        <w:rPr>
          <w:rFonts w:ascii="Arial" w:hAnsi="Arial" w:cs="Arial"/>
          <w:sz w:val="24"/>
          <w:szCs w:val="24"/>
          <w:lang w:val="es-ES" w:eastAsia="es-MX"/>
        </w:rPr>
      </w:pPr>
      <w:r w:rsidRPr="00667132">
        <w:rPr>
          <w:rFonts w:ascii="Arial" w:hAnsi="Arial" w:cs="Arial"/>
          <w:sz w:val="24"/>
          <w:szCs w:val="24"/>
          <w:lang w:val="es-ES" w:eastAsia="es-MX"/>
        </w:rPr>
        <w:t>El agua es un elemento esencial para mantener nuestras vidas. El acceso al agua potable reduce la expansión de numerosas enfermedades infecciosas. Necesidades vitales humanas como el abastecimiento de alimentos dependen de ella. Los recursos energéticos y las actividades industriales que necesitamos también dependen del agua.</w:t>
      </w:r>
      <w:hyperlink r:id="rId24" w:anchor="cite_note-KA1-1" w:history="1">
        <w:r w:rsidRPr="00667132">
          <w:rPr>
            <w:rFonts w:ascii="Arial" w:hAnsi="Arial" w:cs="Arial"/>
            <w:sz w:val="24"/>
            <w:szCs w:val="24"/>
            <w:lang w:val="es-ES" w:eastAsia="es-MX"/>
          </w:rPr>
          <w:t>1</w:t>
        </w:r>
      </w:hyperlink>
    </w:p>
    <w:p w:rsidR="005D3447" w:rsidRPr="00667132" w:rsidRDefault="005D3447" w:rsidP="0030030E">
      <w:pPr>
        <w:shd w:val="clear" w:color="auto" w:fill="F9F9F9"/>
        <w:spacing w:after="0" w:line="360" w:lineRule="auto"/>
        <w:jc w:val="both"/>
        <w:rPr>
          <w:rFonts w:ascii="Arial" w:hAnsi="Arial" w:cs="Arial"/>
          <w:sz w:val="24"/>
          <w:szCs w:val="24"/>
          <w:lang w:val="es-ES" w:eastAsia="es-MX"/>
        </w:rPr>
      </w:pPr>
      <w:r w:rsidRPr="00667132">
        <w:rPr>
          <w:rFonts w:ascii="Arial" w:hAnsi="Arial" w:cs="Arial"/>
          <w:noProof/>
          <w:sz w:val="24"/>
          <w:szCs w:val="24"/>
          <w:lang w:eastAsia="es-MX"/>
        </w:rPr>
        <w:drawing>
          <wp:inline distT="0" distB="0" distL="0" distR="0" wp14:anchorId="636E0D84" wp14:editId="10097B8A">
            <wp:extent cx="1424940" cy="1903095"/>
            <wp:effectExtent l="0" t="0" r="3810" b="1905"/>
            <wp:docPr id="8" name="Imagen 8" descr="http://upload.wikimedia.org/wikipedia/commons/thumb/0/07/Water_drop_animation.gif/150px-Water_drop_animation.gif">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pload.wikimedia.org/wikipedia/commons/thumb/0/07/Water_drop_animation.gif/150px-Water_drop_animation.gif">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4940" cy="1903095"/>
                    </a:xfrm>
                    <a:prstGeom prst="rect">
                      <a:avLst/>
                    </a:prstGeom>
                    <a:noFill/>
                    <a:ln>
                      <a:noFill/>
                    </a:ln>
                  </pic:spPr>
                </pic:pic>
              </a:graphicData>
            </a:graphic>
          </wp:inline>
        </w:drawing>
      </w:r>
    </w:p>
    <w:p w:rsidR="005D3447" w:rsidRPr="00667132" w:rsidRDefault="005D3447" w:rsidP="0030030E">
      <w:pPr>
        <w:shd w:val="clear" w:color="auto" w:fill="F9F9F9"/>
        <w:spacing w:after="0" w:line="360" w:lineRule="auto"/>
        <w:jc w:val="both"/>
        <w:rPr>
          <w:rFonts w:ascii="Arial" w:hAnsi="Arial" w:cs="Arial"/>
          <w:sz w:val="24"/>
          <w:szCs w:val="24"/>
          <w:lang w:val="es-ES" w:eastAsia="es-MX"/>
        </w:rPr>
      </w:pPr>
    </w:p>
    <w:p w:rsidR="005D3447" w:rsidRPr="00667132" w:rsidRDefault="005D3447" w:rsidP="0030030E">
      <w:pPr>
        <w:shd w:val="clear" w:color="auto" w:fill="F9F9F9"/>
        <w:spacing w:after="0" w:line="360" w:lineRule="auto"/>
        <w:jc w:val="both"/>
        <w:rPr>
          <w:rFonts w:ascii="Arial" w:hAnsi="Arial" w:cs="Arial"/>
          <w:sz w:val="24"/>
          <w:szCs w:val="24"/>
          <w:lang w:val="es-ES" w:eastAsia="es-MX"/>
        </w:rPr>
      </w:pPr>
      <w:r w:rsidRPr="00667132">
        <w:rPr>
          <w:rFonts w:ascii="Arial" w:hAnsi="Arial" w:cs="Arial"/>
          <w:sz w:val="24"/>
          <w:szCs w:val="24"/>
          <w:lang w:val="es-ES" w:eastAsia="es-MX"/>
        </w:rPr>
        <w:t>Estas gotas se forman por la elevada </w:t>
      </w:r>
      <w:hyperlink r:id="rId27" w:tooltip="Tensión superficial" w:history="1">
        <w:r w:rsidRPr="00667132">
          <w:rPr>
            <w:rFonts w:ascii="Arial" w:hAnsi="Arial" w:cs="Arial"/>
            <w:sz w:val="24"/>
            <w:szCs w:val="24"/>
            <w:lang w:val="es-ES" w:eastAsia="es-MX"/>
          </w:rPr>
          <w:t>tensión superficial</w:t>
        </w:r>
      </w:hyperlink>
      <w:r w:rsidRPr="00667132">
        <w:rPr>
          <w:rFonts w:ascii="Arial" w:hAnsi="Arial" w:cs="Arial"/>
          <w:sz w:val="24"/>
          <w:szCs w:val="24"/>
          <w:lang w:val="es-ES" w:eastAsia="es-MX"/>
        </w:rPr>
        <w:t> del agua.</w:t>
      </w:r>
    </w:p>
    <w:p w:rsidR="005D3447" w:rsidRPr="00667132" w:rsidRDefault="005D3447" w:rsidP="0030030E">
      <w:pPr>
        <w:shd w:val="clear" w:color="auto" w:fill="F9F9F9"/>
        <w:spacing w:after="0" w:line="360" w:lineRule="auto"/>
        <w:jc w:val="both"/>
        <w:rPr>
          <w:rFonts w:ascii="Arial" w:hAnsi="Arial" w:cs="Arial"/>
          <w:sz w:val="24"/>
          <w:szCs w:val="24"/>
          <w:lang w:val="es-ES" w:eastAsia="es-MX"/>
        </w:rPr>
      </w:pPr>
      <w:r w:rsidRPr="00667132">
        <w:rPr>
          <w:rFonts w:ascii="Arial" w:hAnsi="Arial" w:cs="Arial"/>
          <w:noProof/>
          <w:sz w:val="24"/>
          <w:szCs w:val="24"/>
          <w:lang w:eastAsia="es-MX"/>
        </w:rPr>
        <w:lastRenderedPageBreak/>
        <w:drawing>
          <wp:inline distT="0" distB="0" distL="0" distR="0" wp14:anchorId="56D516E7" wp14:editId="47DC777B">
            <wp:extent cx="1424940" cy="2137410"/>
            <wp:effectExtent l="0" t="0" r="3810" b="0"/>
            <wp:docPr id="10" name="Imagen 10" descr="http://upload.wikimedia.org/wikipedia/commons/thumb/e/e1/Snow_crystals_2b.jpg/150px-Snow_crystals_2b.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e/e1/Snow_crystals_2b.jpg/150px-Snow_crystals_2b.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4940" cy="2137410"/>
                    </a:xfrm>
                    <a:prstGeom prst="rect">
                      <a:avLst/>
                    </a:prstGeom>
                    <a:noFill/>
                    <a:ln>
                      <a:noFill/>
                    </a:ln>
                  </pic:spPr>
                </pic:pic>
              </a:graphicData>
            </a:graphic>
          </wp:inline>
        </w:drawing>
      </w:r>
    </w:p>
    <w:p w:rsidR="005D3447" w:rsidRPr="00667132" w:rsidRDefault="005D3447" w:rsidP="0030030E">
      <w:pPr>
        <w:shd w:val="clear" w:color="auto" w:fill="F9F9F9"/>
        <w:spacing w:after="0" w:line="360" w:lineRule="auto"/>
        <w:jc w:val="both"/>
        <w:rPr>
          <w:rFonts w:ascii="Arial" w:hAnsi="Arial" w:cs="Arial"/>
          <w:sz w:val="24"/>
          <w:szCs w:val="24"/>
          <w:lang w:val="es-ES" w:eastAsia="es-MX"/>
        </w:rPr>
      </w:pPr>
    </w:p>
    <w:p w:rsidR="005D3447" w:rsidRPr="00667132" w:rsidRDefault="005D3447" w:rsidP="0030030E">
      <w:pPr>
        <w:shd w:val="clear" w:color="auto" w:fill="F9F9F9"/>
        <w:spacing w:after="0" w:line="360" w:lineRule="auto"/>
        <w:jc w:val="both"/>
        <w:rPr>
          <w:rFonts w:ascii="Arial" w:hAnsi="Arial" w:cs="Arial"/>
          <w:sz w:val="24"/>
          <w:szCs w:val="24"/>
          <w:lang w:val="es-ES" w:eastAsia="es-MX"/>
        </w:rPr>
      </w:pPr>
      <w:r w:rsidRPr="00667132">
        <w:rPr>
          <w:rFonts w:ascii="Arial" w:hAnsi="Arial" w:cs="Arial"/>
          <w:sz w:val="24"/>
          <w:szCs w:val="24"/>
          <w:lang w:val="es-ES" w:eastAsia="es-MX"/>
        </w:rPr>
        <w:t>Copo de nieve visto a través de un microscopio. Está coloreado artificialmente.</w:t>
      </w:r>
    </w:p>
    <w:p w:rsidR="005D3447" w:rsidRPr="00667132" w:rsidRDefault="005D3447" w:rsidP="0030030E">
      <w:pPr>
        <w:spacing w:after="0" w:line="360" w:lineRule="auto"/>
        <w:jc w:val="both"/>
        <w:rPr>
          <w:rFonts w:ascii="Arial" w:hAnsi="Arial" w:cs="Arial"/>
          <w:sz w:val="24"/>
          <w:szCs w:val="24"/>
          <w:lang w:val="es-ES" w:eastAsia="es-MX"/>
        </w:rPr>
      </w:pPr>
      <w:r w:rsidRPr="00667132">
        <w:rPr>
          <w:rFonts w:ascii="Arial" w:hAnsi="Arial" w:cs="Arial"/>
          <w:sz w:val="24"/>
          <w:szCs w:val="24"/>
          <w:lang w:val="es-ES" w:eastAsia="es-MX"/>
        </w:rPr>
        <w:t>El agua (del </w:t>
      </w:r>
      <w:hyperlink r:id="rId30" w:tooltip="Latín" w:history="1">
        <w:r w:rsidRPr="00667132">
          <w:rPr>
            <w:rFonts w:ascii="Arial" w:hAnsi="Arial" w:cs="Arial"/>
            <w:sz w:val="24"/>
            <w:szCs w:val="24"/>
            <w:lang w:val="es-ES" w:eastAsia="es-MX"/>
          </w:rPr>
          <w:t>latín</w:t>
        </w:r>
      </w:hyperlink>
      <w:r w:rsidRPr="00667132">
        <w:rPr>
          <w:rFonts w:ascii="Arial" w:hAnsi="Arial" w:cs="Arial"/>
          <w:sz w:val="24"/>
          <w:szCs w:val="24"/>
          <w:lang w:val="es-ES" w:eastAsia="es-MX"/>
        </w:rPr>
        <w:t> aqua) es una </w:t>
      </w:r>
      <w:hyperlink r:id="rId31" w:tooltip="Sustancia química" w:history="1">
        <w:r w:rsidRPr="00667132">
          <w:rPr>
            <w:rFonts w:ascii="Arial" w:hAnsi="Arial" w:cs="Arial"/>
            <w:sz w:val="24"/>
            <w:szCs w:val="24"/>
            <w:lang w:val="es-ES" w:eastAsia="es-MX"/>
          </w:rPr>
          <w:t>sustancia</w:t>
        </w:r>
      </w:hyperlink>
      <w:r w:rsidRPr="00667132">
        <w:rPr>
          <w:rFonts w:ascii="Arial" w:hAnsi="Arial" w:cs="Arial"/>
          <w:sz w:val="24"/>
          <w:szCs w:val="24"/>
          <w:lang w:val="es-ES" w:eastAsia="es-MX"/>
        </w:rPr>
        <w:t> cuya </w:t>
      </w:r>
      <w:hyperlink r:id="rId32" w:tooltip="Molécula de agua" w:history="1">
        <w:r w:rsidRPr="00667132">
          <w:rPr>
            <w:rFonts w:ascii="Arial" w:hAnsi="Arial" w:cs="Arial"/>
            <w:sz w:val="24"/>
            <w:szCs w:val="24"/>
            <w:lang w:val="es-ES" w:eastAsia="es-MX"/>
          </w:rPr>
          <w:t>molécula</w:t>
        </w:r>
      </w:hyperlink>
      <w:r w:rsidRPr="00667132">
        <w:rPr>
          <w:rFonts w:ascii="Arial" w:hAnsi="Arial" w:cs="Arial"/>
          <w:sz w:val="24"/>
          <w:szCs w:val="24"/>
          <w:lang w:val="es-ES" w:eastAsia="es-MX"/>
        </w:rPr>
        <w:t> está formada por dos </w:t>
      </w:r>
      <w:hyperlink r:id="rId33" w:tooltip="Átomo" w:history="1">
        <w:r w:rsidRPr="00667132">
          <w:rPr>
            <w:rFonts w:ascii="Arial" w:hAnsi="Arial" w:cs="Arial"/>
            <w:sz w:val="24"/>
            <w:szCs w:val="24"/>
            <w:lang w:val="es-ES" w:eastAsia="es-MX"/>
          </w:rPr>
          <w:t>átomos</w:t>
        </w:r>
      </w:hyperlink>
      <w:r w:rsidRPr="00667132">
        <w:rPr>
          <w:rFonts w:ascii="Arial" w:hAnsi="Arial" w:cs="Arial"/>
          <w:sz w:val="24"/>
          <w:szCs w:val="24"/>
          <w:lang w:val="es-ES" w:eastAsia="es-MX"/>
        </w:rPr>
        <w:t> de </w:t>
      </w:r>
      <w:hyperlink r:id="rId34" w:tooltip="Hidrógeno" w:history="1">
        <w:r w:rsidRPr="00667132">
          <w:rPr>
            <w:rFonts w:ascii="Arial" w:hAnsi="Arial" w:cs="Arial"/>
            <w:sz w:val="24"/>
            <w:szCs w:val="24"/>
            <w:lang w:val="es-ES" w:eastAsia="es-MX"/>
          </w:rPr>
          <w:t>hidrógeno</w:t>
        </w:r>
      </w:hyperlink>
      <w:r w:rsidRPr="00667132">
        <w:rPr>
          <w:rFonts w:ascii="Arial" w:hAnsi="Arial" w:cs="Arial"/>
          <w:sz w:val="24"/>
          <w:szCs w:val="24"/>
          <w:lang w:val="es-ES" w:eastAsia="es-MX"/>
        </w:rPr>
        <w:t> y uno de </w:t>
      </w:r>
      <w:hyperlink r:id="rId35" w:tooltip="Oxígeno" w:history="1">
        <w:r w:rsidRPr="00667132">
          <w:rPr>
            <w:rFonts w:ascii="Arial" w:hAnsi="Arial" w:cs="Arial"/>
            <w:sz w:val="24"/>
            <w:szCs w:val="24"/>
            <w:lang w:val="es-ES" w:eastAsia="es-MX"/>
          </w:rPr>
          <w:t>oxígeno</w:t>
        </w:r>
      </w:hyperlink>
      <w:r w:rsidRPr="00667132">
        <w:rPr>
          <w:rFonts w:ascii="Arial" w:hAnsi="Arial" w:cs="Arial"/>
          <w:sz w:val="24"/>
          <w:szCs w:val="24"/>
          <w:lang w:val="es-ES" w:eastAsia="es-MX"/>
        </w:rPr>
        <w:t> (H2O). Es esencial para la supervivencia de todas las formas conocidas de </w:t>
      </w:r>
      <w:hyperlink r:id="rId36" w:tooltip="Vida" w:history="1">
        <w:r w:rsidRPr="00667132">
          <w:rPr>
            <w:rFonts w:ascii="Arial" w:hAnsi="Arial" w:cs="Arial"/>
            <w:sz w:val="24"/>
            <w:szCs w:val="24"/>
            <w:lang w:val="es-ES" w:eastAsia="es-MX"/>
          </w:rPr>
          <w:t>vida</w:t>
        </w:r>
      </w:hyperlink>
      <w:r w:rsidRPr="00667132">
        <w:rPr>
          <w:rFonts w:ascii="Arial" w:hAnsi="Arial" w:cs="Arial"/>
          <w:sz w:val="24"/>
          <w:szCs w:val="24"/>
          <w:lang w:val="es-ES" w:eastAsia="es-MX"/>
        </w:rPr>
        <w:t>. El término agua generalmente se refiere a la sustancia en su </w:t>
      </w:r>
      <w:hyperlink r:id="rId37" w:tooltip="Estado de agregación de la materia" w:history="1">
        <w:r w:rsidRPr="00667132">
          <w:rPr>
            <w:rFonts w:ascii="Arial" w:hAnsi="Arial" w:cs="Arial"/>
            <w:sz w:val="24"/>
            <w:szCs w:val="24"/>
            <w:lang w:val="es-ES" w:eastAsia="es-MX"/>
          </w:rPr>
          <w:t>estado</w:t>
        </w:r>
      </w:hyperlink>
      <w:r w:rsidRPr="00667132">
        <w:rPr>
          <w:rFonts w:ascii="Arial" w:hAnsi="Arial" w:cs="Arial"/>
          <w:sz w:val="24"/>
          <w:szCs w:val="24"/>
          <w:lang w:val="es-ES" w:eastAsia="es-MX"/>
        </w:rPr>
        <w:t> </w:t>
      </w:r>
      <w:hyperlink r:id="rId38" w:tooltip="Líquido" w:history="1">
        <w:r w:rsidRPr="00667132">
          <w:rPr>
            <w:rFonts w:ascii="Arial" w:hAnsi="Arial" w:cs="Arial"/>
            <w:sz w:val="24"/>
            <w:szCs w:val="24"/>
            <w:lang w:val="es-ES" w:eastAsia="es-MX"/>
          </w:rPr>
          <w:t>líquido</w:t>
        </w:r>
      </w:hyperlink>
      <w:r w:rsidRPr="00667132">
        <w:rPr>
          <w:rFonts w:ascii="Arial" w:hAnsi="Arial" w:cs="Arial"/>
          <w:sz w:val="24"/>
          <w:szCs w:val="24"/>
          <w:lang w:val="es-ES" w:eastAsia="es-MX"/>
        </w:rPr>
        <w:t>, aunque la misma puede hallarse en su forma </w:t>
      </w:r>
      <w:hyperlink r:id="rId39" w:tooltip="Sólido" w:history="1">
        <w:r w:rsidRPr="00667132">
          <w:rPr>
            <w:rFonts w:ascii="Arial" w:hAnsi="Arial" w:cs="Arial"/>
            <w:sz w:val="24"/>
            <w:szCs w:val="24"/>
            <w:lang w:val="es-ES" w:eastAsia="es-MX"/>
          </w:rPr>
          <w:t>sólida</w:t>
        </w:r>
      </w:hyperlink>
      <w:r w:rsidRPr="00667132">
        <w:rPr>
          <w:rFonts w:ascii="Arial" w:hAnsi="Arial" w:cs="Arial"/>
          <w:sz w:val="24"/>
          <w:szCs w:val="24"/>
          <w:lang w:val="es-ES" w:eastAsia="es-MX"/>
        </w:rPr>
        <w:t> llamada </w:t>
      </w:r>
      <w:hyperlink r:id="rId40" w:tooltip="Hielo" w:history="1">
        <w:r w:rsidRPr="00667132">
          <w:rPr>
            <w:rFonts w:ascii="Arial" w:hAnsi="Arial" w:cs="Arial"/>
            <w:sz w:val="24"/>
            <w:szCs w:val="24"/>
            <w:lang w:val="es-ES" w:eastAsia="es-MX"/>
          </w:rPr>
          <w:t>hielo</w:t>
        </w:r>
      </w:hyperlink>
      <w:r w:rsidRPr="00667132">
        <w:rPr>
          <w:rFonts w:ascii="Arial" w:hAnsi="Arial" w:cs="Arial"/>
          <w:sz w:val="24"/>
          <w:szCs w:val="24"/>
          <w:lang w:val="es-ES" w:eastAsia="es-MX"/>
        </w:rPr>
        <w:t>, y en su forma </w:t>
      </w:r>
      <w:hyperlink r:id="rId41" w:tooltip="Gas" w:history="1">
        <w:r w:rsidRPr="00667132">
          <w:rPr>
            <w:rFonts w:ascii="Arial" w:hAnsi="Arial" w:cs="Arial"/>
            <w:sz w:val="24"/>
            <w:szCs w:val="24"/>
            <w:lang w:val="es-ES" w:eastAsia="es-MX"/>
          </w:rPr>
          <w:t>gaseosa</w:t>
        </w:r>
      </w:hyperlink>
      <w:r w:rsidRPr="00667132">
        <w:rPr>
          <w:rFonts w:ascii="Arial" w:hAnsi="Arial" w:cs="Arial"/>
          <w:sz w:val="24"/>
          <w:szCs w:val="24"/>
          <w:lang w:val="es-ES" w:eastAsia="es-MX"/>
        </w:rPr>
        <w:t> denominada </w:t>
      </w:r>
      <w:hyperlink r:id="rId42" w:tooltip="Vapor de agua" w:history="1">
        <w:r w:rsidRPr="00667132">
          <w:rPr>
            <w:rFonts w:ascii="Arial" w:hAnsi="Arial" w:cs="Arial"/>
            <w:sz w:val="24"/>
            <w:szCs w:val="24"/>
            <w:lang w:val="es-ES" w:eastAsia="es-MX"/>
          </w:rPr>
          <w:t>vapor</w:t>
        </w:r>
      </w:hyperlink>
      <w:r w:rsidRPr="00667132">
        <w:rPr>
          <w:rFonts w:ascii="Arial" w:hAnsi="Arial" w:cs="Arial"/>
          <w:sz w:val="24"/>
          <w:szCs w:val="24"/>
          <w:lang w:val="es-ES" w:eastAsia="es-MX"/>
        </w:rPr>
        <w:t>. El agua cubre el 71 % de la superficie de la </w:t>
      </w:r>
      <w:hyperlink r:id="rId43" w:tooltip="Corteza terrestre" w:history="1">
        <w:r w:rsidRPr="00667132">
          <w:rPr>
            <w:rFonts w:ascii="Arial" w:hAnsi="Arial" w:cs="Arial"/>
            <w:sz w:val="24"/>
            <w:szCs w:val="24"/>
            <w:lang w:val="es-ES" w:eastAsia="es-MX"/>
          </w:rPr>
          <w:t>corteza terrestre</w:t>
        </w:r>
      </w:hyperlink>
      <w:r w:rsidRPr="00667132">
        <w:rPr>
          <w:rFonts w:ascii="Arial" w:hAnsi="Arial" w:cs="Arial"/>
          <w:sz w:val="24"/>
          <w:szCs w:val="24"/>
          <w:lang w:val="es-ES" w:eastAsia="es-MX"/>
        </w:rPr>
        <w:t>.</w:t>
      </w:r>
      <w:hyperlink r:id="rId44" w:anchor="cite_note-2" w:history="1">
        <w:r w:rsidRPr="00667132">
          <w:rPr>
            <w:rFonts w:ascii="Arial" w:hAnsi="Arial" w:cs="Arial"/>
            <w:sz w:val="24"/>
            <w:szCs w:val="24"/>
            <w:lang w:val="es-ES" w:eastAsia="es-MX"/>
          </w:rPr>
          <w:t>2</w:t>
        </w:r>
      </w:hyperlink>
      <w:r w:rsidRPr="00667132">
        <w:rPr>
          <w:rFonts w:ascii="Arial" w:hAnsi="Arial" w:cs="Arial"/>
          <w:sz w:val="24"/>
          <w:szCs w:val="24"/>
          <w:lang w:val="es-ES" w:eastAsia="es-MX"/>
        </w:rPr>
        <w:t> Se localiza principalmente en los</w:t>
      </w:r>
      <w:r w:rsidRPr="00667132">
        <w:rPr>
          <w:rFonts w:ascii="Arial" w:hAnsi="Arial" w:cs="Arial"/>
          <w:sz w:val="24"/>
          <w:szCs w:val="24"/>
        </w:rPr>
        <w:t xml:space="preserve"> </w:t>
      </w:r>
      <w:hyperlink r:id="rId45" w:tooltip="Océano" w:history="1">
        <w:r w:rsidRPr="00667132">
          <w:rPr>
            <w:rFonts w:ascii="Arial" w:hAnsi="Arial" w:cs="Arial"/>
            <w:sz w:val="24"/>
            <w:szCs w:val="24"/>
            <w:lang w:val="es-ES" w:eastAsia="es-MX"/>
          </w:rPr>
          <w:t>océanos</w:t>
        </w:r>
      </w:hyperlink>
      <w:r w:rsidRPr="00667132">
        <w:rPr>
          <w:rFonts w:ascii="Arial" w:hAnsi="Arial" w:cs="Arial"/>
          <w:sz w:val="24"/>
          <w:szCs w:val="24"/>
          <w:lang w:val="es-ES" w:eastAsia="es-MX"/>
        </w:rPr>
        <w:t> donde se concentra el 96,5 % del agua total, los </w:t>
      </w:r>
      <w:hyperlink r:id="rId46" w:tooltip="Glaciar" w:history="1">
        <w:r w:rsidRPr="00667132">
          <w:rPr>
            <w:rFonts w:ascii="Arial" w:hAnsi="Arial" w:cs="Arial"/>
            <w:sz w:val="24"/>
            <w:szCs w:val="24"/>
            <w:lang w:val="es-ES" w:eastAsia="es-MX"/>
          </w:rPr>
          <w:t>glaciares</w:t>
        </w:r>
      </w:hyperlink>
      <w:r w:rsidRPr="00667132">
        <w:rPr>
          <w:rFonts w:ascii="Arial" w:hAnsi="Arial" w:cs="Arial"/>
          <w:sz w:val="24"/>
          <w:szCs w:val="24"/>
          <w:lang w:val="es-ES" w:eastAsia="es-MX"/>
        </w:rPr>
        <w:t> y casquetes polares poseen el 1,74 %, los depósitos subterráneos (</w:t>
      </w:r>
      <w:hyperlink r:id="rId47" w:tooltip="Agua subterránea" w:history="1">
        <w:r w:rsidRPr="00667132">
          <w:rPr>
            <w:rFonts w:ascii="Arial" w:hAnsi="Arial" w:cs="Arial"/>
            <w:sz w:val="24"/>
            <w:szCs w:val="24"/>
            <w:lang w:val="es-ES" w:eastAsia="es-MX"/>
          </w:rPr>
          <w:t>acuíferos</w:t>
        </w:r>
      </w:hyperlink>
      <w:r w:rsidRPr="00667132">
        <w:rPr>
          <w:rFonts w:ascii="Arial" w:hAnsi="Arial" w:cs="Arial"/>
          <w:sz w:val="24"/>
          <w:szCs w:val="24"/>
          <w:lang w:val="es-ES" w:eastAsia="es-MX"/>
        </w:rPr>
        <w:t>), los </w:t>
      </w:r>
      <w:hyperlink r:id="rId48" w:tooltip="Permafrost" w:history="1">
        <w:r w:rsidRPr="00667132">
          <w:rPr>
            <w:rFonts w:ascii="Arial" w:hAnsi="Arial" w:cs="Arial"/>
            <w:sz w:val="24"/>
            <w:szCs w:val="24"/>
            <w:lang w:val="es-ES" w:eastAsia="es-MX"/>
          </w:rPr>
          <w:t>permafrost</w:t>
        </w:r>
      </w:hyperlink>
      <w:r w:rsidRPr="00667132">
        <w:rPr>
          <w:rFonts w:ascii="Arial" w:hAnsi="Arial" w:cs="Arial"/>
          <w:sz w:val="24"/>
          <w:szCs w:val="24"/>
          <w:lang w:val="es-ES" w:eastAsia="es-MX"/>
        </w:rPr>
        <w:t> y los glaciares continentales suponen el 1,72 % y el restante 0,04 % se reparte en orden decreciente entre lagos, humedad del suelo, atmósfera, embalses, ríos y seres vivos.</w:t>
      </w:r>
      <w:hyperlink r:id="rId49" w:anchor="cite_note-usgs1-3" w:history="1">
        <w:r w:rsidRPr="00667132">
          <w:rPr>
            <w:rFonts w:ascii="Arial" w:hAnsi="Arial" w:cs="Arial"/>
            <w:sz w:val="24"/>
            <w:szCs w:val="24"/>
            <w:lang w:val="es-ES" w:eastAsia="es-MX"/>
          </w:rPr>
          <w:t>3</w:t>
        </w:r>
      </w:hyperlink>
      <w:r w:rsidRPr="00667132">
        <w:rPr>
          <w:rFonts w:ascii="Arial" w:hAnsi="Arial" w:cs="Arial"/>
          <w:sz w:val="24"/>
          <w:szCs w:val="24"/>
          <w:lang w:val="es-ES" w:eastAsia="es-MX"/>
        </w:rPr>
        <w:t> El agua es un elemento común del </w:t>
      </w:r>
      <w:hyperlink r:id="rId50" w:tooltip="Sistema solar" w:history="1">
        <w:r w:rsidRPr="00667132">
          <w:rPr>
            <w:rFonts w:ascii="Arial" w:hAnsi="Arial" w:cs="Arial"/>
            <w:sz w:val="24"/>
            <w:szCs w:val="24"/>
            <w:lang w:val="es-ES" w:eastAsia="es-MX"/>
          </w:rPr>
          <w:t>sistema solar</w:t>
        </w:r>
      </w:hyperlink>
      <w:r w:rsidRPr="00667132">
        <w:rPr>
          <w:rFonts w:ascii="Arial" w:hAnsi="Arial" w:cs="Arial"/>
          <w:sz w:val="24"/>
          <w:szCs w:val="24"/>
          <w:lang w:val="es-ES" w:eastAsia="es-MX"/>
        </w:rPr>
        <w:t>, hecho confirmado en descubrimientos recientes. Puede ser encontrada, principalmente, en forma de hielo; de hecho, es el material base de los </w:t>
      </w:r>
      <w:hyperlink r:id="rId51" w:tooltip="Cometa" w:history="1">
        <w:r w:rsidRPr="00667132">
          <w:rPr>
            <w:rFonts w:ascii="Arial" w:hAnsi="Arial" w:cs="Arial"/>
            <w:sz w:val="24"/>
            <w:szCs w:val="24"/>
            <w:lang w:val="es-ES" w:eastAsia="es-MX"/>
          </w:rPr>
          <w:t>cometas</w:t>
        </w:r>
      </w:hyperlink>
      <w:r w:rsidRPr="00667132">
        <w:rPr>
          <w:rFonts w:ascii="Arial" w:hAnsi="Arial" w:cs="Arial"/>
          <w:sz w:val="24"/>
          <w:szCs w:val="24"/>
          <w:lang w:val="es-ES" w:eastAsia="es-MX"/>
        </w:rPr>
        <w:t> y el vapor que compone sus colas.</w:t>
      </w:r>
    </w:p>
    <w:p w:rsidR="005D3447" w:rsidRPr="00667132" w:rsidRDefault="005D3447" w:rsidP="0030030E">
      <w:pPr>
        <w:spacing w:after="0" w:line="360" w:lineRule="auto"/>
        <w:jc w:val="both"/>
        <w:rPr>
          <w:rFonts w:ascii="Arial" w:hAnsi="Arial" w:cs="Arial"/>
          <w:sz w:val="24"/>
          <w:szCs w:val="24"/>
          <w:lang w:val="es-ES" w:eastAsia="es-MX"/>
        </w:rPr>
      </w:pPr>
      <w:r w:rsidRPr="00667132">
        <w:rPr>
          <w:rFonts w:ascii="Arial" w:hAnsi="Arial" w:cs="Arial"/>
          <w:sz w:val="24"/>
          <w:szCs w:val="24"/>
          <w:lang w:val="es-ES" w:eastAsia="es-MX"/>
        </w:rPr>
        <w:t>Desde el punto de vista </w:t>
      </w:r>
      <w:hyperlink r:id="rId52" w:tooltip="Física" w:history="1">
        <w:r w:rsidRPr="00667132">
          <w:rPr>
            <w:rFonts w:ascii="Arial" w:hAnsi="Arial" w:cs="Arial"/>
            <w:sz w:val="24"/>
            <w:szCs w:val="24"/>
            <w:lang w:val="es-ES" w:eastAsia="es-MX"/>
          </w:rPr>
          <w:t>físico</w:t>
        </w:r>
      </w:hyperlink>
      <w:r w:rsidRPr="00667132">
        <w:rPr>
          <w:rFonts w:ascii="Arial" w:hAnsi="Arial" w:cs="Arial"/>
          <w:sz w:val="24"/>
          <w:szCs w:val="24"/>
          <w:lang w:val="es-ES" w:eastAsia="es-MX"/>
        </w:rPr>
        <w:t>, el agua circula constantemente en un</w:t>
      </w:r>
      <w:hyperlink r:id="rId53" w:tooltip="Ciclo del agua" w:history="1">
        <w:r w:rsidRPr="00667132">
          <w:rPr>
            <w:rFonts w:ascii="Arial" w:hAnsi="Arial" w:cs="Arial"/>
            <w:sz w:val="24"/>
            <w:szCs w:val="24"/>
            <w:lang w:val="es-ES" w:eastAsia="es-MX"/>
          </w:rPr>
          <w:t>ciclo</w:t>
        </w:r>
      </w:hyperlink>
      <w:r w:rsidRPr="00667132">
        <w:rPr>
          <w:rFonts w:ascii="Arial" w:hAnsi="Arial" w:cs="Arial"/>
          <w:sz w:val="24"/>
          <w:szCs w:val="24"/>
          <w:lang w:val="es-ES" w:eastAsia="es-MX"/>
        </w:rPr>
        <w:t> de </w:t>
      </w:r>
      <w:hyperlink r:id="rId54" w:tooltip="Evaporación (hidrología)" w:history="1">
        <w:r w:rsidRPr="00667132">
          <w:rPr>
            <w:rFonts w:ascii="Arial" w:hAnsi="Arial" w:cs="Arial"/>
            <w:sz w:val="24"/>
            <w:szCs w:val="24"/>
            <w:lang w:val="es-ES" w:eastAsia="es-MX"/>
          </w:rPr>
          <w:t>evaporación</w:t>
        </w:r>
      </w:hyperlink>
      <w:r w:rsidRPr="00667132">
        <w:rPr>
          <w:rFonts w:ascii="Arial" w:hAnsi="Arial" w:cs="Arial"/>
          <w:sz w:val="24"/>
          <w:szCs w:val="24"/>
          <w:lang w:val="es-ES" w:eastAsia="es-MX"/>
        </w:rPr>
        <w:t> o </w:t>
      </w:r>
      <w:hyperlink r:id="rId55" w:tooltip="Transpiración" w:history="1">
        <w:r w:rsidRPr="00667132">
          <w:rPr>
            <w:rFonts w:ascii="Arial" w:hAnsi="Arial" w:cs="Arial"/>
            <w:sz w:val="24"/>
            <w:szCs w:val="24"/>
            <w:lang w:val="es-ES" w:eastAsia="es-MX"/>
          </w:rPr>
          <w:t>transpiración</w:t>
        </w:r>
      </w:hyperlink>
      <w:r w:rsidRPr="00667132">
        <w:rPr>
          <w:rFonts w:ascii="Arial" w:hAnsi="Arial" w:cs="Arial"/>
          <w:sz w:val="24"/>
          <w:szCs w:val="24"/>
          <w:lang w:val="es-ES" w:eastAsia="es-MX"/>
        </w:rPr>
        <w:t> (</w:t>
      </w:r>
      <w:hyperlink r:id="rId56" w:tooltip="Evapotranspiración" w:history="1">
        <w:r w:rsidRPr="00667132">
          <w:rPr>
            <w:rFonts w:ascii="Arial" w:hAnsi="Arial" w:cs="Arial"/>
            <w:sz w:val="24"/>
            <w:szCs w:val="24"/>
            <w:lang w:val="es-ES" w:eastAsia="es-MX"/>
          </w:rPr>
          <w:t>evapotranspiración</w:t>
        </w:r>
      </w:hyperlink>
      <w:r w:rsidRPr="00667132">
        <w:rPr>
          <w:rFonts w:ascii="Arial" w:hAnsi="Arial" w:cs="Arial"/>
          <w:sz w:val="24"/>
          <w:szCs w:val="24"/>
          <w:lang w:val="es-ES" w:eastAsia="es-MX"/>
        </w:rPr>
        <w:t>),</w:t>
      </w:r>
      <w:hyperlink r:id="rId57" w:tooltip="Precipitación (meteorología)" w:history="1">
        <w:r w:rsidRPr="00667132">
          <w:rPr>
            <w:rFonts w:ascii="Arial" w:hAnsi="Arial" w:cs="Arial"/>
            <w:sz w:val="24"/>
            <w:szCs w:val="24"/>
            <w:lang w:val="es-ES" w:eastAsia="es-MX"/>
          </w:rPr>
          <w:t>precipitación</w:t>
        </w:r>
      </w:hyperlink>
      <w:r w:rsidRPr="00667132">
        <w:rPr>
          <w:rFonts w:ascii="Arial" w:hAnsi="Arial" w:cs="Arial"/>
          <w:sz w:val="24"/>
          <w:szCs w:val="24"/>
          <w:lang w:val="es-ES" w:eastAsia="es-MX"/>
        </w:rPr>
        <w:t>, y desplazamiento hacia el </w:t>
      </w:r>
      <w:hyperlink r:id="rId58" w:tooltip="Mar" w:history="1">
        <w:r w:rsidRPr="00667132">
          <w:rPr>
            <w:rFonts w:ascii="Arial" w:hAnsi="Arial" w:cs="Arial"/>
            <w:sz w:val="24"/>
            <w:szCs w:val="24"/>
            <w:lang w:val="es-ES" w:eastAsia="es-MX"/>
          </w:rPr>
          <w:t>mar</w:t>
        </w:r>
      </w:hyperlink>
      <w:r w:rsidRPr="00667132">
        <w:rPr>
          <w:rFonts w:ascii="Arial" w:hAnsi="Arial" w:cs="Arial"/>
          <w:sz w:val="24"/>
          <w:szCs w:val="24"/>
          <w:lang w:val="es-ES" w:eastAsia="es-MX"/>
        </w:rPr>
        <w:t>. Los vientos transportan tanto vapor de agua como el que se vierte en los mares mediante su curso sobre la tierra, en una cantidad aproximada de 45.000 km³ al año. En tierra firme, la evaporación y transpiración contribuyen con 74.000 km³ anuales al causar precipitaciones de 119.000 km³ cada año.</w:t>
      </w:r>
      <w:hyperlink r:id="rId59" w:anchor="cite_note-unesco1-4" w:history="1">
        <w:r w:rsidRPr="00667132">
          <w:rPr>
            <w:rFonts w:ascii="Arial" w:hAnsi="Arial" w:cs="Arial"/>
            <w:sz w:val="24"/>
            <w:szCs w:val="24"/>
            <w:lang w:val="es-ES" w:eastAsia="es-MX"/>
          </w:rPr>
          <w:t>4</w:t>
        </w:r>
      </w:hyperlink>
    </w:p>
    <w:p w:rsidR="005D3447" w:rsidRPr="00667132" w:rsidRDefault="005D3447" w:rsidP="0030030E">
      <w:pPr>
        <w:spacing w:after="0" w:line="360" w:lineRule="auto"/>
        <w:jc w:val="both"/>
        <w:rPr>
          <w:rFonts w:ascii="Arial" w:hAnsi="Arial" w:cs="Arial"/>
          <w:sz w:val="24"/>
          <w:szCs w:val="24"/>
          <w:lang w:val="es-ES" w:eastAsia="es-MX"/>
        </w:rPr>
      </w:pPr>
      <w:r w:rsidRPr="00667132">
        <w:rPr>
          <w:rFonts w:ascii="Arial" w:hAnsi="Arial" w:cs="Arial"/>
          <w:sz w:val="24"/>
          <w:szCs w:val="24"/>
          <w:lang w:val="es-ES" w:eastAsia="es-MX"/>
        </w:rPr>
        <w:t>Se estima que aproximadamente el 70 % del agua dulce es usada para</w:t>
      </w:r>
      <w:hyperlink r:id="rId60" w:tooltip="Agricultura" w:history="1">
        <w:r w:rsidRPr="00667132">
          <w:rPr>
            <w:rFonts w:ascii="Arial" w:hAnsi="Arial" w:cs="Arial"/>
            <w:sz w:val="24"/>
            <w:szCs w:val="24"/>
            <w:lang w:val="es-ES" w:eastAsia="es-MX"/>
          </w:rPr>
          <w:t>agricultura</w:t>
        </w:r>
      </w:hyperlink>
      <w:r w:rsidRPr="00667132">
        <w:rPr>
          <w:rFonts w:ascii="Arial" w:hAnsi="Arial" w:cs="Arial"/>
          <w:sz w:val="24"/>
          <w:szCs w:val="24"/>
          <w:lang w:val="es-ES" w:eastAsia="es-MX"/>
        </w:rPr>
        <w:t>.</w:t>
      </w:r>
      <w:hyperlink r:id="rId61" w:anchor="cite_note-Baroni2007-5" w:history="1">
        <w:r w:rsidRPr="00667132">
          <w:rPr>
            <w:rFonts w:ascii="Arial" w:hAnsi="Arial" w:cs="Arial"/>
            <w:sz w:val="24"/>
            <w:szCs w:val="24"/>
            <w:lang w:val="es-ES" w:eastAsia="es-MX"/>
          </w:rPr>
          <w:t>5</w:t>
        </w:r>
      </w:hyperlink>
      <w:r w:rsidRPr="00667132">
        <w:rPr>
          <w:rFonts w:ascii="Arial" w:hAnsi="Arial" w:cs="Arial"/>
          <w:sz w:val="24"/>
          <w:szCs w:val="24"/>
          <w:lang w:val="es-ES" w:eastAsia="es-MX"/>
        </w:rPr>
        <w:t xml:space="preserve"> El agua en la industria absorbe una media del 20 % del consumo mundial, empleándose </w:t>
      </w:r>
      <w:r w:rsidRPr="00667132">
        <w:rPr>
          <w:rFonts w:ascii="Arial" w:hAnsi="Arial" w:cs="Arial"/>
          <w:sz w:val="24"/>
          <w:szCs w:val="24"/>
          <w:lang w:val="es-ES" w:eastAsia="es-MX"/>
        </w:rPr>
        <w:lastRenderedPageBreak/>
        <w:t>en tareas de </w:t>
      </w:r>
      <w:hyperlink r:id="rId62" w:tooltip="Refrigeración" w:history="1">
        <w:r w:rsidRPr="00667132">
          <w:rPr>
            <w:rFonts w:ascii="Arial" w:hAnsi="Arial" w:cs="Arial"/>
            <w:sz w:val="24"/>
            <w:szCs w:val="24"/>
            <w:lang w:val="es-ES" w:eastAsia="es-MX"/>
          </w:rPr>
          <w:t>refrigeración</w:t>
        </w:r>
      </w:hyperlink>
      <w:r w:rsidRPr="00667132">
        <w:rPr>
          <w:rFonts w:ascii="Arial" w:hAnsi="Arial" w:cs="Arial"/>
          <w:sz w:val="24"/>
          <w:szCs w:val="24"/>
          <w:lang w:val="es-ES" w:eastAsia="es-MX"/>
        </w:rPr>
        <w:t>, </w:t>
      </w:r>
      <w:hyperlink r:id="rId63" w:tooltip="Transporte" w:history="1">
        <w:r w:rsidRPr="00667132">
          <w:rPr>
            <w:rFonts w:ascii="Arial" w:hAnsi="Arial" w:cs="Arial"/>
            <w:sz w:val="24"/>
            <w:szCs w:val="24"/>
            <w:lang w:val="es-ES" w:eastAsia="es-MX"/>
          </w:rPr>
          <w:t>transporte</w:t>
        </w:r>
      </w:hyperlink>
      <w:r w:rsidRPr="00667132">
        <w:rPr>
          <w:rFonts w:ascii="Arial" w:hAnsi="Arial" w:cs="Arial"/>
          <w:sz w:val="24"/>
          <w:szCs w:val="24"/>
          <w:lang w:val="es-ES" w:eastAsia="es-MX"/>
        </w:rPr>
        <w:t>y como disolvente de una gran variedad de sustancias químicas. El consumo doméstico absorbe el 10 % restante.</w:t>
      </w:r>
      <w:hyperlink r:id="rId64" w:anchor="cite_note-fao1-6" w:history="1">
        <w:r w:rsidRPr="00667132">
          <w:rPr>
            <w:rFonts w:ascii="Arial" w:hAnsi="Arial" w:cs="Arial"/>
            <w:sz w:val="24"/>
            <w:szCs w:val="24"/>
            <w:lang w:val="es-ES" w:eastAsia="es-MX"/>
          </w:rPr>
          <w:t>6</w:t>
        </w:r>
      </w:hyperlink>
    </w:p>
    <w:p w:rsidR="005D3447" w:rsidRPr="00667132" w:rsidRDefault="005D3447" w:rsidP="0030030E">
      <w:pPr>
        <w:spacing w:after="0" w:line="360" w:lineRule="auto"/>
        <w:jc w:val="both"/>
        <w:rPr>
          <w:rFonts w:ascii="Arial" w:hAnsi="Arial" w:cs="Arial"/>
          <w:sz w:val="24"/>
          <w:szCs w:val="24"/>
          <w:lang w:val="es-ES" w:eastAsia="es-MX"/>
        </w:rPr>
      </w:pPr>
      <w:r w:rsidRPr="00667132">
        <w:rPr>
          <w:rFonts w:ascii="Arial" w:hAnsi="Arial" w:cs="Arial"/>
          <w:sz w:val="24"/>
          <w:szCs w:val="24"/>
          <w:lang w:val="es-ES" w:eastAsia="es-MX"/>
        </w:rPr>
        <w:t>El agua es esencial para la mayoría de las formas de vida conocidas por el hombre, incluida la humana. El acceso al agua potable se ha incrementado durante las últimas décadas en la superficie terrestre.</w:t>
      </w:r>
      <w:hyperlink r:id="rId65" w:anchor="cite_note-lomborg-7" w:history="1">
        <w:r w:rsidRPr="00667132">
          <w:rPr>
            <w:rFonts w:ascii="Arial" w:hAnsi="Arial" w:cs="Arial"/>
            <w:sz w:val="24"/>
            <w:szCs w:val="24"/>
            <w:lang w:val="es-ES" w:eastAsia="es-MX"/>
          </w:rPr>
          <w:t>7</w:t>
        </w:r>
      </w:hyperlink>
      <w:r w:rsidRPr="00667132">
        <w:rPr>
          <w:rFonts w:ascii="Arial" w:hAnsi="Arial" w:cs="Arial"/>
          <w:sz w:val="24"/>
          <w:szCs w:val="24"/>
          <w:lang w:val="es-ES" w:eastAsia="es-MX"/>
        </w:rPr>
        <w:t> </w:t>
      </w:r>
      <w:hyperlink r:id="rId66" w:anchor="cite_note-UN-8" w:history="1">
        <w:r w:rsidRPr="00667132">
          <w:rPr>
            <w:rFonts w:ascii="Arial" w:hAnsi="Arial" w:cs="Arial"/>
            <w:sz w:val="24"/>
            <w:szCs w:val="24"/>
            <w:lang w:val="es-ES" w:eastAsia="es-MX"/>
          </w:rPr>
          <w:t>8</w:t>
        </w:r>
      </w:hyperlink>
      <w:r w:rsidRPr="00667132">
        <w:rPr>
          <w:rFonts w:ascii="Arial" w:hAnsi="Arial" w:cs="Arial"/>
          <w:sz w:val="24"/>
          <w:szCs w:val="24"/>
          <w:lang w:val="es-ES" w:eastAsia="es-MX"/>
        </w:rPr>
        <w:t> Sin embargo estudios de la </w:t>
      </w:r>
      <w:hyperlink r:id="rId67" w:tooltip="FAO" w:history="1">
        <w:r w:rsidRPr="00667132">
          <w:rPr>
            <w:rFonts w:ascii="Arial" w:hAnsi="Arial" w:cs="Arial"/>
            <w:sz w:val="24"/>
            <w:szCs w:val="24"/>
            <w:lang w:val="es-ES" w:eastAsia="es-MX"/>
          </w:rPr>
          <w:t>FAO</w:t>
        </w:r>
      </w:hyperlink>
      <w:r w:rsidRPr="00667132">
        <w:rPr>
          <w:rFonts w:ascii="Arial" w:hAnsi="Arial" w:cs="Arial"/>
          <w:sz w:val="24"/>
          <w:szCs w:val="24"/>
          <w:lang w:val="es-ES" w:eastAsia="es-MX"/>
        </w:rPr>
        <w:t>, estiman que uno de cada cinco países en vías de desarrollo tendrá problemas de escasez de agua antes de 2030; en esos países es vital un menor gasto de agua en la agricultura modernizando los sistemas de riego.</w:t>
      </w:r>
      <w:hyperlink r:id="rId68" w:anchor="cite_note-fao1-6" w:history="1">
        <w:r w:rsidRPr="00667132">
          <w:rPr>
            <w:rFonts w:ascii="Arial" w:hAnsi="Arial" w:cs="Arial"/>
            <w:sz w:val="24"/>
            <w:szCs w:val="24"/>
            <w:lang w:val="es-ES" w:eastAsia="es-MX"/>
          </w:rPr>
          <w:t>6</w:t>
        </w:r>
      </w:hyperlink>
    </w:p>
    <w:p w:rsidR="005D3447" w:rsidRPr="00667132" w:rsidRDefault="005D3447" w:rsidP="0030030E">
      <w:pPr>
        <w:shd w:val="clear" w:color="auto" w:fill="F9F9F9"/>
        <w:spacing w:after="0" w:line="360" w:lineRule="auto"/>
        <w:jc w:val="both"/>
        <w:outlineLvl w:val="1"/>
        <w:rPr>
          <w:rFonts w:ascii="Arial" w:hAnsi="Arial" w:cs="Arial"/>
          <w:sz w:val="24"/>
          <w:szCs w:val="24"/>
          <w:lang w:val="es-ES" w:eastAsia="es-MX"/>
        </w:rPr>
      </w:pPr>
      <w:r w:rsidRPr="00667132">
        <w:rPr>
          <w:rFonts w:ascii="Arial" w:hAnsi="Arial" w:cs="Arial"/>
          <w:sz w:val="24"/>
          <w:szCs w:val="24"/>
          <w:lang w:val="es-ES" w:eastAsia="es-MX"/>
        </w:rPr>
        <w:t>Índice</w:t>
      </w:r>
    </w:p>
    <w:p w:rsidR="005D3447" w:rsidRPr="00667132" w:rsidRDefault="00490E5F" w:rsidP="0030030E">
      <w:pPr>
        <w:shd w:val="clear" w:color="auto" w:fill="F9F9F9"/>
        <w:spacing w:after="0" w:line="360" w:lineRule="auto"/>
        <w:jc w:val="both"/>
        <w:rPr>
          <w:rFonts w:ascii="Arial" w:hAnsi="Arial" w:cs="Arial"/>
          <w:sz w:val="24"/>
          <w:szCs w:val="24"/>
          <w:lang w:val="es-ES" w:eastAsia="es-MX"/>
        </w:rPr>
      </w:pPr>
      <w:r w:rsidRPr="00667132">
        <w:rPr>
          <w:rFonts w:ascii="Arial" w:hAnsi="Arial" w:cs="Arial"/>
          <w:sz w:val="24"/>
          <w:szCs w:val="24"/>
          <w:lang w:val="es-ES" w:eastAsia="es-MX"/>
        </w:rPr>
        <w:t>  </w:t>
      </w:r>
    </w:p>
    <w:p w:rsidR="005D3447" w:rsidRPr="00667132" w:rsidRDefault="00F81BDE" w:rsidP="0030030E">
      <w:pPr>
        <w:numPr>
          <w:ilvl w:val="0"/>
          <w:numId w:val="1"/>
        </w:numPr>
        <w:shd w:val="clear" w:color="auto" w:fill="F9F9F9"/>
        <w:spacing w:after="0" w:line="360" w:lineRule="auto"/>
        <w:ind w:left="0"/>
        <w:jc w:val="both"/>
        <w:rPr>
          <w:rFonts w:ascii="Arial" w:hAnsi="Arial" w:cs="Arial"/>
          <w:sz w:val="24"/>
          <w:szCs w:val="24"/>
          <w:lang w:val="es-ES" w:eastAsia="es-MX"/>
        </w:rPr>
      </w:pPr>
      <w:hyperlink r:id="rId69" w:anchor="Tipos_de_agua" w:history="1">
        <w:r w:rsidR="005D3447" w:rsidRPr="00667132">
          <w:rPr>
            <w:rFonts w:ascii="Arial" w:hAnsi="Arial" w:cs="Arial"/>
            <w:sz w:val="24"/>
            <w:szCs w:val="24"/>
            <w:lang w:val="es-ES" w:eastAsia="es-MX"/>
          </w:rPr>
          <w:t>1 Tipos de agua</w:t>
        </w:r>
      </w:hyperlink>
    </w:p>
    <w:p w:rsidR="005D3447" w:rsidRPr="00667132" w:rsidRDefault="00F81BDE" w:rsidP="0030030E">
      <w:pPr>
        <w:numPr>
          <w:ilvl w:val="0"/>
          <w:numId w:val="1"/>
        </w:numPr>
        <w:shd w:val="clear" w:color="auto" w:fill="F9F9F9"/>
        <w:spacing w:after="0" w:line="360" w:lineRule="auto"/>
        <w:ind w:left="0"/>
        <w:jc w:val="both"/>
        <w:rPr>
          <w:rFonts w:ascii="Arial" w:hAnsi="Arial" w:cs="Arial"/>
          <w:sz w:val="24"/>
          <w:szCs w:val="24"/>
          <w:lang w:val="es-ES" w:eastAsia="es-MX"/>
        </w:rPr>
      </w:pPr>
      <w:hyperlink r:id="rId70" w:anchor="Propiedades_f.C3.ADsicas_y_qu.C3.ADmicas" w:history="1">
        <w:r w:rsidR="005D3447" w:rsidRPr="00667132">
          <w:rPr>
            <w:rFonts w:ascii="Arial" w:hAnsi="Arial" w:cs="Arial"/>
            <w:sz w:val="24"/>
            <w:szCs w:val="24"/>
            <w:lang w:val="es-ES" w:eastAsia="es-MX"/>
          </w:rPr>
          <w:t>2 Propiedades físicas y químicas</w:t>
        </w:r>
      </w:hyperlink>
    </w:p>
    <w:p w:rsidR="005D3447" w:rsidRPr="00667132" w:rsidRDefault="00F81BDE" w:rsidP="0030030E">
      <w:pPr>
        <w:numPr>
          <w:ilvl w:val="0"/>
          <w:numId w:val="1"/>
        </w:numPr>
        <w:shd w:val="clear" w:color="auto" w:fill="F9F9F9"/>
        <w:spacing w:after="0" w:line="360" w:lineRule="auto"/>
        <w:ind w:left="0"/>
        <w:jc w:val="both"/>
        <w:rPr>
          <w:rFonts w:ascii="Arial" w:hAnsi="Arial" w:cs="Arial"/>
          <w:sz w:val="24"/>
          <w:szCs w:val="24"/>
          <w:lang w:val="es-ES" w:eastAsia="es-MX"/>
        </w:rPr>
      </w:pPr>
      <w:hyperlink r:id="rId71" w:anchor="Distribuci.C3.B3n_del_agua_en_la_naturaleza" w:history="1">
        <w:r w:rsidR="005D3447" w:rsidRPr="00667132">
          <w:rPr>
            <w:rFonts w:ascii="Arial" w:hAnsi="Arial" w:cs="Arial"/>
            <w:sz w:val="24"/>
            <w:szCs w:val="24"/>
            <w:lang w:val="es-ES" w:eastAsia="es-MX"/>
          </w:rPr>
          <w:t>3 Distribución del agua en la naturaleza</w:t>
        </w:r>
      </w:hyperlink>
    </w:p>
    <w:p w:rsidR="005D3447" w:rsidRPr="00667132" w:rsidRDefault="00F81BDE" w:rsidP="0030030E">
      <w:pPr>
        <w:numPr>
          <w:ilvl w:val="1"/>
          <w:numId w:val="1"/>
        </w:numPr>
        <w:shd w:val="clear" w:color="auto" w:fill="F9F9F9"/>
        <w:spacing w:after="0" w:line="360" w:lineRule="auto"/>
        <w:ind w:left="480"/>
        <w:jc w:val="both"/>
        <w:rPr>
          <w:rFonts w:ascii="Arial" w:hAnsi="Arial" w:cs="Arial"/>
          <w:sz w:val="24"/>
          <w:szCs w:val="24"/>
          <w:lang w:val="es-ES" w:eastAsia="es-MX"/>
        </w:rPr>
      </w:pPr>
      <w:hyperlink r:id="rId72" w:anchor="El_agua_en_el_Universo" w:history="1">
        <w:r w:rsidR="005D3447" w:rsidRPr="00667132">
          <w:rPr>
            <w:rFonts w:ascii="Arial" w:hAnsi="Arial" w:cs="Arial"/>
            <w:sz w:val="24"/>
            <w:szCs w:val="24"/>
            <w:lang w:val="es-ES" w:eastAsia="es-MX"/>
          </w:rPr>
          <w:t>3.1 El agua en el Universo</w:t>
        </w:r>
      </w:hyperlink>
    </w:p>
    <w:p w:rsidR="005D3447" w:rsidRPr="00667132" w:rsidRDefault="00F81BDE" w:rsidP="0030030E">
      <w:pPr>
        <w:numPr>
          <w:ilvl w:val="1"/>
          <w:numId w:val="1"/>
        </w:numPr>
        <w:shd w:val="clear" w:color="auto" w:fill="F9F9F9"/>
        <w:spacing w:after="0" w:line="360" w:lineRule="auto"/>
        <w:ind w:left="480"/>
        <w:jc w:val="both"/>
        <w:rPr>
          <w:rFonts w:ascii="Arial" w:hAnsi="Arial" w:cs="Arial"/>
          <w:sz w:val="24"/>
          <w:szCs w:val="24"/>
          <w:lang w:val="es-ES" w:eastAsia="es-MX"/>
        </w:rPr>
      </w:pPr>
      <w:hyperlink r:id="rId73" w:anchor="El_agua_y_la_zona_habitable" w:history="1">
        <w:r w:rsidR="005D3447" w:rsidRPr="00667132">
          <w:rPr>
            <w:rFonts w:ascii="Arial" w:hAnsi="Arial" w:cs="Arial"/>
            <w:sz w:val="24"/>
            <w:szCs w:val="24"/>
            <w:lang w:val="es-ES" w:eastAsia="es-MX"/>
          </w:rPr>
          <w:t>3.2 El agua y la zona habitable</w:t>
        </w:r>
      </w:hyperlink>
    </w:p>
    <w:p w:rsidR="005D3447" w:rsidRPr="00667132" w:rsidRDefault="00F81BDE" w:rsidP="0030030E">
      <w:pPr>
        <w:numPr>
          <w:ilvl w:val="0"/>
          <w:numId w:val="1"/>
        </w:numPr>
        <w:shd w:val="clear" w:color="auto" w:fill="F9F9F9"/>
        <w:spacing w:after="0" w:line="360" w:lineRule="auto"/>
        <w:ind w:left="0"/>
        <w:jc w:val="both"/>
        <w:rPr>
          <w:rFonts w:ascii="Arial" w:hAnsi="Arial" w:cs="Arial"/>
          <w:sz w:val="24"/>
          <w:szCs w:val="24"/>
          <w:lang w:val="es-ES" w:eastAsia="es-MX"/>
        </w:rPr>
      </w:pPr>
      <w:hyperlink r:id="rId74" w:anchor="El_agua_en_la_Tierra" w:history="1">
        <w:r w:rsidR="005D3447" w:rsidRPr="00667132">
          <w:rPr>
            <w:rFonts w:ascii="Arial" w:hAnsi="Arial" w:cs="Arial"/>
            <w:sz w:val="24"/>
            <w:szCs w:val="24"/>
            <w:lang w:val="es-ES" w:eastAsia="es-MX"/>
          </w:rPr>
          <w:t>4 El agua en la Tierra</w:t>
        </w:r>
      </w:hyperlink>
    </w:p>
    <w:p w:rsidR="005D3447" w:rsidRPr="00667132" w:rsidRDefault="00F81BDE" w:rsidP="0030030E">
      <w:pPr>
        <w:numPr>
          <w:ilvl w:val="1"/>
          <w:numId w:val="1"/>
        </w:numPr>
        <w:shd w:val="clear" w:color="auto" w:fill="F9F9F9"/>
        <w:spacing w:after="0" w:line="360" w:lineRule="auto"/>
        <w:ind w:left="480"/>
        <w:jc w:val="both"/>
        <w:rPr>
          <w:rFonts w:ascii="Arial" w:hAnsi="Arial" w:cs="Arial"/>
          <w:sz w:val="24"/>
          <w:szCs w:val="24"/>
          <w:lang w:val="es-ES" w:eastAsia="es-MX"/>
        </w:rPr>
      </w:pPr>
      <w:hyperlink r:id="rId75" w:anchor="Origen_del_agua_terrestre" w:history="1">
        <w:r w:rsidR="005D3447" w:rsidRPr="00667132">
          <w:rPr>
            <w:rFonts w:ascii="Arial" w:hAnsi="Arial" w:cs="Arial"/>
            <w:sz w:val="24"/>
            <w:szCs w:val="24"/>
            <w:lang w:val="es-ES" w:eastAsia="es-MX"/>
          </w:rPr>
          <w:t>4.1 Origen del agua terrestre</w:t>
        </w:r>
      </w:hyperlink>
    </w:p>
    <w:p w:rsidR="005D3447" w:rsidRPr="00667132" w:rsidRDefault="00F81BDE" w:rsidP="0030030E">
      <w:pPr>
        <w:numPr>
          <w:ilvl w:val="1"/>
          <w:numId w:val="1"/>
        </w:numPr>
        <w:shd w:val="clear" w:color="auto" w:fill="F9F9F9"/>
        <w:spacing w:after="0" w:line="360" w:lineRule="auto"/>
        <w:ind w:left="480"/>
        <w:jc w:val="both"/>
        <w:rPr>
          <w:rFonts w:ascii="Arial" w:hAnsi="Arial" w:cs="Arial"/>
          <w:sz w:val="24"/>
          <w:szCs w:val="24"/>
          <w:lang w:val="es-ES" w:eastAsia="es-MX"/>
        </w:rPr>
      </w:pPr>
      <w:hyperlink r:id="rId76" w:anchor="Distribuci.C3.B3n_actual_del_agua_en_la_Tierra" w:history="1">
        <w:r w:rsidR="005D3447" w:rsidRPr="00667132">
          <w:rPr>
            <w:rFonts w:ascii="Arial" w:hAnsi="Arial" w:cs="Arial"/>
            <w:sz w:val="24"/>
            <w:szCs w:val="24"/>
            <w:lang w:val="es-ES" w:eastAsia="es-MX"/>
          </w:rPr>
          <w:t>4.2 Distribución actual del agua en la Tierra</w:t>
        </w:r>
      </w:hyperlink>
    </w:p>
    <w:p w:rsidR="005D3447" w:rsidRPr="00667132" w:rsidRDefault="00F81BDE" w:rsidP="0030030E">
      <w:pPr>
        <w:numPr>
          <w:ilvl w:val="1"/>
          <w:numId w:val="1"/>
        </w:numPr>
        <w:shd w:val="clear" w:color="auto" w:fill="F9F9F9"/>
        <w:spacing w:after="0" w:line="360" w:lineRule="auto"/>
        <w:ind w:left="480"/>
        <w:jc w:val="both"/>
        <w:rPr>
          <w:rFonts w:ascii="Arial" w:hAnsi="Arial" w:cs="Arial"/>
          <w:sz w:val="24"/>
          <w:szCs w:val="24"/>
          <w:lang w:val="es-ES" w:eastAsia="es-MX"/>
        </w:rPr>
      </w:pPr>
      <w:hyperlink r:id="rId77" w:anchor="El_ciclo_del_agua" w:history="1">
        <w:r w:rsidR="005D3447" w:rsidRPr="00667132">
          <w:rPr>
            <w:rFonts w:ascii="Arial" w:hAnsi="Arial" w:cs="Arial"/>
            <w:sz w:val="24"/>
            <w:szCs w:val="24"/>
            <w:lang w:val="es-ES" w:eastAsia="es-MX"/>
          </w:rPr>
          <w:t>4.3 El ciclo del agua</w:t>
        </w:r>
      </w:hyperlink>
    </w:p>
    <w:p w:rsidR="005D3447" w:rsidRPr="00667132" w:rsidRDefault="00F81BDE" w:rsidP="0030030E">
      <w:pPr>
        <w:numPr>
          <w:ilvl w:val="1"/>
          <w:numId w:val="1"/>
        </w:numPr>
        <w:shd w:val="clear" w:color="auto" w:fill="F9F9F9"/>
        <w:spacing w:after="0" w:line="360" w:lineRule="auto"/>
        <w:ind w:left="480"/>
        <w:jc w:val="both"/>
        <w:rPr>
          <w:rFonts w:ascii="Arial" w:hAnsi="Arial" w:cs="Arial"/>
          <w:sz w:val="24"/>
          <w:szCs w:val="24"/>
          <w:lang w:val="es-ES" w:eastAsia="es-MX"/>
        </w:rPr>
      </w:pPr>
      <w:hyperlink r:id="rId78" w:anchor="El_oc.C3.A9ano" w:history="1">
        <w:r w:rsidR="005D3447" w:rsidRPr="00667132">
          <w:rPr>
            <w:rFonts w:ascii="Arial" w:hAnsi="Arial" w:cs="Arial"/>
            <w:sz w:val="24"/>
            <w:szCs w:val="24"/>
            <w:lang w:val="es-ES" w:eastAsia="es-MX"/>
          </w:rPr>
          <w:t>4.4 El océano</w:t>
        </w:r>
      </w:hyperlink>
    </w:p>
    <w:p w:rsidR="005D3447" w:rsidRPr="00667132" w:rsidRDefault="00F81BDE" w:rsidP="0030030E">
      <w:pPr>
        <w:numPr>
          <w:ilvl w:val="2"/>
          <w:numId w:val="1"/>
        </w:numPr>
        <w:shd w:val="clear" w:color="auto" w:fill="F9F9F9"/>
        <w:spacing w:after="0" w:line="360" w:lineRule="auto"/>
        <w:ind w:left="960"/>
        <w:jc w:val="both"/>
        <w:rPr>
          <w:rFonts w:ascii="Arial" w:hAnsi="Arial" w:cs="Arial"/>
          <w:sz w:val="24"/>
          <w:szCs w:val="24"/>
          <w:lang w:val="es-ES" w:eastAsia="es-MX"/>
        </w:rPr>
      </w:pPr>
      <w:hyperlink r:id="rId79" w:anchor="Mareas" w:history="1">
        <w:r w:rsidR="005D3447" w:rsidRPr="00667132">
          <w:rPr>
            <w:rFonts w:ascii="Arial" w:hAnsi="Arial" w:cs="Arial"/>
            <w:sz w:val="24"/>
            <w:szCs w:val="24"/>
            <w:lang w:val="es-ES" w:eastAsia="es-MX"/>
          </w:rPr>
          <w:t>4.4.1 Mareas</w:t>
        </w:r>
      </w:hyperlink>
    </w:p>
    <w:p w:rsidR="005D3447" w:rsidRPr="00667132" w:rsidRDefault="00F81BDE" w:rsidP="0030030E">
      <w:pPr>
        <w:numPr>
          <w:ilvl w:val="1"/>
          <w:numId w:val="1"/>
        </w:numPr>
        <w:shd w:val="clear" w:color="auto" w:fill="F9F9F9"/>
        <w:spacing w:after="0" w:line="360" w:lineRule="auto"/>
        <w:ind w:left="480"/>
        <w:jc w:val="both"/>
        <w:rPr>
          <w:rFonts w:ascii="Arial" w:hAnsi="Arial" w:cs="Arial"/>
          <w:sz w:val="24"/>
          <w:szCs w:val="24"/>
          <w:lang w:val="es-ES" w:eastAsia="es-MX"/>
        </w:rPr>
      </w:pPr>
      <w:hyperlink r:id="rId80" w:anchor="El_agua_dulce_en_la_naturaleza" w:history="1">
        <w:r w:rsidR="005D3447" w:rsidRPr="00667132">
          <w:rPr>
            <w:rFonts w:ascii="Arial" w:hAnsi="Arial" w:cs="Arial"/>
            <w:sz w:val="24"/>
            <w:szCs w:val="24"/>
            <w:lang w:val="es-ES" w:eastAsia="es-MX"/>
          </w:rPr>
          <w:t>4.5 El agua dulce en la naturaleza</w:t>
        </w:r>
      </w:hyperlink>
    </w:p>
    <w:p w:rsidR="005D3447" w:rsidRPr="00667132" w:rsidRDefault="00F81BDE" w:rsidP="0030030E">
      <w:pPr>
        <w:numPr>
          <w:ilvl w:val="0"/>
          <w:numId w:val="1"/>
        </w:numPr>
        <w:shd w:val="clear" w:color="auto" w:fill="F9F9F9"/>
        <w:spacing w:after="0" w:line="360" w:lineRule="auto"/>
        <w:ind w:left="0"/>
        <w:jc w:val="both"/>
        <w:rPr>
          <w:rFonts w:ascii="Arial" w:hAnsi="Arial" w:cs="Arial"/>
          <w:sz w:val="24"/>
          <w:szCs w:val="24"/>
          <w:lang w:val="es-ES" w:eastAsia="es-MX"/>
        </w:rPr>
      </w:pPr>
      <w:hyperlink r:id="rId81" w:anchor="Efectos_sobre_la_vida" w:history="1">
        <w:r w:rsidR="005D3447" w:rsidRPr="00667132">
          <w:rPr>
            <w:rFonts w:ascii="Arial" w:hAnsi="Arial" w:cs="Arial"/>
            <w:sz w:val="24"/>
            <w:szCs w:val="24"/>
            <w:lang w:val="es-ES" w:eastAsia="es-MX"/>
          </w:rPr>
          <w:t>5 Efectos sobre la vida</w:t>
        </w:r>
      </w:hyperlink>
    </w:p>
    <w:p w:rsidR="005D3447" w:rsidRPr="00667132" w:rsidRDefault="00F81BDE" w:rsidP="0030030E">
      <w:pPr>
        <w:numPr>
          <w:ilvl w:val="1"/>
          <w:numId w:val="1"/>
        </w:numPr>
        <w:shd w:val="clear" w:color="auto" w:fill="F9F9F9"/>
        <w:spacing w:after="0" w:line="360" w:lineRule="auto"/>
        <w:ind w:left="480"/>
        <w:jc w:val="both"/>
        <w:rPr>
          <w:rFonts w:ascii="Arial" w:hAnsi="Arial" w:cs="Arial"/>
          <w:sz w:val="24"/>
          <w:szCs w:val="24"/>
          <w:lang w:val="es-ES" w:eastAsia="es-MX"/>
        </w:rPr>
      </w:pPr>
      <w:hyperlink r:id="rId82" w:anchor="Formas_de_vida_acu.C3.A1tica._Circulaci.C3.B3n_vegetal" w:history="1">
        <w:r w:rsidR="005D3447" w:rsidRPr="00667132">
          <w:rPr>
            <w:rFonts w:ascii="Arial" w:hAnsi="Arial" w:cs="Arial"/>
            <w:sz w:val="24"/>
            <w:szCs w:val="24"/>
            <w:lang w:val="es-ES" w:eastAsia="es-MX"/>
          </w:rPr>
          <w:t>5.1 Formas de vida acuática. Circulación vegetal</w:t>
        </w:r>
      </w:hyperlink>
    </w:p>
    <w:p w:rsidR="005D3447" w:rsidRPr="00667132" w:rsidRDefault="00F81BDE" w:rsidP="0030030E">
      <w:pPr>
        <w:numPr>
          <w:ilvl w:val="0"/>
          <w:numId w:val="1"/>
        </w:numPr>
        <w:shd w:val="clear" w:color="auto" w:fill="F9F9F9"/>
        <w:spacing w:after="0" w:line="360" w:lineRule="auto"/>
        <w:ind w:left="0"/>
        <w:jc w:val="both"/>
        <w:rPr>
          <w:rFonts w:ascii="Arial" w:hAnsi="Arial" w:cs="Arial"/>
          <w:sz w:val="24"/>
          <w:szCs w:val="24"/>
          <w:lang w:val="es-ES" w:eastAsia="es-MX"/>
        </w:rPr>
      </w:pPr>
      <w:hyperlink r:id="rId83" w:anchor="Efectos_sobre_la_civilizaci.C3.B3n_humana" w:history="1">
        <w:r w:rsidR="005D3447" w:rsidRPr="00667132">
          <w:rPr>
            <w:rFonts w:ascii="Arial" w:hAnsi="Arial" w:cs="Arial"/>
            <w:sz w:val="24"/>
            <w:szCs w:val="24"/>
            <w:lang w:val="es-ES" w:eastAsia="es-MX"/>
          </w:rPr>
          <w:t>6 Efectos sobre la civilización humana</w:t>
        </w:r>
      </w:hyperlink>
    </w:p>
    <w:p w:rsidR="005D3447" w:rsidRPr="00667132" w:rsidRDefault="00F81BDE" w:rsidP="0030030E">
      <w:pPr>
        <w:numPr>
          <w:ilvl w:val="1"/>
          <w:numId w:val="1"/>
        </w:numPr>
        <w:shd w:val="clear" w:color="auto" w:fill="F9F9F9"/>
        <w:spacing w:after="0" w:line="360" w:lineRule="auto"/>
        <w:ind w:left="480"/>
        <w:jc w:val="both"/>
        <w:rPr>
          <w:rFonts w:ascii="Arial" w:hAnsi="Arial" w:cs="Arial"/>
          <w:sz w:val="24"/>
          <w:szCs w:val="24"/>
          <w:lang w:val="es-ES" w:eastAsia="es-MX"/>
        </w:rPr>
      </w:pPr>
      <w:hyperlink r:id="rId84" w:anchor="ONU_declara_al_agua_y_al_saneamiento_derecho_humano_esencial" w:history="1">
        <w:r w:rsidR="005D3447" w:rsidRPr="00667132">
          <w:rPr>
            <w:rFonts w:ascii="Arial" w:hAnsi="Arial" w:cs="Arial"/>
            <w:sz w:val="24"/>
            <w:szCs w:val="24"/>
            <w:lang w:val="es-ES" w:eastAsia="es-MX"/>
          </w:rPr>
          <w:t>6.1 ONU declara al agua y al saneamiento derecho humano esencial</w:t>
        </w:r>
      </w:hyperlink>
    </w:p>
    <w:p w:rsidR="005D3447" w:rsidRPr="00667132" w:rsidRDefault="00F81BDE" w:rsidP="0030030E">
      <w:pPr>
        <w:numPr>
          <w:ilvl w:val="1"/>
          <w:numId w:val="1"/>
        </w:numPr>
        <w:shd w:val="clear" w:color="auto" w:fill="F9F9F9"/>
        <w:spacing w:after="0" w:line="360" w:lineRule="auto"/>
        <w:ind w:left="480"/>
        <w:jc w:val="both"/>
        <w:rPr>
          <w:rFonts w:ascii="Arial" w:hAnsi="Arial" w:cs="Arial"/>
          <w:sz w:val="24"/>
          <w:szCs w:val="24"/>
          <w:lang w:val="es-ES" w:eastAsia="es-MX"/>
        </w:rPr>
      </w:pPr>
      <w:hyperlink r:id="rId85" w:anchor="Agua_para_beber:_necesidad_del_cuerpo_humano" w:history="1">
        <w:r w:rsidR="005D3447" w:rsidRPr="00667132">
          <w:rPr>
            <w:rFonts w:ascii="Arial" w:hAnsi="Arial" w:cs="Arial"/>
            <w:sz w:val="24"/>
            <w:szCs w:val="24"/>
            <w:lang w:val="es-ES" w:eastAsia="es-MX"/>
          </w:rPr>
          <w:t>6.2 Agua para beber: necesidad del cuerpo humano</w:t>
        </w:r>
      </w:hyperlink>
    </w:p>
    <w:p w:rsidR="005D3447" w:rsidRPr="00667132" w:rsidRDefault="00F81BDE" w:rsidP="0030030E">
      <w:pPr>
        <w:numPr>
          <w:ilvl w:val="2"/>
          <w:numId w:val="1"/>
        </w:numPr>
        <w:shd w:val="clear" w:color="auto" w:fill="F9F9F9"/>
        <w:spacing w:after="0" w:line="360" w:lineRule="auto"/>
        <w:ind w:left="960"/>
        <w:jc w:val="both"/>
        <w:rPr>
          <w:rFonts w:ascii="Arial" w:hAnsi="Arial" w:cs="Arial"/>
          <w:sz w:val="24"/>
          <w:szCs w:val="24"/>
          <w:lang w:val="es-ES" w:eastAsia="es-MX"/>
        </w:rPr>
      </w:pPr>
      <w:hyperlink r:id="rId86" w:anchor="Desinfecci.C3.B3n_del_agua_potable" w:history="1">
        <w:r w:rsidR="005D3447" w:rsidRPr="00667132">
          <w:rPr>
            <w:rFonts w:ascii="Arial" w:hAnsi="Arial" w:cs="Arial"/>
            <w:sz w:val="24"/>
            <w:szCs w:val="24"/>
            <w:lang w:val="es-ES" w:eastAsia="es-MX"/>
          </w:rPr>
          <w:t>6.2.1 Desinfección del agua potable</w:t>
        </w:r>
      </w:hyperlink>
    </w:p>
    <w:p w:rsidR="005D3447" w:rsidRPr="00667132" w:rsidRDefault="00F81BDE" w:rsidP="0030030E">
      <w:pPr>
        <w:numPr>
          <w:ilvl w:val="2"/>
          <w:numId w:val="1"/>
        </w:numPr>
        <w:shd w:val="clear" w:color="auto" w:fill="F9F9F9"/>
        <w:spacing w:after="0" w:line="360" w:lineRule="auto"/>
        <w:ind w:left="960"/>
        <w:jc w:val="both"/>
        <w:rPr>
          <w:rFonts w:ascii="Arial" w:hAnsi="Arial" w:cs="Arial"/>
          <w:sz w:val="24"/>
          <w:szCs w:val="24"/>
          <w:lang w:val="es-ES" w:eastAsia="es-MX"/>
        </w:rPr>
      </w:pPr>
      <w:hyperlink r:id="rId87" w:anchor="Dificultades_en_el_mundo_para_acceder_al_agua_potable" w:history="1">
        <w:r w:rsidR="005D3447" w:rsidRPr="00667132">
          <w:rPr>
            <w:rFonts w:ascii="Arial" w:hAnsi="Arial" w:cs="Arial"/>
            <w:sz w:val="24"/>
            <w:szCs w:val="24"/>
            <w:lang w:val="es-ES" w:eastAsia="es-MX"/>
          </w:rPr>
          <w:t>6.2.2 Dificultades en el mundo para acceder al agua potable</w:t>
        </w:r>
      </w:hyperlink>
    </w:p>
    <w:p w:rsidR="005D3447" w:rsidRPr="00667132" w:rsidRDefault="00F81BDE" w:rsidP="0030030E">
      <w:pPr>
        <w:numPr>
          <w:ilvl w:val="1"/>
          <w:numId w:val="1"/>
        </w:numPr>
        <w:shd w:val="clear" w:color="auto" w:fill="F9F9F9"/>
        <w:spacing w:after="0" w:line="360" w:lineRule="auto"/>
        <w:ind w:left="480"/>
        <w:jc w:val="both"/>
        <w:rPr>
          <w:rFonts w:ascii="Arial" w:hAnsi="Arial" w:cs="Arial"/>
          <w:sz w:val="24"/>
          <w:szCs w:val="24"/>
          <w:lang w:val="es-ES" w:eastAsia="es-MX"/>
        </w:rPr>
      </w:pPr>
      <w:hyperlink r:id="rId88" w:anchor="El_uso_dom.C3.A9stico_del_agua" w:history="1">
        <w:r w:rsidR="005D3447" w:rsidRPr="00667132">
          <w:rPr>
            <w:rFonts w:ascii="Arial" w:hAnsi="Arial" w:cs="Arial"/>
            <w:sz w:val="24"/>
            <w:szCs w:val="24"/>
            <w:lang w:val="es-ES" w:eastAsia="es-MX"/>
          </w:rPr>
          <w:t>6.3 El uso doméstico del agua</w:t>
        </w:r>
      </w:hyperlink>
    </w:p>
    <w:p w:rsidR="005D3447" w:rsidRPr="00667132" w:rsidRDefault="00F81BDE" w:rsidP="0030030E">
      <w:pPr>
        <w:numPr>
          <w:ilvl w:val="1"/>
          <w:numId w:val="1"/>
        </w:numPr>
        <w:shd w:val="clear" w:color="auto" w:fill="F9F9F9"/>
        <w:spacing w:after="0" w:line="360" w:lineRule="auto"/>
        <w:ind w:left="480"/>
        <w:jc w:val="both"/>
        <w:rPr>
          <w:rFonts w:ascii="Arial" w:hAnsi="Arial" w:cs="Arial"/>
          <w:sz w:val="24"/>
          <w:szCs w:val="24"/>
          <w:lang w:val="es-ES" w:eastAsia="es-MX"/>
        </w:rPr>
      </w:pPr>
      <w:hyperlink r:id="rId89" w:anchor="El_agua_en_la_agricultura" w:history="1">
        <w:r w:rsidR="005D3447" w:rsidRPr="00667132">
          <w:rPr>
            <w:rFonts w:ascii="Arial" w:hAnsi="Arial" w:cs="Arial"/>
            <w:sz w:val="24"/>
            <w:szCs w:val="24"/>
            <w:lang w:val="es-ES" w:eastAsia="es-MX"/>
          </w:rPr>
          <w:t>6.4 El agua en la agricultura</w:t>
        </w:r>
      </w:hyperlink>
    </w:p>
    <w:p w:rsidR="005D3447" w:rsidRPr="00667132" w:rsidRDefault="00F81BDE" w:rsidP="0030030E">
      <w:pPr>
        <w:numPr>
          <w:ilvl w:val="1"/>
          <w:numId w:val="1"/>
        </w:numPr>
        <w:shd w:val="clear" w:color="auto" w:fill="F9F9F9"/>
        <w:spacing w:after="0" w:line="360" w:lineRule="auto"/>
        <w:ind w:left="480"/>
        <w:jc w:val="both"/>
        <w:rPr>
          <w:rFonts w:ascii="Arial" w:hAnsi="Arial" w:cs="Arial"/>
          <w:sz w:val="24"/>
          <w:szCs w:val="24"/>
          <w:lang w:val="es-ES" w:eastAsia="es-MX"/>
        </w:rPr>
      </w:pPr>
      <w:hyperlink r:id="rId90" w:anchor="El_uso_del_agua_en_la_industria" w:history="1">
        <w:r w:rsidR="005D3447" w:rsidRPr="00667132">
          <w:rPr>
            <w:rFonts w:ascii="Arial" w:hAnsi="Arial" w:cs="Arial"/>
            <w:sz w:val="24"/>
            <w:szCs w:val="24"/>
            <w:lang w:val="es-ES" w:eastAsia="es-MX"/>
          </w:rPr>
          <w:t>6.5 El uso del agua en la industria</w:t>
        </w:r>
      </w:hyperlink>
    </w:p>
    <w:p w:rsidR="005D3447" w:rsidRPr="00667132" w:rsidRDefault="00F81BDE" w:rsidP="0030030E">
      <w:pPr>
        <w:numPr>
          <w:ilvl w:val="2"/>
          <w:numId w:val="1"/>
        </w:numPr>
        <w:shd w:val="clear" w:color="auto" w:fill="F9F9F9"/>
        <w:spacing w:after="0" w:line="360" w:lineRule="auto"/>
        <w:ind w:left="960"/>
        <w:jc w:val="both"/>
        <w:rPr>
          <w:rFonts w:ascii="Arial" w:hAnsi="Arial" w:cs="Arial"/>
          <w:sz w:val="24"/>
          <w:szCs w:val="24"/>
          <w:lang w:val="es-ES" w:eastAsia="es-MX"/>
        </w:rPr>
      </w:pPr>
      <w:hyperlink r:id="rId91" w:anchor="El_agua_como_transmisor_de_calor" w:history="1">
        <w:r w:rsidR="005D3447" w:rsidRPr="00667132">
          <w:rPr>
            <w:rFonts w:ascii="Arial" w:hAnsi="Arial" w:cs="Arial"/>
            <w:sz w:val="24"/>
            <w:szCs w:val="24"/>
            <w:lang w:val="es-ES" w:eastAsia="es-MX"/>
          </w:rPr>
          <w:t>6.5.1 El agua como transmisor de calor</w:t>
        </w:r>
      </w:hyperlink>
    </w:p>
    <w:p w:rsidR="005D3447" w:rsidRPr="00667132" w:rsidRDefault="00F81BDE" w:rsidP="0030030E">
      <w:pPr>
        <w:numPr>
          <w:ilvl w:val="2"/>
          <w:numId w:val="1"/>
        </w:numPr>
        <w:shd w:val="clear" w:color="auto" w:fill="F9F9F9"/>
        <w:spacing w:after="0" w:line="360" w:lineRule="auto"/>
        <w:ind w:left="960"/>
        <w:jc w:val="both"/>
        <w:rPr>
          <w:rFonts w:ascii="Arial" w:hAnsi="Arial" w:cs="Arial"/>
          <w:sz w:val="24"/>
          <w:szCs w:val="24"/>
          <w:lang w:val="es-ES" w:eastAsia="es-MX"/>
        </w:rPr>
      </w:pPr>
      <w:hyperlink r:id="rId92" w:anchor="Procesamiento_de_alimentos" w:history="1">
        <w:r w:rsidR="005D3447" w:rsidRPr="00667132">
          <w:rPr>
            <w:rFonts w:ascii="Arial" w:hAnsi="Arial" w:cs="Arial"/>
            <w:sz w:val="24"/>
            <w:szCs w:val="24"/>
            <w:lang w:val="es-ES" w:eastAsia="es-MX"/>
          </w:rPr>
          <w:t>6.5.2 Procesamiento de alimentos</w:t>
        </w:r>
      </w:hyperlink>
    </w:p>
    <w:p w:rsidR="005D3447" w:rsidRPr="00667132" w:rsidRDefault="00F81BDE" w:rsidP="0030030E">
      <w:pPr>
        <w:numPr>
          <w:ilvl w:val="2"/>
          <w:numId w:val="1"/>
        </w:numPr>
        <w:shd w:val="clear" w:color="auto" w:fill="F9F9F9"/>
        <w:spacing w:after="0" w:line="360" w:lineRule="auto"/>
        <w:ind w:left="960"/>
        <w:jc w:val="both"/>
        <w:rPr>
          <w:rFonts w:ascii="Arial" w:hAnsi="Arial" w:cs="Arial"/>
          <w:sz w:val="24"/>
          <w:szCs w:val="24"/>
          <w:lang w:val="es-ES" w:eastAsia="es-MX"/>
        </w:rPr>
      </w:pPr>
      <w:hyperlink r:id="rId93" w:anchor="Aplicaciones_qu.C3.ADmicas" w:history="1">
        <w:r w:rsidR="005D3447" w:rsidRPr="00667132">
          <w:rPr>
            <w:rFonts w:ascii="Arial" w:hAnsi="Arial" w:cs="Arial"/>
            <w:sz w:val="24"/>
            <w:szCs w:val="24"/>
            <w:lang w:val="es-ES" w:eastAsia="es-MX"/>
          </w:rPr>
          <w:t>6.5.3 Aplicaciones químicas</w:t>
        </w:r>
      </w:hyperlink>
    </w:p>
    <w:p w:rsidR="005D3447" w:rsidRPr="00667132" w:rsidRDefault="00F81BDE" w:rsidP="0030030E">
      <w:pPr>
        <w:numPr>
          <w:ilvl w:val="1"/>
          <w:numId w:val="1"/>
        </w:numPr>
        <w:shd w:val="clear" w:color="auto" w:fill="F9F9F9"/>
        <w:spacing w:after="0" w:line="360" w:lineRule="auto"/>
        <w:ind w:left="480"/>
        <w:jc w:val="both"/>
        <w:rPr>
          <w:rFonts w:ascii="Arial" w:hAnsi="Arial" w:cs="Arial"/>
          <w:sz w:val="24"/>
          <w:szCs w:val="24"/>
          <w:lang w:val="es-ES" w:eastAsia="es-MX"/>
        </w:rPr>
      </w:pPr>
      <w:hyperlink r:id="rId94" w:anchor="El_agua_empleada_como_disolvente" w:history="1">
        <w:r w:rsidR="005D3447" w:rsidRPr="00667132">
          <w:rPr>
            <w:rFonts w:ascii="Arial" w:hAnsi="Arial" w:cs="Arial"/>
            <w:sz w:val="24"/>
            <w:szCs w:val="24"/>
            <w:lang w:val="es-ES" w:eastAsia="es-MX"/>
          </w:rPr>
          <w:t>6.6 El agua empleada como disolvente</w:t>
        </w:r>
      </w:hyperlink>
    </w:p>
    <w:p w:rsidR="005D3447" w:rsidRPr="00667132" w:rsidRDefault="00F81BDE" w:rsidP="0030030E">
      <w:pPr>
        <w:numPr>
          <w:ilvl w:val="1"/>
          <w:numId w:val="1"/>
        </w:numPr>
        <w:shd w:val="clear" w:color="auto" w:fill="F9F9F9"/>
        <w:spacing w:after="0" w:line="360" w:lineRule="auto"/>
        <w:ind w:left="480"/>
        <w:jc w:val="both"/>
        <w:rPr>
          <w:rFonts w:ascii="Arial" w:hAnsi="Arial" w:cs="Arial"/>
          <w:sz w:val="24"/>
          <w:szCs w:val="24"/>
          <w:lang w:val="es-ES" w:eastAsia="es-MX"/>
        </w:rPr>
      </w:pPr>
      <w:hyperlink r:id="rId95" w:anchor="Otros_usos" w:history="1">
        <w:r w:rsidR="005D3447" w:rsidRPr="00667132">
          <w:rPr>
            <w:rFonts w:ascii="Arial" w:hAnsi="Arial" w:cs="Arial"/>
            <w:sz w:val="24"/>
            <w:szCs w:val="24"/>
            <w:lang w:val="es-ES" w:eastAsia="es-MX"/>
          </w:rPr>
          <w:t>6.7 Otros usos</w:t>
        </w:r>
      </w:hyperlink>
    </w:p>
    <w:p w:rsidR="005D3447" w:rsidRPr="00667132" w:rsidRDefault="00F81BDE" w:rsidP="0030030E">
      <w:pPr>
        <w:numPr>
          <w:ilvl w:val="2"/>
          <w:numId w:val="1"/>
        </w:numPr>
        <w:shd w:val="clear" w:color="auto" w:fill="F9F9F9"/>
        <w:spacing w:after="0" w:line="360" w:lineRule="auto"/>
        <w:ind w:left="960"/>
        <w:jc w:val="both"/>
        <w:rPr>
          <w:rFonts w:ascii="Arial" w:hAnsi="Arial" w:cs="Arial"/>
          <w:sz w:val="24"/>
          <w:szCs w:val="24"/>
          <w:lang w:val="es-ES" w:eastAsia="es-MX"/>
        </w:rPr>
      </w:pPr>
      <w:hyperlink r:id="rId96" w:anchor="El_agua_como_extintor_de_fuego" w:history="1">
        <w:r w:rsidR="005D3447" w:rsidRPr="00667132">
          <w:rPr>
            <w:rFonts w:ascii="Arial" w:hAnsi="Arial" w:cs="Arial"/>
            <w:sz w:val="24"/>
            <w:szCs w:val="24"/>
            <w:lang w:val="es-ES" w:eastAsia="es-MX"/>
          </w:rPr>
          <w:t>6.7.1 El agua como extintor de fuego</w:t>
        </w:r>
      </w:hyperlink>
    </w:p>
    <w:p w:rsidR="005D3447" w:rsidRPr="00667132" w:rsidRDefault="00F81BDE" w:rsidP="0030030E">
      <w:pPr>
        <w:numPr>
          <w:ilvl w:val="2"/>
          <w:numId w:val="1"/>
        </w:numPr>
        <w:shd w:val="clear" w:color="auto" w:fill="F9F9F9"/>
        <w:spacing w:after="0" w:line="360" w:lineRule="auto"/>
        <w:ind w:left="960"/>
        <w:jc w:val="both"/>
        <w:rPr>
          <w:rFonts w:ascii="Arial" w:hAnsi="Arial" w:cs="Arial"/>
          <w:sz w:val="24"/>
          <w:szCs w:val="24"/>
          <w:lang w:val="es-ES" w:eastAsia="es-MX"/>
        </w:rPr>
      </w:pPr>
      <w:hyperlink r:id="rId97" w:anchor="Deportes_y_diversi.C3.B3n" w:history="1">
        <w:r w:rsidR="005D3447" w:rsidRPr="00667132">
          <w:rPr>
            <w:rFonts w:ascii="Arial" w:hAnsi="Arial" w:cs="Arial"/>
            <w:sz w:val="24"/>
            <w:szCs w:val="24"/>
            <w:lang w:val="es-ES" w:eastAsia="es-MX"/>
          </w:rPr>
          <w:t>6.7.2 Deportes y diversión</w:t>
        </w:r>
      </w:hyperlink>
    </w:p>
    <w:p w:rsidR="005D3447" w:rsidRPr="00667132" w:rsidRDefault="00F81BDE" w:rsidP="0030030E">
      <w:pPr>
        <w:numPr>
          <w:ilvl w:val="2"/>
          <w:numId w:val="1"/>
        </w:numPr>
        <w:shd w:val="clear" w:color="auto" w:fill="F9F9F9"/>
        <w:spacing w:after="0" w:line="360" w:lineRule="auto"/>
        <w:ind w:left="960"/>
        <w:jc w:val="both"/>
        <w:rPr>
          <w:rFonts w:ascii="Arial" w:hAnsi="Arial" w:cs="Arial"/>
          <w:sz w:val="24"/>
          <w:szCs w:val="24"/>
          <w:lang w:val="es-ES" w:eastAsia="es-MX"/>
        </w:rPr>
      </w:pPr>
      <w:hyperlink r:id="rId98" w:anchor="Como_est.C3.A1ndar_cient.C3.ADfico" w:history="1">
        <w:r w:rsidR="005D3447" w:rsidRPr="00667132">
          <w:rPr>
            <w:rFonts w:ascii="Arial" w:hAnsi="Arial" w:cs="Arial"/>
            <w:sz w:val="24"/>
            <w:szCs w:val="24"/>
            <w:lang w:val="es-ES" w:eastAsia="es-MX"/>
          </w:rPr>
          <w:t>6.7.3 Como estándar científico</w:t>
        </w:r>
      </w:hyperlink>
    </w:p>
    <w:p w:rsidR="005D3447" w:rsidRPr="00667132" w:rsidRDefault="00F81BDE" w:rsidP="0030030E">
      <w:pPr>
        <w:numPr>
          <w:ilvl w:val="1"/>
          <w:numId w:val="1"/>
        </w:numPr>
        <w:shd w:val="clear" w:color="auto" w:fill="F9F9F9"/>
        <w:spacing w:after="0" w:line="360" w:lineRule="auto"/>
        <w:ind w:left="480"/>
        <w:jc w:val="both"/>
        <w:rPr>
          <w:rFonts w:ascii="Arial" w:hAnsi="Arial" w:cs="Arial"/>
          <w:sz w:val="24"/>
          <w:szCs w:val="24"/>
          <w:lang w:val="es-ES" w:eastAsia="es-MX"/>
        </w:rPr>
      </w:pPr>
      <w:hyperlink r:id="rId99" w:anchor="La_contaminaci.C3.B3n_y_la_depuraci.C3.B3n_del_agua" w:history="1">
        <w:r w:rsidR="005D3447" w:rsidRPr="00667132">
          <w:rPr>
            <w:rFonts w:ascii="Arial" w:hAnsi="Arial" w:cs="Arial"/>
            <w:sz w:val="24"/>
            <w:szCs w:val="24"/>
            <w:lang w:val="es-ES" w:eastAsia="es-MX"/>
          </w:rPr>
          <w:t>6.8 La contaminación y la depuración del agua</w:t>
        </w:r>
      </w:hyperlink>
    </w:p>
    <w:p w:rsidR="005D3447" w:rsidRPr="00667132" w:rsidRDefault="00F81BDE" w:rsidP="0030030E">
      <w:pPr>
        <w:numPr>
          <w:ilvl w:val="2"/>
          <w:numId w:val="1"/>
        </w:numPr>
        <w:shd w:val="clear" w:color="auto" w:fill="F9F9F9"/>
        <w:spacing w:after="0" w:line="360" w:lineRule="auto"/>
        <w:ind w:left="960"/>
        <w:jc w:val="both"/>
        <w:rPr>
          <w:rFonts w:ascii="Arial" w:hAnsi="Arial" w:cs="Arial"/>
          <w:sz w:val="24"/>
          <w:szCs w:val="24"/>
          <w:lang w:val="es-ES" w:eastAsia="es-MX"/>
        </w:rPr>
      </w:pPr>
      <w:hyperlink r:id="rId100" w:anchor="La_depuraci.C3.B3n_del_agua_para_beber" w:history="1">
        <w:r w:rsidR="005D3447" w:rsidRPr="00667132">
          <w:rPr>
            <w:rFonts w:ascii="Arial" w:hAnsi="Arial" w:cs="Arial"/>
            <w:sz w:val="24"/>
            <w:szCs w:val="24"/>
            <w:lang w:val="es-ES" w:eastAsia="es-MX"/>
          </w:rPr>
          <w:t>6.8.1 La depuración del agua para beber</w:t>
        </w:r>
      </w:hyperlink>
    </w:p>
    <w:p w:rsidR="005D3447" w:rsidRPr="00667132" w:rsidRDefault="00F81BDE" w:rsidP="0030030E">
      <w:pPr>
        <w:numPr>
          <w:ilvl w:val="2"/>
          <w:numId w:val="1"/>
        </w:numPr>
        <w:shd w:val="clear" w:color="auto" w:fill="F9F9F9"/>
        <w:spacing w:after="0" w:line="360" w:lineRule="auto"/>
        <w:ind w:left="960"/>
        <w:jc w:val="both"/>
        <w:rPr>
          <w:rFonts w:ascii="Arial" w:hAnsi="Arial" w:cs="Arial"/>
          <w:sz w:val="24"/>
          <w:szCs w:val="24"/>
          <w:lang w:val="es-ES" w:eastAsia="es-MX"/>
        </w:rPr>
      </w:pPr>
      <w:hyperlink r:id="rId101" w:anchor="La_depuraci.C3.B3n_del_agua_residual" w:history="1">
        <w:r w:rsidR="005D3447" w:rsidRPr="00667132">
          <w:rPr>
            <w:rFonts w:ascii="Arial" w:hAnsi="Arial" w:cs="Arial"/>
            <w:sz w:val="24"/>
            <w:szCs w:val="24"/>
            <w:lang w:val="es-ES" w:eastAsia="es-MX"/>
          </w:rPr>
          <w:t>6.8.2 La depuración del agua residual</w:t>
        </w:r>
      </w:hyperlink>
    </w:p>
    <w:p w:rsidR="005D3447" w:rsidRPr="00667132" w:rsidRDefault="00F81BDE" w:rsidP="0030030E">
      <w:pPr>
        <w:numPr>
          <w:ilvl w:val="0"/>
          <w:numId w:val="1"/>
        </w:numPr>
        <w:shd w:val="clear" w:color="auto" w:fill="F9F9F9"/>
        <w:spacing w:after="0" w:line="360" w:lineRule="auto"/>
        <w:ind w:left="0"/>
        <w:jc w:val="both"/>
        <w:rPr>
          <w:rFonts w:ascii="Arial" w:hAnsi="Arial" w:cs="Arial"/>
          <w:sz w:val="24"/>
          <w:szCs w:val="24"/>
          <w:lang w:val="es-ES" w:eastAsia="es-MX"/>
        </w:rPr>
      </w:pPr>
      <w:hyperlink r:id="rId102" w:anchor="Necesidad_de_pol.C3.ADticas_proteccionistas" w:history="1">
        <w:r w:rsidR="005D3447" w:rsidRPr="00667132">
          <w:rPr>
            <w:rFonts w:ascii="Arial" w:hAnsi="Arial" w:cs="Arial"/>
            <w:sz w:val="24"/>
            <w:szCs w:val="24"/>
            <w:lang w:val="es-ES" w:eastAsia="es-MX"/>
          </w:rPr>
          <w:t>7 Necesidad de políticas proteccionistas</w:t>
        </w:r>
      </w:hyperlink>
    </w:p>
    <w:p w:rsidR="005D3447" w:rsidRPr="00667132" w:rsidRDefault="00F81BDE" w:rsidP="0030030E">
      <w:pPr>
        <w:numPr>
          <w:ilvl w:val="0"/>
          <w:numId w:val="1"/>
        </w:numPr>
        <w:shd w:val="clear" w:color="auto" w:fill="F9F9F9"/>
        <w:spacing w:after="0" w:line="360" w:lineRule="auto"/>
        <w:ind w:left="0"/>
        <w:jc w:val="both"/>
        <w:rPr>
          <w:rFonts w:ascii="Arial" w:hAnsi="Arial" w:cs="Arial"/>
          <w:sz w:val="24"/>
          <w:szCs w:val="24"/>
          <w:lang w:val="es-ES" w:eastAsia="es-MX"/>
        </w:rPr>
      </w:pPr>
      <w:hyperlink r:id="rId103" w:anchor="Religi.C3.B3n.2C_filosof.C3.ADa_y_literatura" w:history="1">
        <w:r w:rsidR="005D3447" w:rsidRPr="00667132">
          <w:rPr>
            <w:rFonts w:ascii="Arial" w:hAnsi="Arial" w:cs="Arial"/>
            <w:sz w:val="24"/>
            <w:szCs w:val="24"/>
            <w:lang w:val="es-ES" w:eastAsia="es-MX"/>
          </w:rPr>
          <w:t>8 Religión, filosofía y literatura</w:t>
        </w:r>
      </w:hyperlink>
    </w:p>
    <w:p w:rsidR="005D3447" w:rsidRPr="00667132" w:rsidRDefault="00F81BDE" w:rsidP="0030030E">
      <w:pPr>
        <w:numPr>
          <w:ilvl w:val="0"/>
          <w:numId w:val="1"/>
        </w:numPr>
        <w:shd w:val="clear" w:color="auto" w:fill="F9F9F9"/>
        <w:spacing w:after="0" w:line="360" w:lineRule="auto"/>
        <w:ind w:left="0"/>
        <w:jc w:val="both"/>
        <w:rPr>
          <w:rFonts w:ascii="Arial" w:hAnsi="Arial" w:cs="Arial"/>
          <w:sz w:val="24"/>
          <w:szCs w:val="24"/>
          <w:lang w:val="es-ES" w:eastAsia="es-MX"/>
        </w:rPr>
      </w:pPr>
      <w:hyperlink r:id="rId104" w:anchor="V.C3.A9ase_tambi.C3.A9n" w:history="1">
        <w:r w:rsidR="005D3447" w:rsidRPr="00667132">
          <w:rPr>
            <w:rFonts w:ascii="Arial" w:hAnsi="Arial" w:cs="Arial"/>
            <w:sz w:val="24"/>
            <w:szCs w:val="24"/>
            <w:lang w:val="es-ES" w:eastAsia="es-MX"/>
          </w:rPr>
          <w:t>9 Véase también</w:t>
        </w:r>
      </w:hyperlink>
    </w:p>
    <w:p w:rsidR="005D3447" w:rsidRPr="00667132" w:rsidRDefault="00F81BDE" w:rsidP="0030030E">
      <w:pPr>
        <w:numPr>
          <w:ilvl w:val="0"/>
          <w:numId w:val="1"/>
        </w:numPr>
        <w:shd w:val="clear" w:color="auto" w:fill="F9F9F9"/>
        <w:spacing w:after="0" w:line="360" w:lineRule="auto"/>
        <w:ind w:left="0"/>
        <w:jc w:val="both"/>
        <w:rPr>
          <w:rFonts w:ascii="Arial" w:hAnsi="Arial" w:cs="Arial"/>
          <w:sz w:val="24"/>
          <w:szCs w:val="24"/>
          <w:lang w:val="es-ES" w:eastAsia="es-MX"/>
        </w:rPr>
      </w:pPr>
      <w:hyperlink r:id="rId105" w:anchor="Referencias" w:history="1">
        <w:r w:rsidR="005D3447" w:rsidRPr="00667132">
          <w:rPr>
            <w:rFonts w:ascii="Arial" w:hAnsi="Arial" w:cs="Arial"/>
            <w:sz w:val="24"/>
            <w:szCs w:val="24"/>
            <w:lang w:val="es-ES" w:eastAsia="es-MX"/>
          </w:rPr>
          <w:t>10 Referencias</w:t>
        </w:r>
      </w:hyperlink>
    </w:p>
    <w:p w:rsidR="005D3447" w:rsidRPr="00667132" w:rsidRDefault="00F81BDE" w:rsidP="0030030E">
      <w:pPr>
        <w:numPr>
          <w:ilvl w:val="0"/>
          <w:numId w:val="1"/>
        </w:numPr>
        <w:shd w:val="clear" w:color="auto" w:fill="F9F9F9"/>
        <w:spacing w:after="0" w:line="360" w:lineRule="auto"/>
        <w:ind w:left="0"/>
        <w:jc w:val="both"/>
        <w:rPr>
          <w:rFonts w:ascii="Arial" w:hAnsi="Arial" w:cs="Arial"/>
          <w:sz w:val="24"/>
          <w:szCs w:val="24"/>
          <w:lang w:val="es-ES" w:eastAsia="es-MX"/>
        </w:rPr>
      </w:pPr>
      <w:hyperlink r:id="rId106" w:anchor="Bibliograf.C3.ADa" w:history="1">
        <w:r w:rsidR="005D3447" w:rsidRPr="00667132">
          <w:rPr>
            <w:rFonts w:ascii="Arial" w:hAnsi="Arial" w:cs="Arial"/>
            <w:sz w:val="24"/>
            <w:szCs w:val="24"/>
            <w:lang w:val="es-ES" w:eastAsia="es-MX"/>
          </w:rPr>
          <w:t>11 Bibliografía</w:t>
        </w:r>
      </w:hyperlink>
    </w:p>
    <w:p w:rsidR="005D3447" w:rsidRPr="00667132" w:rsidRDefault="00F81BDE" w:rsidP="0030030E">
      <w:pPr>
        <w:numPr>
          <w:ilvl w:val="1"/>
          <w:numId w:val="1"/>
        </w:numPr>
        <w:shd w:val="clear" w:color="auto" w:fill="F9F9F9"/>
        <w:spacing w:after="0" w:line="360" w:lineRule="auto"/>
        <w:ind w:left="480"/>
        <w:jc w:val="both"/>
        <w:rPr>
          <w:rFonts w:ascii="Arial" w:hAnsi="Arial" w:cs="Arial"/>
          <w:sz w:val="24"/>
          <w:szCs w:val="24"/>
          <w:lang w:val="es-ES" w:eastAsia="es-MX"/>
        </w:rPr>
      </w:pPr>
      <w:hyperlink r:id="rId107" w:anchor="Bibliograf.C3.ADa_utilizada" w:history="1">
        <w:r w:rsidR="005D3447" w:rsidRPr="00667132">
          <w:rPr>
            <w:rFonts w:ascii="Arial" w:hAnsi="Arial" w:cs="Arial"/>
            <w:sz w:val="24"/>
            <w:szCs w:val="24"/>
            <w:lang w:val="es-ES" w:eastAsia="es-MX"/>
          </w:rPr>
          <w:t>11.1 Bibliografía utilizada</w:t>
        </w:r>
      </w:hyperlink>
    </w:p>
    <w:p w:rsidR="005D3447" w:rsidRPr="00667132" w:rsidRDefault="00F81BDE" w:rsidP="0030030E">
      <w:pPr>
        <w:numPr>
          <w:ilvl w:val="1"/>
          <w:numId w:val="1"/>
        </w:numPr>
        <w:shd w:val="clear" w:color="auto" w:fill="F9F9F9"/>
        <w:spacing w:after="0" w:line="360" w:lineRule="auto"/>
        <w:ind w:left="480"/>
        <w:jc w:val="both"/>
        <w:rPr>
          <w:rFonts w:ascii="Arial" w:hAnsi="Arial" w:cs="Arial"/>
          <w:sz w:val="24"/>
          <w:szCs w:val="24"/>
          <w:lang w:val="es-ES" w:eastAsia="es-MX"/>
        </w:rPr>
      </w:pPr>
      <w:hyperlink r:id="rId108" w:anchor="Bibliograf.C3.ADa_adicional_.28no_utilizada_directamente_en_este_art.C3.ADculo.29" w:history="1">
        <w:r w:rsidR="005D3447" w:rsidRPr="00667132">
          <w:rPr>
            <w:rFonts w:ascii="Arial" w:hAnsi="Arial" w:cs="Arial"/>
            <w:sz w:val="24"/>
            <w:szCs w:val="24"/>
            <w:lang w:val="es-ES" w:eastAsia="es-MX"/>
          </w:rPr>
          <w:t>11.2 Bibliografía adicional (no utilizada directamente en este artículo)</w:t>
        </w:r>
      </w:hyperlink>
    </w:p>
    <w:p w:rsidR="005D3447" w:rsidRPr="00667132" w:rsidRDefault="00F81BDE" w:rsidP="0030030E">
      <w:pPr>
        <w:numPr>
          <w:ilvl w:val="2"/>
          <w:numId w:val="1"/>
        </w:numPr>
        <w:shd w:val="clear" w:color="auto" w:fill="F9F9F9"/>
        <w:spacing w:after="0" w:line="360" w:lineRule="auto"/>
        <w:ind w:left="960"/>
        <w:jc w:val="both"/>
        <w:rPr>
          <w:rFonts w:ascii="Arial" w:hAnsi="Arial" w:cs="Arial"/>
          <w:sz w:val="24"/>
          <w:szCs w:val="24"/>
          <w:lang w:val="es-ES" w:eastAsia="es-MX"/>
        </w:rPr>
      </w:pPr>
      <w:hyperlink r:id="rId109" w:anchor="El_agua_como_recurso_natural" w:history="1">
        <w:r w:rsidR="005D3447" w:rsidRPr="00667132">
          <w:rPr>
            <w:rFonts w:ascii="Arial" w:hAnsi="Arial" w:cs="Arial"/>
            <w:sz w:val="24"/>
            <w:szCs w:val="24"/>
            <w:lang w:val="es-ES" w:eastAsia="es-MX"/>
          </w:rPr>
          <w:t>11.2.1 El agua como recurso natural</w:t>
        </w:r>
      </w:hyperlink>
    </w:p>
    <w:p w:rsidR="005D3447" w:rsidRPr="00667132" w:rsidRDefault="00F81BDE" w:rsidP="0030030E">
      <w:pPr>
        <w:numPr>
          <w:ilvl w:val="0"/>
          <w:numId w:val="1"/>
        </w:numPr>
        <w:shd w:val="clear" w:color="auto" w:fill="F9F9F9"/>
        <w:spacing w:after="0" w:line="360" w:lineRule="auto"/>
        <w:ind w:left="0"/>
        <w:jc w:val="both"/>
        <w:rPr>
          <w:rFonts w:ascii="Arial" w:hAnsi="Arial" w:cs="Arial"/>
          <w:sz w:val="24"/>
          <w:szCs w:val="24"/>
          <w:lang w:val="es-ES" w:eastAsia="es-MX"/>
        </w:rPr>
      </w:pPr>
      <w:hyperlink r:id="rId110" w:anchor="Enlaces_externos" w:history="1">
        <w:r w:rsidR="005D3447" w:rsidRPr="00667132">
          <w:rPr>
            <w:rFonts w:ascii="Arial" w:hAnsi="Arial" w:cs="Arial"/>
            <w:sz w:val="24"/>
            <w:szCs w:val="24"/>
            <w:lang w:val="es-ES" w:eastAsia="es-MX"/>
          </w:rPr>
          <w:t>12 Enlaces externos</w:t>
        </w:r>
      </w:hyperlink>
    </w:p>
    <w:p w:rsidR="005D3447" w:rsidRPr="00667132" w:rsidRDefault="00490E5F" w:rsidP="0030030E">
      <w:pPr>
        <w:pBdr>
          <w:bottom w:val="single" w:sz="6" w:space="0" w:color="AAAAAA"/>
        </w:pBdr>
        <w:spacing w:after="0" w:line="360" w:lineRule="auto"/>
        <w:jc w:val="both"/>
        <w:outlineLvl w:val="1"/>
        <w:rPr>
          <w:rFonts w:ascii="Arial" w:hAnsi="Arial" w:cs="Arial"/>
          <w:sz w:val="24"/>
          <w:szCs w:val="24"/>
          <w:lang w:val="es-ES" w:eastAsia="es-MX"/>
        </w:rPr>
      </w:pPr>
      <w:r w:rsidRPr="00667132">
        <w:rPr>
          <w:rFonts w:ascii="Arial" w:hAnsi="Arial" w:cs="Arial"/>
          <w:sz w:val="24"/>
          <w:szCs w:val="24"/>
          <w:lang w:val="es-ES" w:eastAsia="es-MX"/>
        </w:rPr>
        <w:t>Tipos de agua</w:t>
      </w:r>
    </w:p>
    <w:p w:rsidR="005D3447" w:rsidRPr="00667132" w:rsidRDefault="005D3447" w:rsidP="0030030E">
      <w:pPr>
        <w:spacing w:after="0" w:line="360" w:lineRule="auto"/>
        <w:jc w:val="both"/>
        <w:rPr>
          <w:rFonts w:ascii="Arial" w:hAnsi="Arial" w:cs="Arial"/>
          <w:sz w:val="24"/>
          <w:szCs w:val="24"/>
          <w:lang w:val="es-ES" w:eastAsia="es-MX"/>
        </w:rPr>
      </w:pPr>
      <w:r w:rsidRPr="00667132">
        <w:rPr>
          <w:rFonts w:ascii="Arial" w:hAnsi="Arial" w:cs="Arial"/>
          <w:sz w:val="24"/>
          <w:szCs w:val="24"/>
          <w:lang w:val="es-ES" w:eastAsia="es-MX"/>
        </w:rPr>
        <w:t>El agua se puede presentar en </w:t>
      </w:r>
      <w:hyperlink r:id="rId111" w:tooltip="Estado de agregación de la materia" w:history="1">
        <w:r w:rsidRPr="00667132">
          <w:rPr>
            <w:rFonts w:ascii="Arial" w:hAnsi="Arial" w:cs="Arial"/>
            <w:sz w:val="24"/>
            <w:szCs w:val="24"/>
            <w:lang w:val="es-ES" w:eastAsia="es-MX"/>
          </w:rPr>
          <w:t>estado</w:t>
        </w:r>
      </w:hyperlink>
      <w:r w:rsidRPr="00667132">
        <w:rPr>
          <w:rFonts w:ascii="Arial" w:hAnsi="Arial" w:cs="Arial"/>
          <w:sz w:val="24"/>
          <w:szCs w:val="24"/>
          <w:lang w:val="es-ES" w:eastAsia="es-MX"/>
        </w:rPr>
        <w:t> sólido, líquido o gaseoso, siendo una de las pocas sustancias que pueden encontrarse en todos ellos de forma natural.</w:t>
      </w:r>
      <w:hyperlink r:id="rId112" w:anchor="cite_note-9" w:history="1">
        <w:r w:rsidRPr="00667132">
          <w:rPr>
            <w:rFonts w:ascii="Arial" w:hAnsi="Arial" w:cs="Arial"/>
            <w:sz w:val="24"/>
            <w:szCs w:val="24"/>
            <w:lang w:val="es-ES" w:eastAsia="es-MX"/>
          </w:rPr>
          <w:t>9</w:t>
        </w:r>
      </w:hyperlink>
      <w:r w:rsidRPr="00667132">
        <w:rPr>
          <w:rFonts w:ascii="Arial" w:hAnsi="Arial" w:cs="Arial"/>
          <w:sz w:val="24"/>
          <w:szCs w:val="24"/>
          <w:lang w:val="es-ES" w:eastAsia="es-MX"/>
        </w:rPr>
        <w:t> El agua adopta formas muy distintas sobre la tierra, como </w:t>
      </w:r>
      <w:hyperlink r:id="rId113" w:tooltip="Vapor de agua" w:history="1">
        <w:r w:rsidRPr="00667132">
          <w:rPr>
            <w:rFonts w:ascii="Arial" w:hAnsi="Arial" w:cs="Arial"/>
            <w:sz w:val="24"/>
            <w:szCs w:val="24"/>
            <w:lang w:val="es-ES" w:eastAsia="es-MX"/>
          </w:rPr>
          <w:t>vapor de agua</w:t>
        </w:r>
      </w:hyperlink>
      <w:r w:rsidRPr="00667132">
        <w:rPr>
          <w:rFonts w:ascii="Arial" w:hAnsi="Arial" w:cs="Arial"/>
          <w:sz w:val="24"/>
          <w:szCs w:val="24"/>
          <w:lang w:val="es-ES" w:eastAsia="es-MX"/>
        </w:rPr>
        <w:t>, conformando </w:t>
      </w:r>
      <w:hyperlink r:id="rId114" w:tooltip="Nube" w:history="1">
        <w:r w:rsidRPr="00667132">
          <w:rPr>
            <w:rFonts w:ascii="Arial" w:hAnsi="Arial" w:cs="Arial"/>
            <w:sz w:val="24"/>
            <w:szCs w:val="24"/>
            <w:lang w:val="es-ES" w:eastAsia="es-MX"/>
          </w:rPr>
          <w:t>nubes</w:t>
        </w:r>
      </w:hyperlink>
      <w:r w:rsidRPr="00667132">
        <w:rPr>
          <w:rFonts w:ascii="Arial" w:hAnsi="Arial" w:cs="Arial"/>
          <w:sz w:val="24"/>
          <w:szCs w:val="24"/>
          <w:lang w:val="es-ES" w:eastAsia="es-MX"/>
        </w:rPr>
        <w:t> en el aire; como </w:t>
      </w:r>
      <w:hyperlink r:id="rId115" w:tooltip="Agua marina" w:history="1">
        <w:r w:rsidRPr="00667132">
          <w:rPr>
            <w:rFonts w:ascii="Arial" w:hAnsi="Arial" w:cs="Arial"/>
            <w:sz w:val="24"/>
            <w:szCs w:val="24"/>
            <w:lang w:val="es-ES" w:eastAsia="es-MX"/>
          </w:rPr>
          <w:t>agua marina</w:t>
        </w:r>
      </w:hyperlink>
      <w:r w:rsidRPr="00667132">
        <w:rPr>
          <w:rFonts w:ascii="Arial" w:hAnsi="Arial" w:cs="Arial"/>
          <w:sz w:val="24"/>
          <w:szCs w:val="24"/>
          <w:lang w:val="es-ES" w:eastAsia="es-MX"/>
        </w:rPr>
        <w:t>, eventualmente en forma de </w:t>
      </w:r>
      <w:hyperlink r:id="rId116" w:tooltip="Iceberg" w:history="1">
        <w:r w:rsidRPr="00667132">
          <w:rPr>
            <w:rFonts w:ascii="Arial" w:hAnsi="Arial" w:cs="Arial"/>
            <w:sz w:val="24"/>
            <w:szCs w:val="24"/>
            <w:lang w:val="es-ES" w:eastAsia="es-MX"/>
          </w:rPr>
          <w:t>icebergs</w:t>
        </w:r>
      </w:hyperlink>
      <w:r w:rsidRPr="00667132">
        <w:rPr>
          <w:rFonts w:ascii="Arial" w:hAnsi="Arial" w:cs="Arial"/>
          <w:sz w:val="24"/>
          <w:szCs w:val="24"/>
          <w:lang w:val="es-ES" w:eastAsia="es-MX"/>
        </w:rPr>
        <w:t> en los océanos; en </w:t>
      </w:r>
      <w:hyperlink r:id="rId117" w:tooltip="Glaciar" w:history="1">
        <w:r w:rsidRPr="00667132">
          <w:rPr>
            <w:rFonts w:ascii="Arial" w:hAnsi="Arial" w:cs="Arial"/>
            <w:sz w:val="24"/>
            <w:szCs w:val="24"/>
            <w:lang w:val="es-ES" w:eastAsia="es-MX"/>
          </w:rPr>
          <w:t>glaciares</w:t>
        </w:r>
      </w:hyperlink>
      <w:r w:rsidRPr="00667132">
        <w:rPr>
          <w:rFonts w:ascii="Arial" w:hAnsi="Arial" w:cs="Arial"/>
          <w:sz w:val="24"/>
          <w:szCs w:val="24"/>
          <w:lang w:val="es-ES" w:eastAsia="es-MX"/>
        </w:rPr>
        <w:t> y </w:t>
      </w:r>
      <w:hyperlink r:id="rId118" w:tooltip="Río" w:history="1">
        <w:r w:rsidRPr="00667132">
          <w:rPr>
            <w:rFonts w:ascii="Arial" w:hAnsi="Arial" w:cs="Arial"/>
            <w:sz w:val="24"/>
            <w:szCs w:val="24"/>
            <w:lang w:val="es-ES" w:eastAsia="es-MX"/>
          </w:rPr>
          <w:t>ríos</w:t>
        </w:r>
      </w:hyperlink>
      <w:r w:rsidRPr="00667132">
        <w:rPr>
          <w:rFonts w:ascii="Arial" w:hAnsi="Arial" w:cs="Arial"/>
          <w:sz w:val="24"/>
          <w:szCs w:val="24"/>
          <w:lang w:val="es-ES" w:eastAsia="es-MX"/>
        </w:rPr>
        <w:t> en las montañas, y en los acuíferos subterráneos su forma líquida.</w:t>
      </w:r>
    </w:p>
    <w:p w:rsidR="005D3447" w:rsidRPr="00667132" w:rsidRDefault="005D3447" w:rsidP="0030030E">
      <w:pPr>
        <w:spacing w:after="0" w:line="360" w:lineRule="auto"/>
        <w:jc w:val="both"/>
        <w:rPr>
          <w:rFonts w:ascii="Arial" w:hAnsi="Arial" w:cs="Arial"/>
          <w:sz w:val="24"/>
          <w:szCs w:val="24"/>
          <w:lang w:val="es-ES" w:eastAsia="es-MX"/>
        </w:rPr>
      </w:pPr>
      <w:r w:rsidRPr="00667132">
        <w:rPr>
          <w:rFonts w:ascii="Arial" w:hAnsi="Arial" w:cs="Arial"/>
          <w:sz w:val="24"/>
          <w:szCs w:val="24"/>
          <w:lang w:val="es-ES" w:eastAsia="es-MX"/>
        </w:rPr>
        <w:t>El agua puede </w:t>
      </w:r>
      <w:hyperlink r:id="rId119" w:tooltip="Disolución" w:history="1">
        <w:r w:rsidRPr="00667132">
          <w:rPr>
            <w:rFonts w:ascii="Arial" w:hAnsi="Arial" w:cs="Arial"/>
            <w:sz w:val="24"/>
            <w:szCs w:val="24"/>
            <w:lang w:val="es-ES" w:eastAsia="es-MX"/>
          </w:rPr>
          <w:t>disolver</w:t>
        </w:r>
      </w:hyperlink>
      <w:r w:rsidRPr="00667132">
        <w:rPr>
          <w:rFonts w:ascii="Arial" w:hAnsi="Arial" w:cs="Arial"/>
          <w:sz w:val="24"/>
          <w:szCs w:val="24"/>
          <w:lang w:val="es-ES" w:eastAsia="es-MX"/>
        </w:rPr>
        <w:t> muchas sustancias, dándoles diferentes sabores y olores. Como consecuencia de su papel imprescindible para la vida, el ser humano —entre otros muchos </w:t>
      </w:r>
      <w:hyperlink r:id="rId120" w:tooltip="Animal" w:history="1">
        <w:r w:rsidRPr="00667132">
          <w:rPr>
            <w:rFonts w:ascii="Arial" w:hAnsi="Arial" w:cs="Arial"/>
            <w:sz w:val="24"/>
            <w:szCs w:val="24"/>
            <w:lang w:val="es-ES" w:eastAsia="es-MX"/>
          </w:rPr>
          <w:t>animales</w:t>
        </w:r>
      </w:hyperlink>
      <w:r w:rsidRPr="00667132">
        <w:rPr>
          <w:rFonts w:ascii="Arial" w:hAnsi="Arial" w:cs="Arial"/>
          <w:sz w:val="24"/>
          <w:szCs w:val="24"/>
          <w:lang w:val="es-ES" w:eastAsia="es-MX"/>
        </w:rPr>
        <w:t xml:space="preserve">— ha desarrollado sentidos capaces de evaluar la potabilidad </w:t>
      </w:r>
      <w:r w:rsidRPr="00667132">
        <w:rPr>
          <w:rFonts w:ascii="Arial" w:hAnsi="Arial" w:cs="Arial"/>
          <w:sz w:val="24"/>
          <w:szCs w:val="24"/>
          <w:lang w:val="es-ES" w:eastAsia="es-MX"/>
        </w:rPr>
        <w:lastRenderedPageBreak/>
        <w:t>del agua, que evitan el consumo de </w:t>
      </w:r>
      <w:hyperlink r:id="rId121" w:tooltip="Agua salada" w:history="1">
        <w:r w:rsidRPr="00667132">
          <w:rPr>
            <w:rFonts w:ascii="Arial" w:hAnsi="Arial" w:cs="Arial"/>
            <w:sz w:val="24"/>
            <w:szCs w:val="24"/>
            <w:lang w:val="es-ES" w:eastAsia="es-MX"/>
          </w:rPr>
          <w:t>agua salada</w:t>
        </w:r>
      </w:hyperlink>
      <w:r w:rsidRPr="00667132">
        <w:rPr>
          <w:rFonts w:ascii="Arial" w:hAnsi="Arial" w:cs="Arial"/>
          <w:sz w:val="24"/>
          <w:szCs w:val="24"/>
          <w:lang w:val="es-ES" w:eastAsia="es-MX"/>
        </w:rPr>
        <w:t> o </w:t>
      </w:r>
      <w:hyperlink r:id="rId122" w:tooltip="Putrefacción" w:history="1">
        <w:r w:rsidRPr="00667132">
          <w:rPr>
            <w:rFonts w:ascii="Arial" w:hAnsi="Arial" w:cs="Arial"/>
            <w:sz w:val="24"/>
            <w:szCs w:val="24"/>
            <w:lang w:val="es-ES" w:eastAsia="es-MX"/>
          </w:rPr>
          <w:t>putrefacta</w:t>
        </w:r>
      </w:hyperlink>
      <w:r w:rsidRPr="00667132">
        <w:rPr>
          <w:rFonts w:ascii="Arial" w:hAnsi="Arial" w:cs="Arial"/>
          <w:sz w:val="24"/>
          <w:szCs w:val="24"/>
          <w:lang w:val="es-ES" w:eastAsia="es-MX"/>
        </w:rPr>
        <w:t>. Los humanos también suelen preferir el consumo de agua fría a la que está tibia, puesto que el agua fría es menos propensa a contener </w:t>
      </w:r>
      <w:hyperlink r:id="rId123" w:tooltip="Microbio" w:history="1">
        <w:r w:rsidRPr="00667132">
          <w:rPr>
            <w:rFonts w:ascii="Arial" w:hAnsi="Arial" w:cs="Arial"/>
            <w:sz w:val="24"/>
            <w:szCs w:val="24"/>
            <w:lang w:val="es-ES" w:eastAsia="es-MX"/>
          </w:rPr>
          <w:t>microbios</w:t>
        </w:r>
      </w:hyperlink>
      <w:r w:rsidRPr="00667132">
        <w:rPr>
          <w:rFonts w:ascii="Arial" w:hAnsi="Arial" w:cs="Arial"/>
          <w:sz w:val="24"/>
          <w:szCs w:val="24"/>
          <w:lang w:val="es-ES" w:eastAsia="es-MX"/>
        </w:rPr>
        <w:t>. El sabor perceptible en el agua de deshielo y el </w:t>
      </w:r>
      <w:hyperlink r:id="rId124" w:tooltip="Agua mineral" w:history="1">
        <w:r w:rsidRPr="00667132">
          <w:rPr>
            <w:rFonts w:ascii="Arial" w:hAnsi="Arial" w:cs="Arial"/>
            <w:sz w:val="24"/>
            <w:szCs w:val="24"/>
            <w:lang w:val="es-ES" w:eastAsia="es-MX"/>
          </w:rPr>
          <w:t>agua mineral</w:t>
        </w:r>
      </w:hyperlink>
      <w:r w:rsidRPr="00667132">
        <w:rPr>
          <w:rFonts w:ascii="Arial" w:hAnsi="Arial" w:cs="Arial"/>
          <w:sz w:val="24"/>
          <w:szCs w:val="24"/>
          <w:lang w:val="es-ES" w:eastAsia="es-MX"/>
        </w:rPr>
        <w:t> se deriva de los minerales disueltos en ella; de hecho el agua pura es</w:t>
      </w:r>
      <w:hyperlink r:id="rId125" w:tooltip="Sabor" w:history="1">
        <w:r w:rsidRPr="00667132">
          <w:rPr>
            <w:rFonts w:ascii="Arial" w:hAnsi="Arial" w:cs="Arial"/>
            <w:sz w:val="24"/>
            <w:szCs w:val="24"/>
            <w:lang w:val="es-ES" w:eastAsia="es-MX"/>
          </w:rPr>
          <w:t>insípida</w:t>
        </w:r>
      </w:hyperlink>
      <w:r w:rsidRPr="00667132">
        <w:rPr>
          <w:rFonts w:ascii="Arial" w:hAnsi="Arial" w:cs="Arial"/>
          <w:sz w:val="24"/>
          <w:szCs w:val="24"/>
          <w:lang w:val="es-ES" w:eastAsia="es-MX"/>
        </w:rPr>
        <w:t>. Para regular el consumo humano, se calcula la pureza del agua en función de la presencia de </w:t>
      </w:r>
      <w:hyperlink r:id="rId126" w:tooltip="Toxina" w:history="1">
        <w:r w:rsidRPr="00667132">
          <w:rPr>
            <w:rFonts w:ascii="Arial" w:hAnsi="Arial" w:cs="Arial"/>
            <w:sz w:val="24"/>
            <w:szCs w:val="24"/>
            <w:lang w:val="es-ES" w:eastAsia="es-MX"/>
          </w:rPr>
          <w:t>toxinas</w:t>
        </w:r>
      </w:hyperlink>
      <w:r w:rsidRPr="00667132">
        <w:rPr>
          <w:rFonts w:ascii="Arial" w:hAnsi="Arial" w:cs="Arial"/>
          <w:sz w:val="24"/>
          <w:szCs w:val="24"/>
          <w:lang w:val="es-ES" w:eastAsia="es-MX"/>
        </w:rPr>
        <w:t>, agentes contaminantes y </w:t>
      </w:r>
      <w:hyperlink r:id="rId127" w:tooltip="Microorganismo" w:history="1">
        <w:r w:rsidRPr="00667132">
          <w:rPr>
            <w:rFonts w:ascii="Arial" w:hAnsi="Arial" w:cs="Arial"/>
            <w:sz w:val="24"/>
            <w:szCs w:val="24"/>
            <w:lang w:val="es-ES" w:eastAsia="es-MX"/>
          </w:rPr>
          <w:t>microorganismos</w:t>
        </w:r>
      </w:hyperlink>
      <w:r w:rsidRPr="00667132">
        <w:rPr>
          <w:rFonts w:ascii="Arial" w:hAnsi="Arial" w:cs="Arial"/>
          <w:sz w:val="24"/>
          <w:szCs w:val="24"/>
          <w:lang w:val="es-ES" w:eastAsia="es-MX"/>
        </w:rPr>
        <w:t>. El agua recibe diversos nombres, según su forma y características:</w:t>
      </w:r>
      <w:hyperlink r:id="rId128" w:anchor="cite_note-10" w:history="1">
        <w:r w:rsidRPr="00667132">
          <w:rPr>
            <w:rFonts w:ascii="Arial" w:hAnsi="Arial" w:cs="Arial"/>
            <w:sz w:val="24"/>
            <w:szCs w:val="24"/>
            <w:lang w:val="es-ES" w:eastAsia="es-MX"/>
          </w:rPr>
          <w:t>10</w:t>
        </w:r>
      </w:hyperlink>
    </w:p>
    <w:p w:rsidR="005D3447" w:rsidRPr="00667132" w:rsidRDefault="005D3447" w:rsidP="0030030E">
      <w:pPr>
        <w:numPr>
          <w:ilvl w:val="0"/>
          <w:numId w:val="2"/>
        </w:num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Según su estado físico:</w:t>
      </w:r>
    </w:p>
    <w:p w:rsidR="005D3447" w:rsidRPr="00667132" w:rsidRDefault="00F81BDE" w:rsidP="0030030E">
      <w:pPr>
        <w:numPr>
          <w:ilvl w:val="1"/>
          <w:numId w:val="2"/>
        </w:numPr>
        <w:spacing w:after="0" w:line="360" w:lineRule="auto"/>
        <w:ind w:left="768"/>
        <w:jc w:val="both"/>
        <w:rPr>
          <w:rFonts w:ascii="Arial" w:hAnsi="Arial" w:cs="Arial"/>
          <w:sz w:val="24"/>
          <w:szCs w:val="24"/>
          <w:lang w:val="es-ES" w:eastAsia="es-MX"/>
        </w:rPr>
      </w:pPr>
      <w:hyperlink r:id="rId129" w:tooltip="Hielo" w:history="1">
        <w:r w:rsidR="005D3447" w:rsidRPr="00667132">
          <w:rPr>
            <w:rFonts w:ascii="Arial" w:hAnsi="Arial" w:cs="Arial"/>
            <w:sz w:val="24"/>
            <w:szCs w:val="24"/>
            <w:lang w:val="es-ES" w:eastAsia="es-MX"/>
          </w:rPr>
          <w:t>Hielo</w:t>
        </w:r>
      </w:hyperlink>
      <w:r w:rsidR="005D3447" w:rsidRPr="00667132">
        <w:rPr>
          <w:rFonts w:ascii="Arial" w:hAnsi="Arial" w:cs="Arial"/>
          <w:sz w:val="24"/>
          <w:szCs w:val="24"/>
          <w:lang w:val="es-ES" w:eastAsia="es-MX"/>
        </w:rPr>
        <w:t> (estado sólido)</w:t>
      </w:r>
    </w:p>
    <w:p w:rsidR="005D3447" w:rsidRPr="00667132" w:rsidRDefault="005D3447" w:rsidP="0030030E">
      <w:pPr>
        <w:numPr>
          <w:ilvl w:val="1"/>
          <w:numId w:val="2"/>
        </w:numPr>
        <w:spacing w:after="0" w:line="360" w:lineRule="auto"/>
        <w:ind w:left="768"/>
        <w:jc w:val="both"/>
        <w:rPr>
          <w:rFonts w:ascii="Arial" w:hAnsi="Arial" w:cs="Arial"/>
          <w:sz w:val="24"/>
          <w:szCs w:val="24"/>
          <w:lang w:val="es-ES" w:eastAsia="es-MX"/>
        </w:rPr>
      </w:pPr>
      <w:r w:rsidRPr="00667132">
        <w:rPr>
          <w:rFonts w:ascii="Arial" w:hAnsi="Arial" w:cs="Arial"/>
          <w:sz w:val="24"/>
          <w:szCs w:val="24"/>
          <w:lang w:val="es-ES" w:eastAsia="es-MX"/>
        </w:rPr>
        <w:t>Agua (estado líquido)</w:t>
      </w:r>
    </w:p>
    <w:p w:rsidR="005D3447" w:rsidRPr="00667132" w:rsidRDefault="00F81BDE" w:rsidP="0030030E">
      <w:pPr>
        <w:numPr>
          <w:ilvl w:val="1"/>
          <w:numId w:val="2"/>
        </w:numPr>
        <w:spacing w:after="0" w:line="360" w:lineRule="auto"/>
        <w:ind w:left="768"/>
        <w:jc w:val="both"/>
        <w:rPr>
          <w:rFonts w:ascii="Arial" w:hAnsi="Arial" w:cs="Arial"/>
          <w:sz w:val="24"/>
          <w:szCs w:val="24"/>
          <w:lang w:val="es-ES" w:eastAsia="es-MX"/>
        </w:rPr>
      </w:pPr>
      <w:hyperlink r:id="rId130" w:tooltip="Vapor de agua" w:history="1">
        <w:r w:rsidR="005D3447" w:rsidRPr="00667132">
          <w:rPr>
            <w:rFonts w:ascii="Arial" w:hAnsi="Arial" w:cs="Arial"/>
            <w:sz w:val="24"/>
            <w:szCs w:val="24"/>
            <w:lang w:val="es-ES" w:eastAsia="es-MX"/>
          </w:rPr>
          <w:t>Vapor</w:t>
        </w:r>
      </w:hyperlink>
      <w:r w:rsidR="005D3447" w:rsidRPr="00667132">
        <w:rPr>
          <w:rFonts w:ascii="Arial" w:hAnsi="Arial" w:cs="Arial"/>
          <w:sz w:val="24"/>
          <w:szCs w:val="24"/>
          <w:lang w:val="es-ES" w:eastAsia="es-MX"/>
        </w:rPr>
        <w:t> (estado gaseoso)</w:t>
      </w:r>
    </w:p>
    <w:p w:rsidR="005D3447" w:rsidRPr="00667132" w:rsidRDefault="005D3447" w:rsidP="0030030E">
      <w:pPr>
        <w:numPr>
          <w:ilvl w:val="0"/>
          <w:numId w:val="3"/>
        </w:num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Según su posición en el ciclo del agua:</w:t>
      </w:r>
    </w:p>
    <w:p w:rsidR="005D3447" w:rsidRPr="00667132" w:rsidRDefault="00F81BDE" w:rsidP="0030030E">
      <w:pPr>
        <w:numPr>
          <w:ilvl w:val="1"/>
          <w:numId w:val="3"/>
        </w:numPr>
        <w:spacing w:after="0" w:line="360" w:lineRule="auto"/>
        <w:ind w:left="768"/>
        <w:jc w:val="both"/>
        <w:rPr>
          <w:rFonts w:ascii="Arial" w:hAnsi="Arial" w:cs="Arial"/>
          <w:sz w:val="24"/>
          <w:szCs w:val="24"/>
          <w:lang w:val="es-ES" w:eastAsia="es-MX"/>
        </w:rPr>
      </w:pPr>
      <w:hyperlink r:id="rId131" w:tooltip="Hidrometeoro" w:history="1">
        <w:r w:rsidR="005D3447" w:rsidRPr="00667132">
          <w:rPr>
            <w:rFonts w:ascii="Arial" w:hAnsi="Arial" w:cs="Arial"/>
            <w:sz w:val="24"/>
            <w:szCs w:val="24"/>
            <w:lang w:val="es-ES" w:eastAsia="es-MX"/>
          </w:rPr>
          <w:t>Hidrometeoro</w:t>
        </w:r>
      </w:hyperlink>
    </w:p>
    <w:p w:rsidR="005D3447" w:rsidRPr="00667132" w:rsidRDefault="00F81BDE" w:rsidP="0030030E">
      <w:pPr>
        <w:numPr>
          <w:ilvl w:val="2"/>
          <w:numId w:val="3"/>
        </w:numPr>
        <w:spacing w:after="0" w:line="360" w:lineRule="auto"/>
        <w:ind w:left="1152"/>
        <w:jc w:val="both"/>
        <w:rPr>
          <w:rFonts w:ascii="Arial" w:hAnsi="Arial" w:cs="Arial"/>
          <w:sz w:val="24"/>
          <w:szCs w:val="24"/>
          <w:lang w:val="es-ES" w:eastAsia="es-MX"/>
        </w:rPr>
      </w:pPr>
      <w:hyperlink r:id="rId132" w:tooltip="Precipitación (meteorología)" w:history="1">
        <w:r w:rsidR="005D3447" w:rsidRPr="00667132">
          <w:rPr>
            <w:rFonts w:ascii="Arial" w:hAnsi="Arial" w:cs="Arial"/>
            <w:sz w:val="24"/>
            <w:szCs w:val="24"/>
            <w:lang w:val="es-ES" w:eastAsia="es-MX"/>
          </w:rPr>
          <w:t>Precipitación</w:t>
        </w:r>
      </w:hyperlink>
    </w:p>
    <w:tbl>
      <w:tblPr>
        <w:tblW w:w="0" w:type="auto"/>
        <w:tblCellSpacing w:w="15" w:type="dxa"/>
        <w:tblInd w:w="720" w:type="dxa"/>
        <w:tblCellMar>
          <w:top w:w="15" w:type="dxa"/>
          <w:left w:w="15" w:type="dxa"/>
          <w:bottom w:w="15" w:type="dxa"/>
          <w:right w:w="15" w:type="dxa"/>
        </w:tblCellMar>
        <w:tblLook w:val="04A0" w:firstRow="1" w:lastRow="0" w:firstColumn="1" w:lastColumn="0" w:noHBand="0" w:noVBand="1"/>
      </w:tblPr>
      <w:tblGrid>
        <w:gridCol w:w="409"/>
        <w:gridCol w:w="3653"/>
        <w:gridCol w:w="194"/>
        <w:gridCol w:w="4474"/>
      </w:tblGrid>
      <w:tr w:rsidR="005D3447" w:rsidRPr="00667132" w:rsidTr="005D3447">
        <w:trPr>
          <w:tblCellSpacing w:w="15" w:type="dxa"/>
        </w:trPr>
        <w:tc>
          <w:tcPr>
            <w:tcW w:w="0" w:type="auto"/>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     </w:t>
            </w:r>
          </w:p>
        </w:tc>
        <w:tc>
          <w:tcPr>
            <w:tcW w:w="0" w:type="auto"/>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Precipitación según desplazamiento</w:t>
            </w:r>
          </w:p>
        </w:tc>
        <w:tc>
          <w:tcPr>
            <w:tcW w:w="0" w:type="auto"/>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  </w:t>
            </w:r>
          </w:p>
        </w:tc>
        <w:tc>
          <w:tcPr>
            <w:tcW w:w="0" w:type="auto"/>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Precipitación según estado</w:t>
            </w:r>
          </w:p>
        </w:tc>
      </w:tr>
      <w:tr w:rsidR="005D3447" w:rsidRPr="00667132" w:rsidTr="005D3447">
        <w:trPr>
          <w:tblCellSpacing w:w="15" w:type="dxa"/>
        </w:trPr>
        <w:tc>
          <w:tcPr>
            <w:tcW w:w="0" w:type="auto"/>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 </w:t>
            </w:r>
          </w:p>
        </w:tc>
        <w:tc>
          <w:tcPr>
            <w:tcW w:w="0" w:type="auto"/>
            <w:hideMark/>
          </w:tcPr>
          <w:p w:rsidR="005D3447" w:rsidRPr="00667132" w:rsidRDefault="005D3447" w:rsidP="0030030E">
            <w:pPr>
              <w:numPr>
                <w:ilvl w:val="0"/>
                <w:numId w:val="4"/>
              </w:numPr>
              <w:spacing w:after="0" w:line="360" w:lineRule="auto"/>
              <w:ind w:left="384"/>
              <w:jc w:val="both"/>
              <w:rPr>
                <w:rFonts w:ascii="Arial" w:hAnsi="Arial" w:cs="Arial"/>
                <w:sz w:val="24"/>
                <w:szCs w:val="24"/>
                <w:lang w:eastAsia="es-MX"/>
              </w:rPr>
            </w:pPr>
            <w:r w:rsidRPr="00667132">
              <w:rPr>
                <w:rFonts w:ascii="Arial" w:hAnsi="Arial" w:cs="Arial"/>
                <w:sz w:val="24"/>
                <w:szCs w:val="24"/>
                <w:lang w:eastAsia="es-MX"/>
              </w:rPr>
              <w:t>precipitación vertical</w:t>
            </w:r>
          </w:p>
          <w:p w:rsidR="005D3447" w:rsidRPr="00667132" w:rsidRDefault="00F81BDE" w:rsidP="0030030E">
            <w:pPr>
              <w:numPr>
                <w:ilvl w:val="1"/>
                <w:numId w:val="4"/>
              </w:numPr>
              <w:spacing w:after="0" w:line="360" w:lineRule="auto"/>
              <w:ind w:left="768"/>
              <w:jc w:val="both"/>
              <w:rPr>
                <w:rFonts w:ascii="Arial" w:hAnsi="Arial" w:cs="Arial"/>
                <w:sz w:val="24"/>
                <w:szCs w:val="24"/>
                <w:lang w:eastAsia="es-MX"/>
              </w:rPr>
            </w:pPr>
            <w:hyperlink r:id="rId133" w:tooltip="Lluvia" w:history="1">
              <w:r w:rsidR="005D3447" w:rsidRPr="00667132">
                <w:rPr>
                  <w:rFonts w:ascii="Arial" w:hAnsi="Arial" w:cs="Arial"/>
                  <w:sz w:val="24"/>
                  <w:szCs w:val="24"/>
                  <w:lang w:eastAsia="es-MX"/>
                </w:rPr>
                <w:t>lluvia</w:t>
              </w:r>
            </w:hyperlink>
          </w:p>
          <w:p w:rsidR="005D3447" w:rsidRPr="00667132" w:rsidRDefault="00F81BDE" w:rsidP="0030030E">
            <w:pPr>
              <w:numPr>
                <w:ilvl w:val="1"/>
                <w:numId w:val="4"/>
              </w:numPr>
              <w:spacing w:after="0" w:line="360" w:lineRule="auto"/>
              <w:ind w:left="768"/>
              <w:jc w:val="both"/>
              <w:rPr>
                <w:rFonts w:ascii="Arial" w:hAnsi="Arial" w:cs="Arial"/>
                <w:sz w:val="24"/>
                <w:szCs w:val="24"/>
                <w:lang w:eastAsia="es-MX"/>
              </w:rPr>
            </w:pPr>
            <w:hyperlink r:id="rId134" w:tooltip="Lluvia congelada" w:history="1">
              <w:r w:rsidR="005D3447" w:rsidRPr="00667132">
                <w:rPr>
                  <w:rFonts w:ascii="Arial" w:hAnsi="Arial" w:cs="Arial"/>
                  <w:sz w:val="24"/>
                  <w:szCs w:val="24"/>
                  <w:lang w:eastAsia="es-MX"/>
                </w:rPr>
                <w:t>lluvia congelada</w:t>
              </w:r>
            </w:hyperlink>
          </w:p>
          <w:p w:rsidR="005D3447" w:rsidRPr="00667132" w:rsidRDefault="00F81BDE" w:rsidP="0030030E">
            <w:pPr>
              <w:numPr>
                <w:ilvl w:val="1"/>
                <w:numId w:val="4"/>
              </w:numPr>
              <w:spacing w:after="0" w:line="360" w:lineRule="auto"/>
              <w:ind w:left="768"/>
              <w:jc w:val="both"/>
              <w:rPr>
                <w:rFonts w:ascii="Arial" w:hAnsi="Arial" w:cs="Arial"/>
                <w:sz w:val="24"/>
                <w:szCs w:val="24"/>
                <w:lang w:eastAsia="es-MX"/>
              </w:rPr>
            </w:pPr>
            <w:hyperlink r:id="rId135" w:tooltip="Llovizna" w:history="1">
              <w:r w:rsidR="005D3447" w:rsidRPr="00667132">
                <w:rPr>
                  <w:rFonts w:ascii="Arial" w:hAnsi="Arial" w:cs="Arial"/>
                  <w:sz w:val="24"/>
                  <w:szCs w:val="24"/>
                  <w:lang w:eastAsia="es-MX"/>
                </w:rPr>
                <w:t>llovizna</w:t>
              </w:r>
            </w:hyperlink>
          </w:p>
          <w:p w:rsidR="005D3447" w:rsidRPr="00667132" w:rsidRDefault="005D3447" w:rsidP="0030030E">
            <w:pPr>
              <w:numPr>
                <w:ilvl w:val="1"/>
                <w:numId w:val="4"/>
              </w:numPr>
              <w:spacing w:after="0" w:line="360" w:lineRule="auto"/>
              <w:ind w:left="768"/>
              <w:jc w:val="both"/>
              <w:rPr>
                <w:rFonts w:ascii="Arial" w:hAnsi="Arial" w:cs="Arial"/>
                <w:sz w:val="24"/>
                <w:szCs w:val="24"/>
                <w:lang w:eastAsia="es-MX"/>
              </w:rPr>
            </w:pPr>
            <w:r w:rsidRPr="00667132">
              <w:rPr>
                <w:rFonts w:ascii="Arial" w:hAnsi="Arial" w:cs="Arial"/>
                <w:sz w:val="24"/>
                <w:szCs w:val="24"/>
                <w:lang w:eastAsia="es-MX"/>
              </w:rPr>
              <w:t>lluvia helada</w:t>
            </w:r>
          </w:p>
          <w:p w:rsidR="005D3447" w:rsidRPr="00667132" w:rsidRDefault="00F81BDE" w:rsidP="0030030E">
            <w:pPr>
              <w:numPr>
                <w:ilvl w:val="1"/>
                <w:numId w:val="4"/>
              </w:numPr>
              <w:spacing w:after="0" w:line="360" w:lineRule="auto"/>
              <w:ind w:left="768"/>
              <w:jc w:val="both"/>
              <w:rPr>
                <w:rFonts w:ascii="Arial" w:hAnsi="Arial" w:cs="Arial"/>
                <w:sz w:val="24"/>
                <w:szCs w:val="24"/>
                <w:lang w:eastAsia="es-MX"/>
              </w:rPr>
            </w:pPr>
            <w:hyperlink r:id="rId136" w:tooltip="Nieve" w:history="1">
              <w:r w:rsidR="005D3447" w:rsidRPr="00667132">
                <w:rPr>
                  <w:rFonts w:ascii="Arial" w:hAnsi="Arial" w:cs="Arial"/>
                  <w:sz w:val="24"/>
                  <w:szCs w:val="24"/>
                  <w:lang w:eastAsia="es-MX"/>
                </w:rPr>
                <w:t>nieve</w:t>
              </w:r>
            </w:hyperlink>
          </w:p>
          <w:p w:rsidR="005D3447" w:rsidRPr="00667132" w:rsidRDefault="00F81BDE" w:rsidP="0030030E">
            <w:pPr>
              <w:numPr>
                <w:ilvl w:val="1"/>
                <w:numId w:val="4"/>
              </w:numPr>
              <w:spacing w:after="0" w:line="360" w:lineRule="auto"/>
              <w:ind w:left="768"/>
              <w:jc w:val="both"/>
              <w:rPr>
                <w:rFonts w:ascii="Arial" w:hAnsi="Arial" w:cs="Arial"/>
                <w:sz w:val="24"/>
                <w:szCs w:val="24"/>
                <w:lang w:eastAsia="es-MX"/>
              </w:rPr>
            </w:pPr>
            <w:hyperlink r:id="rId137" w:tooltip="Granizo blando" w:history="1">
              <w:r w:rsidR="005D3447" w:rsidRPr="00667132">
                <w:rPr>
                  <w:rFonts w:ascii="Arial" w:hAnsi="Arial" w:cs="Arial"/>
                  <w:sz w:val="24"/>
                  <w:szCs w:val="24"/>
                  <w:lang w:eastAsia="es-MX"/>
                </w:rPr>
                <w:t>granizo blando</w:t>
              </w:r>
            </w:hyperlink>
          </w:p>
          <w:p w:rsidR="005D3447" w:rsidRPr="00667132" w:rsidRDefault="00F81BDE" w:rsidP="0030030E">
            <w:pPr>
              <w:numPr>
                <w:ilvl w:val="1"/>
                <w:numId w:val="4"/>
              </w:numPr>
              <w:spacing w:after="0" w:line="360" w:lineRule="auto"/>
              <w:ind w:left="768"/>
              <w:jc w:val="both"/>
              <w:rPr>
                <w:rFonts w:ascii="Arial" w:hAnsi="Arial" w:cs="Arial"/>
                <w:sz w:val="24"/>
                <w:szCs w:val="24"/>
                <w:lang w:eastAsia="es-MX"/>
              </w:rPr>
            </w:pPr>
            <w:hyperlink r:id="rId138" w:tooltip="Gránulos de nieve" w:history="1">
              <w:r w:rsidR="005D3447" w:rsidRPr="00667132">
                <w:rPr>
                  <w:rFonts w:ascii="Arial" w:hAnsi="Arial" w:cs="Arial"/>
                  <w:sz w:val="24"/>
                  <w:szCs w:val="24"/>
                  <w:lang w:eastAsia="es-MX"/>
                </w:rPr>
                <w:t>gránulos de nieve</w:t>
              </w:r>
            </w:hyperlink>
          </w:p>
          <w:p w:rsidR="005D3447" w:rsidRPr="00667132" w:rsidRDefault="00F81BDE" w:rsidP="0030030E">
            <w:pPr>
              <w:numPr>
                <w:ilvl w:val="1"/>
                <w:numId w:val="4"/>
              </w:numPr>
              <w:spacing w:after="0" w:line="360" w:lineRule="auto"/>
              <w:ind w:left="768"/>
              <w:jc w:val="both"/>
              <w:rPr>
                <w:rFonts w:ascii="Arial" w:hAnsi="Arial" w:cs="Arial"/>
                <w:sz w:val="24"/>
                <w:szCs w:val="24"/>
                <w:lang w:eastAsia="es-MX"/>
              </w:rPr>
            </w:pPr>
            <w:hyperlink r:id="rId139" w:tooltip="Perdigones de hielo" w:history="1">
              <w:r w:rsidR="005D3447" w:rsidRPr="00667132">
                <w:rPr>
                  <w:rFonts w:ascii="Arial" w:hAnsi="Arial" w:cs="Arial"/>
                  <w:sz w:val="24"/>
                  <w:szCs w:val="24"/>
                  <w:lang w:eastAsia="es-MX"/>
                </w:rPr>
                <w:t>perdigones de hielo</w:t>
              </w:r>
            </w:hyperlink>
          </w:p>
          <w:p w:rsidR="005D3447" w:rsidRPr="00667132" w:rsidRDefault="005D3447" w:rsidP="0030030E">
            <w:pPr>
              <w:numPr>
                <w:ilvl w:val="1"/>
                <w:numId w:val="4"/>
              </w:numPr>
              <w:spacing w:after="0" w:line="360" w:lineRule="auto"/>
              <w:ind w:left="768"/>
              <w:jc w:val="both"/>
              <w:rPr>
                <w:rFonts w:ascii="Arial" w:hAnsi="Arial" w:cs="Arial"/>
                <w:sz w:val="24"/>
                <w:szCs w:val="24"/>
                <w:lang w:eastAsia="es-MX"/>
              </w:rPr>
            </w:pPr>
            <w:r w:rsidRPr="00667132">
              <w:rPr>
                <w:rFonts w:ascii="Arial" w:hAnsi="Arial" w:cs="Arial"/>
                <w:sz w:val="24"/>
                <w:szCs w:val="24"/>
                <w:lang w:eastAsia="es-MX"/>
              </w:rPr>
              <w:t>aguanieve</w:t>
            </w:r>
          </w:p>
          <w:p w:rsidR="005D3447" w:rsidRPr="00667132" w:rsidRDefault="00F81BDE" w:rsidP="0030030E">
            <w:pPr>
              <w:numPr>
                <w:ilvl w:val="1"/>
                <w:numId w:val="4"/>
              </w:numPr>
              <w:spacing w:after="0" w:line="360" w:lineRule="auto"/>
              <w:ind w:left="768"/>
              <w:jc w:val="both"/>
              <w:rPr>
                <w:rFonts w:ascii="Arial" w:hAnsi="Arial" w:cs="Arial"/>
                <w:sz w:val="24"/>
                <w:szCs w:val="24"/>
                <w:lang w:eastAsia="es-MX"/>
              </w:rPr>
            </w:pPr>
            <w:hyperlink r:id="rId140" w:tooltip="Pedrisco" w:history="1">
              <w:r w:rsidR="005D3447" w:rsidRPr="00667132">
                <w:rPr>
                  <w:rFonts w:ascii="Arial" w:hAnsi="Arial" w:cs="Arial"/>
                  <w:sz w:val="24"/>
                  <w:szCs w:val="24"/>
                  <w:lang w:eastAsia="es-MX"/>
                </w:rPr>
                <w:t>pedrisco</w:t>
              </w:r>
            </w:hyperlink>
          </w:p>
          <w:p w:rsidR="005D3447" w:rsidRPr="00667132" w:rsidRDefault="00F81BDE" w:rsidP="0030030E">
            <w:pPr>
              <w:numPr>
                <w:ilvl w:val="1"/>
                <w:numId w:val="4"/>
              </w:numPr>
              <w:spacing w:after="0" w:line="360" w:lineRule="auto"/>
              <w:ind w:left="768"/>
              <w:jc w:val="both"/>
              <w:rPr>
                <w:rFonts w:ascii="Arial" w:hAnsi="Arial" w:cs="Arial"/>
                <w:sz w:val="24"/>
                <w:szCs w:val="24"/>
                <w:lang w:eastAsia="es-MX"/>
              </w:rPr>
            </w:pPr>
            <w:hyperlink r:id="rId141" w:tooltip="Cristal de hielo (aún no redactado)" w:history="1">
              <w:r w:rsidR="005D3447" w:rsidRPr="00667132">
                <w:rPr>
                  <w:rFonts w:ascii="Arial" w:hAnsi="Arial" w:cs="Arial"/>
                  <w:sz w:val="24"/>
                  <w:szCs w:val="24"/>
                  <w:lang w:eastAsia="es-MX"/>
                </w:rPr>
                <w:t>cristal de hielo</w:t>
              </w:r>
            </w:hyperlink>
          </w:p>
          <w:p w:rsidR="005D3447" w:rsidRPr="00667132" w:rsidRDefault="005D3447" w:rsidP="0030030E">
            <w:pPr>
              <w:numPr>
                <w:ilvl w:val="0"/>
                <w:numId w:val="4"/>
              </w:numPr>
              <w:spacing w:after="0" w:line="360" w:lineRule="auto"/>
              <w:ind w:left="384"/>
              <w:jc w:val="both"/>
              <w:rPr>
                <w:rFonts w:ascii="Arial" w:hAnsi="Arial" w:cs="Arial"/>
                <w:sz w:val="24"/>
                <w:szCs w:val="24"/>
                <w:lang w:eastAsia="es-MX"/>
              </w:rPr>
            </w:pPr>
            <w:r w:rsidRPr="00667132">
              <w:rPr>
                <w:rFonts w:ascii="Arial" w:hAnsi="Arial" w:cs="Arial"/>
                <w:sz w:val="24"/>
                <w:szCs w:val="24"/>
                <w:lang w:eastAsia="es-MX"/>
              </w:rPr>
              <w:t>precipitación horizontal (asentada)</w:t>
            </w:r>
          </w:p>
          <w:p w:rsidR="005D3447" w:rsidRPr="00667132" w:rsidRDefault="00F81BDE" w:rsidP="0030030E">
            <w:pPr>
              <w:numPr>
                <w:ilvl w:val="1"/>
                <w:numId w:val="4"/>
              </w:numPr>
              <w:spacing w:after="0" w:line="360" w:lineRule="auto"/>
              <w:ind w:left="768"/>
              <w:jc w:val="both"/>
              <w:rPr>
                <w:rFonts w:ascii="Arial" w:hAnsi="Arial" w:cs="Arial"/>
                <w:sz w:val="24"/>
                <w:szCs w:val="24"/>
                <w:lang w:eastAsia="es-MX"/>
              </w:rPr>
            </w:pPr>
            <w:hyperlink r:id="rId142" w:tooltip="Rocío (fenómeno físico)" w:history="1">
              <w:r w:rsidR="005D3447" w:rsidRPr="00667132">
                <w:rPr>
                  <w:rFonts w:ascii="Arial" w:hAnsi="Arial" w:cs="Arial"/>
                  <w:sz w:val="24"/>
                  <w:szCs w:val="24"/>
                  <w:lang w:eastAsia="es-MX"/>
                </w:rPr>
                <w:t>rocío</w:t>
              </w:r>
            </w:hyperlink>
          </w:p>
          <w:p w:rsidR="005D3447" w:rsidRPr="00667132" w:rsidRDefault="00F81BDE" w:rsidP="0030030E">
            <w:pPr>
              <w:numPr>
                <w:ilvl w:val="1"/>
                <w:numId w:val="4"/>
              </w:numPr>
              <w:spacing w:after="0" w:line="360" w:lineRule="auto"/>
              <w:ind w:left="768"/>
              <w:jc w:val="both"/>
              <w:rPr>
                <w:rFonts w:ascii="Arial" w:hAnsi="Arial" w:cs="Arial"/>
                <w:sz w:val="24"/>
                <w:szCs w:val="24"/>
                <w:lang w:eastAsia="es-MX"/>
              </w:rPr>
            </w:pPr>
            <w:hyperlink r:id="rId143" w:tooltip="Escarcha" w:history="1">
              <w:r w:rsidR="005D3447" w:rsidRPr="00667132">
                <w:rPr>
                  <w:rFonts w:ascii="Arial" w:hAnsi="Arial" w:cs="Arial"/>
                  <w:sz w:val="24"/>
                  <w:szCs w:val="24"/>
                  <w:lang w:eastAsia="es-MX"/>
                </w:rPr>
                <w:t>escarcha</w:t>
              </w:r>
            </w:hyperlink>
          </w:p>
          <w:p w:rsidR="005D3447" w:rsidRPr="00667132" w:rsidRDefault="00F81BDE" w:rsidP="0030030E">
            <w:pPr>
              <w:numPr>
                <w:ilvl w:val="1"/>
                <w:numId w:val="4"/>
              </w:numPr>
              <w:spacing w:after="0" w:line="360" w:lineRule="auto"/>
              <w:ind w:left="768"/>
              <w:jc w:val="both"/>
              <w:rPr>
                <w:rFonts w:ascii="Arial" w:hAnsi="Arial" w:cs="Arial"/>
                <w:sz w:val="24"/>
                <w:szCs w:val="24"/>
                <w:lang w:eastAsia="es-MX"/>
              </w:rPr>
            </w:pPr>
            <w:hyperlink r:id="rId144" w:tooltip="Congelación atmosférica" w:history="1">
              <w:r w:rsidR="005D3447" w:rsidRPr="00667132">
                <w:rPr>
                  <w:rFonts w:ascii="Arial" w:hAnsi="Arial" w:cs="Arial"/>
                  <w:sz w:val="24"/>
                  <w:szCs w:val="24"/>
                  <w:lang w:eastAsia="es-MX"/>
                </w:rPr>
                <w:t>congelación atmosférica</w:t>
              </w:r>
            </w:hyperlink>
          </w:p>
          <w:p w:rsidR="005D3447" w:rsidRPr="00667132" w:rsidRDefault="00F81BDE" w:rsidP="0030030E">
            <w:pPr>
              <w:numPr>
                <w:ilvl w:val="1"/>
                <w:numId w:val="4"/>
              </w:numPr>
              <w:spacing w:after="0" w:line="360" w:lineRule="auto"/>
              <w:ind w:left="768"/>
              <w:jc w:val="both"/>
              <w:rPr>
                <w:rFonts w:ascii="Arial" w:hAnsi="Arial" w:cs="Arial"/>
                <w:sz w:val="24"/>
                <w:szCs w:val="24"/>
                <w:lang w:eastAsia="es-MX"/>
              </w:rPr>
            </w:pPr>
            <w:hyperlink r:id="rId145" w:tooltip="Hielo glaseado" w:history="1">
              <w:r w:rsidR="005D3447" w:rsidRPr="00667132">
                <w:rPr>
                  <w:rFonts w:ascii="Arial" w:hAnsi="Arial" w:cs="Arial"/>
                  <w:sz w:val="24"/>
                  <w:szCs w:val="24"/>
                  <w:lang w:eastAsia="es-MX"/>
                </w:rPr>
                <w:t>hielo glaseado</w:t>
              </w:r>
            </w:hyperlink>
          </w:p>
        </w:tc>
        <w:tc>
          <w:tcPr>
            <w:tcW w:w="0" w:type="auto"/>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lastRenderedPageBreak/>
              <w:t>  </w:t>
            </w:r>
          </w:p>
        </w:tc>
        <w:tc>
          <w:tcPr>
            <w:tcW w:w="0" w:type="auto"/>
            <w:hideMark/>
          </w:tcPr>
          <w:p w:rsidR="005D3447" w:rsidRPr="00667132" w:rsidRDefault="005D3447" w:rsidP="0030030E">
            <w:pPr>
              <w:numPr>
                <w:ilvl w:val="0"/>
                <w:numId w:val="5"/>
              </w:numPr>
              <w:spacing w:after="0" w:line="360" w:lineRule="auto"/>
              <w:ind w:left="384"/>
              <w:jc w:val="both"/>
              <w:rPr>
                <w:rFonts w:ascii="Arial" w:hAnsi="Arial" w:cs="Arial"/>
                <w:sz w:val="24"/>
                <w:szCs w:val="24"/>
                <w:lang w:eastAsia="es-MX"/>
              </w:rPr>
            </w:pPr>
            <w:r w:rsidRPr="00667132">
              <w:rPr>
                <w:rFonts w:ascii="Arial" w:hAnsi="Arial" w:cs="Arial"/>
                <w:sz w:val="24"/>
                <w:szCs w:val="24"/>
                <w:lang w:eastAsia="es-MX"/>
              </w:rPr>
              <w:t>precipitación </w:t>
            </w:r>
            <w:hyperlink r:id="rId146" w:anchor="Clasificaci.C3.B3n_de_precipitaciones_acuosas" w:tooltip="Lluvia" w:history="1">
              <w:r w:rsidRPr="00667132">
                <w:rPr>
                  <w:rFonts w:ascii="Arial" w:hAnsi="Arial" w:cs="Arial"/>
                  <w:sz w:val="24"/>
                  <w:szCs w:val="24"/>
                  <w:lang w:eastAsia="es-MX"/>
                </w:rPr>
                <w:t>líquida</w:t>
              </w:r>
            </w:hyperlink>
          </w:p>
          <w:p w:rsidR="005D3447" w:rsidRPr="00667132" w:rsidRDefault="00F81BDE" w:rsidP="0030030E">
            <w:pPr>
              <w:numPr>
                <w:ilvl w:val="1"/>
                <w:numId w:val="5"/>
              </w:numPr>
              <w:spacing w:after="0" w:line="360" w:lineRule="auto"/>
              <w:ind w:left="768"/>
              <w:jc w:val="both"/>
              <w:rPr>
                <w:rFonts w:ascii="Arial" w:hAnsi="Arial" w:cs="Arial"/>
                <w:sz w:val="24"/>
                <w:szCs w:val="24"/>
                <w:lang w:eastAsia="es-MX"/>
              </w:rPr>
            </w:pPr>
            <w:hyperlink r:id="rId147" w:tooltip="Lluvia" w:history="1">
              <w:r w:rsidR="005D3447" w:rsidRPr="00667132">
                <w:rPr>
                  <w:rFonts w:ascii="Arial" w:hAnsi="Arial" w:cs="Arial"/>
                  <w:sz w:val="24"/>
                  <w:szCs w:val="24"/>
                  <w:lang w:eastAsia="es-MX"/>
                </w:rPr>
                <w:t>lluvia</w:t>
              </w:r>
            </w:hyperlink>
          </w:p>
          <w:p w:rsidR="005D3447" w:rsidRPr="00667132" w:rsidRDefault="005D3447" w:rsidP="0030030E">
            <w:pPr>
              <w:numPr>
                <w:ilvl w:val="1"/>
                <w:numId w:val="5"/>
              </w:numPr>
              <w:spacing w:after="0" w:line="360" w:lineRule="auto"/>
              <w:ind w:left="768"/>
              <w:jc w:val="both"/>
              <w:rPr>
                <w:rFonts w:ascii="Arial" w:hAnsi="Arial" w:cs="Arial"/>
                <w:sz w:val="24"/>
                <w:szCs w:val="24"/>
                <w:lang w:eastAsia="es-MX"/>
              </w:rPr>
            </w:pPr>
            <w:r w:rsidRPr="00667132">
              <w:rPr>
                <w:rFonts w:ascii="Arial" w:hAnsi="Arial" w:cs="Arial"/>
                <w:sz w:val="24"/>
                <w:szCs w:val="24"/>
                <w:lang w:eastAsia="es-MX"/>
              </w:rPr>
              <w:t>lluvia helada</w:t>
            </w:r>
          </w:p>
          <w:p w:rsidR="005D3447" w:rsidRPr="00667132" w:rsidRDefault="00F81BDE" w:rsidP="0030030E">
            <w:pPr>
              <w:numPr>
                <w:ilvl w:val="1"/>
                <w:numId w:val="5"/>
              </w:numPr>
              <w:spacing w:after="0" w:line="360" w:lineRule="auto"/>
              <w:ind w:left="768"/>
              <w:jc w:val="both"/>
              <w:rPr>
                <w:rFonts w:ascii="Arial" w:hAnsi="Arial" w:cs="Arial"/>
                <w:sz w:val="24"/>
                <w:szCs w:val="24"/>
                <w:lang w:eastAsia="es-MX"/>
              </w:rPr>
            </w:pPr>
            <w:hyperlink r:id="rId148" w:tooltip="Llovizna" w:history="1">
              <w:r w:rsidR="005D3447" w:rsidRPr="00667132">
                <w:rPr>
                  <w:rFonts w:ascii="Arial" w:hAnsi="Arial" w:cs="Arial"/>
                  <w:sz w:val="24"/>
                  <w:szCs w:val="24"/>
                  <w:lang w:eastAsia="es-MX"/>
                </w:rPr>
                <w:t>llovizna</w:t>
              </w:r>
            </w:hyperlink>
          </w:p>
          <w:p w:rsidR="005D3447" w:rsidRPr="00667132" w:rsidRDefault="005D3447" w:rsidP="0030030E">
            <w:pPr>
              <w:numPr>
                <w:ilvl w:val="1"/>
                <w:numId w:val="5"/>
              </w:numPr>
              <w:spacing w:after="0" w:line="360" w:lineRule="auto"/>
              <w:ind w:left="768"/>
              <w:jc w:val="both"/>
              <w:rPr>
                <w:rFonts w:ascii="Arial" w:hAnsi="Arial" w:cs="Arial"/>
                <w:sz w:val="24"/>
                <w:szCs w:val="24"/>
                <w:lang w:eastAsia="es-MX"/>
              </w:rPr>
            </w:pPr>
            <w:r w:rsidRPr="00667132">
              <w:rPr>
                <w:rFonts w:ascii="Arial" w:hAnsi="Arial" w:cs="Arial"/>
                <w:sz w:val="24"/>
                <w:szCs w:val="24"/>
                <w:lang w:eastAsia="es-MX"/>
              </w:rPr>
              <w:t>llovizna helada</w:t>
            </w:r>
          </w:p>
          <w:p w:rsidR="005D3447" w:rsidRPr="00667132" w:rsidRDefault="00F81BDE" w:rsidP="0030030E">
            <w:pPr>
              <w:numPr>
                <w:ilvl w:val="1"/>
                <w:numId w:val="5"/>
              </w:numPr>
              <w:spacing w:after="0" w:line="360" w:lineRule="auto"/>
              <w:ind w:left="768"/>
              <w:jc w:val="both"/>
              <w:rPr>
                <w:rFonts w:ascii="Arial" w:hAnsi="Arial" w:cs="Arial"/>
                <w:sz w:val="24"/>
                <w:szCs w:val="24"/>
                <w:lang w:eastAsia="es-MX"/>
              </w:rPr>
            </w:pPr>
            <w:hyperlink r:id="rId149" w:tooltip="Rocío (fenómeno físico)" w:history="1">
              <w:r w:rsidR="005D3447" w:rsidRPr="00667132">
                <w:rPr>
                  <w:rFonts w:ascii="Arial" w:hAnsi="Arial" w:cs="Arial"/>
                  <w:sz w:val="24"/>
                  <w:szCs w:val="24"/>
                  <w:lang w:eastAsia="es-MX"/>
                </w:rPr>
                <w:t>rocío</w:t>
              </w:r>
            </w:hyperlink>
          </w:p>
          <w:p w:rsidR="005D3447" w:rsidRPr="00667132" w:rsidRDefault="005D3447" w:rsidP="0030030E">
            <w:pPr>
              <w:numPr>
                <w:ilvl w:val="0"/>
                <w:numId w:val="5"/>
              </w:numPr>
              <w:spacing w:after="0" w:line="360" w:lineRule="auto"/>
              <w:ind w:left="384"/>
              <w:jc w:val="both"/>
              <w:rPr>
                <w:rFonts w:ascii="Arial" w:hAnsi="Arial" w:cs="Arial"/>
                <w:sz w:val="24"/>
                <w:szCs w:val="24"/>
                <w:lang w:eastAsia="es-MX"/>
              </w:rPr>
            </w:pPr>
            <w:r w:rsidRPr="00667132">
              <w:rPr>
                <w:rFonts w:ascii="Arial" w:hAnsi="Arial" w:cs="Arial"/>
                <w:sz w:val="24"/>
                <w:szCs w:val="24"/>
                <w:lang w:eastAsia="es-MX"/>
              </w:rPr>
              <w:t>precipitación </w:t>
            </w:r>
            <w:hyperlink r:id="rId150" w:anchor="Tipos_de_nieve" w:tooltip="Nieve" w:history="1">
              <w:r w:rsidRPr="00667132">
                <w:rPr>
                  <w:rFonts w:ascii="Arial" w:hAnsi="Arial" w:cs="Arial"/>
                  <w:sz w:val="24"/>
                  <w:szCs w:val="24"/>
                  <w:lang w:eastAsia="es-MX"/>
                </w:rPr>
                <w:t>sólida</w:t>
              </w:r>
            </w:hyperlink>
          </w:p>
          <w:p w:rsidR="005D3447" w:rsidRPr="00667132" w:rsidRDefault="00F81BDE" w:rsidP="0030030E">
            <w:pPr>
              <w:numPr>
                <w:ilvl w:val="1"/>
                <w:numId w:val="5"/>
              </w:numPr>
              <w:spacing w:after="0" w:line="360" w:lineRule="auto"/>
              <w:ind w:left="768"/>
              <w:jc w:val="both"/>
              <w:rPr>
                <w:rFonts w:ascii="Arial" w:hAnsi="Arial" w:cs="Arial"/>
                <w:sz w:val="24"/>
                <w:szCs w:val="24"/>
                <w:lang w:eastAsia="es-MX"/>
              </w:rPr>
            </w:pPr>
            <w:hyperlink r:id="rId151" w:tooltip="Nevasca" w:history="1">
              <w:r w:rsidR="005D3447" w:rsidRPr="00667132">
                <w:rPr>
                  <w:rFonts w:ascii="Arial" w:hAnsi="Arial" w:cs="Arial"/>
                  <w:sz w:val="24"/>
                  <w:szCs w:val="24"/>
                  <w:lang w:eastAsia="es-MX"/>
                </w:rPr>
                <w:t>nevasca</w:t>
              </w:r>
            </w:hyperlink>
          </w:p>
          <w:p w:rsidR="005D3447" w:rsidRPr="00667132" w:rsidRDefault="00F81BDE" w:rsidP="0030030E">
            <w:pPr>
              <w:numPr>
                <w:ilvl w:val="1"/>
                <w:numId w:val="5"/>
              </w:numPr>
              <w:spacing w:after="0" w:line="360" w:lineRule="auto"/>
              <w:ind w:left="768"/>
              <w:jc w:val="both"/>
              <w:rPr>
                <w:rFonts w:ascii="Arial" w:hAnsi="Arial" w:cs="Arial"/>
                <w:sz w:val="24"/>
                <w:szCs w:val="24"/>
                <w:lang w:eastAsia="es-MX"/>
              </w:rPr>
            </w:pPr>
            <w:hyperlink r:id="rId152" w:tooltip="Granizo blando" w:history="1">
              <w:r w:rsidR="005D3447" w:rsidRPr="00667132">
                <w:rPr>
                  <w:rFonts w:ascii="Arial" w:hAnsi="Arial" w:cs="Arial"/>
                  <w:sz w:val="24"/>
                  <w:szCs w:val="24"/>
                  <w:lang w:eastAsia="es-MX"/>
                </w:rPr>
                <w:t>granizo blando</w:t>
              </w:r>
            </w:hyperlink>
          </w:p>
          <w:p w:rsidR="005D3447" w:rsidRPr="00667132" w:rsidRDefault="00F81BDE" w:rsidP="0030030E">
            <w:pPr>
              <w:numPr>
                <w:ilvl w:val="1"/>
                <w:numId w:val="5"/>
              </w:numPr>
              <w:spacing w:after="0" w:line="360" w:lineRule="auto"/>
              <w:ind w:left="768"/>
              <w:jc w:val="both"/>
              <w:rPr>
                <w:rFonts w:ascii="Arial" w:hAnsi="Arial" w:cs="Arial"/>
                <w:sz w:val="24"/>
                <w:szCs w:val="24"/>
                <w:lang w:eastAsia="es-MX"/>
              </w:rPr>
            </w:pPr>
            <w:hyperlink r:id="rId153" w:tooltip="Gránulos de nieve" w:history="1">
              <w:r w:rsidR="005D3447" w:rsidRPr="00667132">
                <w:rPr>
                  <w:rFonts w:ascii="Arial" w:hAnsi="Arial" w:cs="Arial"/>
                  <w:sz w:val="24"/>
                  <w:szCs w:val="24"/>
                  <w:lang w:eastAsia="es-MX"/>
                </w:rPr>
                <w:t>gránulos de nieve</w:t>
              </w:r>
            </w:hyperlink>
          </w:p>
          <w:p w:rsidR="005D3447" w:rsidRPr="00667132" w:rsidRDefault="00F81BDE" w:rsidP="0030030E">
            <w:pPr>
              <w:numPr>
                <w:ilvl w:val="1"/>
                <w:numId w:val="5"/>
              </w:numPr>
              <w:spacing w:after="0" w:line="360" w:lineRule="auto"/>
              <w:ind w:left="768"/>
              <w:jc w:val="both"/>
              <w:rPr>
                <w:rFonts w:ascii="Arial" w:hAnsi="Arial" w:cs="Arial"/>
                <w:sz w:val="24"/>
                <w:szCs w:val="24"/>
                <w:lang w:eastAsia="es-MX"/>
              </w:rPr>
            </w:pPr>
            <w:hyperlink r:id="rId154" w:tooltip="Perdigones de hielo" w:history="1">
              <w:r w:rsidR="005D3447" w:rsidRPr="00667132">
                <w:rPr>
                  <w:rFonts w:ascii="Arial" w:hAnsi="Arial" w:cs="Arial"/>
                  <w:sz w:val="24"/>
                  <w:szCs w:val="24"/>
                  <w:lang w:eastAsia="es-MX"/>
                </w:rPr>
                <w:t>perdigones de hielo</w:t>
              </w:r>
            </w:hyperlink>
          </w:p>
          <w:p w:rsidR="005D3447" w:rsidRPr="00667132" w:rsidRDefault="005D3447" w:rsidP="0030030E">
            <w:pPr>
              <w:numPr>
                <w:ilvl w:val="1"/>
                <w:numId w:val="5"/>
              </w:numPr>
              <w:spacing w:after="0" w:line="360" w:lineRule="auto"/>
              <w:ind w:left="768"/>
              <w:jc w:val="both"/>
              <w:rPr>
                <w:rFonts w:ascii="Arial" w:hAnsi="Arial" w:cs="Arial"/>
                <w:sz w:val="24"/>
                <w:szCs w:val="24"/>
                <w:lang w:eastAsia="es-MX"/>
              </w:rPr>
            </w:pPr>
            <w:r w:rsidRPr="00667132">
              <w:rPr>
                <w:rFonts w:ascii="Arial" w:hAnsi="Arial" w:cs="Arial"/>
                <w:sz w:val="24"/>
                <w:szCs w:val="24"/>
                <w:lang w:eastAsia="es-MX"/>
              </w:rPr>
              <w:t>lluvia helada</w:t>
            </w:r>
          </w:p>
          <w:p w:rsidR="005D3447" w:rsidRPr="00667132" w:rsidRDefault="00F81BDE" w:rsidP="0030030E">
            <w:pPr>
              <w:numPr>
                <w:ilvl w:val="1"/>
                <w:numId w:val="5"/>
              </w:numPr>
              <w:spacing w:after="0" w:line="360" w:lineRule="auto"/>
              <w:ind w:left="768"/>
              <w:jc w:val="both"/>
              <w:rPr>
                <w:rFonts w:ascii="Arial" w:hAnsi="Arial" w:cs="Arial"/>
                <w:sz w:val="24"/>
                <w:szCs w:val="24"/>
                <w:lang w:eastAsia="es-MX"/>
              </w:rPr>
            </w:pPr>
            <w:hyperlink r:id="rId155" w:tooltip="Granizo" w:history="1">
              <w:r w:rsidR="005D3447" w:rsidRPr="00667132">
                <w:rPr>
                  <w:rFonts w:ascii="Arial" w:hAnsi="Arial" w:cs="Arial"/>
                  <w:sz w:val="24"/>
                  <w:szCs w:val="24"/>
                  <w:lang w:eastAsia="es-MX"/>
                </w:rPr>
                <w:t>granizo</w:t>
              </w:r>
            </w:hyperlink>
          </w:p>
          <w:p w:rsidR="005D3447" w:rsidRPr="00667132" w:rsidRDefault="00F81BDE" w:rsidP="0030030E">
            <w:pPr>
              <w:numPr>
                <w:ilvl w:val="1"/>
                <w:numId w:val="5"/>
              </w:numPr>
              <w:spacing w:after="0" w:line="360" w:lineRule="auto"/>
              <w:ind w:left="768"/>
              <w:jc w:val="both"/>
              <w:rPr>
                <w:rFonts w:ascii="Arial" w:hAnsi="Arial" w:cs="Arial"/>
                <w:sz w:val="24"/>
                <w:szCs w:val="24"/>
                <w:lang w:eastAsia="es-MX"/>
              </w:rPr>
            </w:pPr>
            <w:hyperlink r:id="rId156" w:tooltip="Prismas de hielo" w:history="1">
              <w:r w:rsidR="005D3447" w:rsidRPr="00667132">
                <w:rPr>
                  <w:rFonts w:ascii="Arial" w:hAnsi="Arial" w:cs="Arial"/>
                  <w:sz w:val="24"/>
                  <w:szCs w:val="24"/>
                  <w:lang w:eastAsia="es-MX"/>
                </w:rPr>
                <w:t>prismas de hielo</w:t>
              </w:r>
            </w:hyperlink>
          </w:p>
          <w:p w:rsidR="005D3447" w:rsidRPr="00667132" w:rsidRDefault="00F81BDE" w:rsidP="0030030E">
            <w:pPr>
              <w:numPr>
                <w:ilvl w:val="1"/>
                <w:numId w:val="5"/>
              </w:numPr>
              <w:spacing w:after="0" w:line="360" w:lineRule="auto"/>
              <w:ind w:left="768"/>
              <w:jc w:val="both"/>
              <w:rPr>
                <w:rFonts w:ascii="Arial" w:hAnsi="Arial" w:cs="Arial"/>
                <w:sz w:val="24"/>
                <w:szCs w:val="24"/>
                <w:lang w:eastAsia="es-MX"/>
              </w:rPr>
            </w:pPr>
            <w:hyperlink r:id="rId157" w:tooltip="Escarcha" w:history="1">
              <w:r w:rsidR="005D3447" w:rsidRPr="00667132">
                <w:rPr>
                  <w:rFonts w:ascii="Arial" w:hAnsi="Arial" w:cs="Arial"/>
                  <w:sz w:val="24"/>
                  <w:szCs w:val="24"/>
                  <w:lang w:eastAsia="es-MX"/>
                </w:rPr>
                <w:t>escarcha</w:t>
              </w:r>
            </w:hyperlink>
          </w:p>
          <w:p w:rsidR="005D3447" w:rsidRPr="00667132" w:rsidRDefault="00F81BDE" w:rsidP="0030030E">
            <w:pPr>
              <w:numPr>
                <w:ilvl w:val="1"/>
                <w:numId w:val="5"/>
              </w:numPr>
              <w:spacing w:after="0" w:line="360" w:lineRule="auto"/>
              <w:ind w:left="768"/>
              <w:jc w:val="both"/>
              <w:rPr>
                <w:rFonts w:ascii="Arial" w:hAnsi="Arial" w:cs="Arial"/>
                <w:sz w:val="24"/>
                <w:szCs w:val="24"/>
                <w:lang w:eastAsia="es-MX"/>
              </w:rPr>
            </w:pPr>
            <w:hyperlink r:id="rId158" w:tooltip="Congelación atmosférica" w:history="1">
              <w:r w:rsidR="005D3447" w:rsidRPr="00667132">
                <w:rPr>
                  <w:rFonts w:ascii="Arial" w:hAnsi="Arial" w:cs="Arial"/>
                  <w:sz w:val="24"/>
                  <w:szCs w:val="24"/>
                  <w:lang w:eastAsia="es-MX"/>
                </w:rPr>
                <w:t>congelación atmosférica</w:t>
              </w:r>
            </w:hyperlink>
          </w:p>
          <w:p w:rsidR="005D3447" w:rsidRPr="00667132" w:rsidRDefault="00F81BDE" w:rsidP="0030030E">
            <w:pPr>
              <w:numPr>
                <w:ilvl w:val="1"/>
                <w:numId w:val="5"/>
              </w:numPr>
              <w:spacing w:after="0" w:line="360" w:lineRule="auto"/>
              <w:ind w:left="768"/>
              <w:jc w:val="both"/>
              <w:rPr>
                <w:rFonts w:ascii="Arial" w:hAnsi="Arial" w:cs="Arial"/>
                <w:sz w:val="24"/>
                <w:szCs w:val="24"/>
                <w:lang w:eastAsia="es-MX"/>
              </w:rPr>
            </w:pPr>
            <w:hyperlink r:id="rId159" w:tooltip="Hielo glaseado" w:history="1">
              <w:r w:rsidR="005D3447" w:rsidRPr="00667132">
                <w:rPr>
                  <w:rFonts w:ascii="Arial" w:hAnsi="Arial" w:cs="Arial"/>
                  <w:sz w:val="24"/>
                  <w:szCs w:val="24"/>
                  <w:lang w:eastAsia="es-MX"/>
                </w:rPr>
                <w:t>hielo glaseado</w:t>
              </w:r>
            </w:hyperlink>
          </w:p>
          <w:p w:rsidR="005D3447" w:rsidRPr="00667132" w:rsidRDefault="00F81BDE" w:rsidP="0030030E">
            <w:pPr>
              <w:numPr>
                <w:ilvl w:val="1"/>
                <w:numId w:val="5"/>
              </w:numPr>
              <w:spacing w:after="0" w:line="360" w:lineRule="auto"/>
              <w:ind w:left="768"/>
              <w:jc w:val="both"/>
              <w:rPr>
                <w:rFonts w:ascii="Arial" w:hAnsi="Arial" w:cs="Arial"/>
                <w:sz w:val="24"/>
                <w:szCs w:val="24"/>
                <w:lang w:eastAsia="es-MX"/>
              </w:rPr>
            </w:pPr>
            <w:hyperlink r:id="rId160" w:tooltip="Aguanieve" w:history="1">
              <w:r w:rsidR="005D3447" w:rsidRPr="00667132">
                <w:rPr>
                  <w:rFonts w:ascii="Arial" w:hAnsi="Arial" w:cs="Arial"/>
                  <w:sz w:val="24"/>
                  <w:szCs w:val="24"/>
                  <w:lang w:eastAsia="es-MX"/>
                </w:rPr>
                <w:t>aguanieve</w:t>
              </w:r>
            </w:hyperlink>
          </w:p>
          <w:p w:rsidR="005D3447" w:rsidRPr="00667132" w:rsidRDefault="005D3447" w:rsidP="0030030E">
            <w:pPr>
              <w:numPr>
                <w:ilvl w:val="0"/>
                <w:numId w:val="5"/>
              </w:numPr>
              <w:spacing w:after="0" w:line="360" w:lineRule="auto"/>
              <w:ind w:left="384"/>
              <w:jc w:val="both"/>
              <w:rPr>
                <w:rFonts w:ascii="Arial" w:hAnsi="Arial" w:cs="Arial"/>
                <w:sz w:val="24"/>
                <w:szCs w:val="24"/>
                <w:lang w:eastAsia="es-MX"/>
              </w:rPr>
            </w:pPr>
            <w:r w:rsidRPr="00667132">
              <w:rPr>
                <w:rFonts w:ascii="Arial" w:hAnsi="Arial" w:cs="Arial"/>
                <w:sz w:val="24"/>
                <w:szCs w:val="24"/>
                <w:lang w:eastAsia="es-MX"/>
              </w:rPr>
              <w:t>precipitación mixta</w:t>
            </w:r>
          </w:p>
          <w:p w:rsidR="005D3447" w:rsidRPr="00667132" w:rsidRDefault="005D3447" w:rsidP="0030030E">
            <w:pPr>
              <w:numPr>
                <w:ilvl w:val="1"/>
                <w:numId w:val="5"/>
              </w:numPr>
              <w:spacing w:after="0" w:line="360" w:lineRule="auto"/>
              <w:ind w:left="768"/>
              <w:jc w:val="both"/>
              <w:rPr>
                <w:rFonts w:ascii="Arial" w:hAnsi="Arial" w:cs="Arial"/>
                <w:sz w:val="24"/>
                <w:szCs w:val="24"/>
                <w:lang w:eastAsia="es-MX"/>
              </w:rPr>
            </w:pPr>
            <w:r w:rsidRPr="00667132">
              <w:rPr>
                <w:rFonts w:ascii="Arial" w:hAnsi="Arial" w:cs="Arial"/>
                <w:sz w:val="24"/>
                <w:szCs w:val="24"/>
                <w:lang w:eastAsia="es-MX"/>
              </w:rPr>
              <w:t>con temperaturas cercanas a los 0 °C</w:t>
            </w:r>
          </w:p>
        </w:tc>
      </w:tr>
    </w:tbl>
    <w:p w:rsidR="005D3447" w:rsidRPr="00667132" w:rsidRDefault="005D3447" w:rsidP="0030030E">
      <w:pPr>
        <w:numPr>
          <w:ilvl w:val="0"/>
          <w:numId w:val="6"/>
        </w:numPr>
        <w:spacing w:after="0" w:line="360" w:lineRule="auto"/>
        <w:ind w:left="768"/>
        <w:jc w:val="both"/>
        <w:rPr>
          <w:rFonts w:ascii="Arial" w:hAnsi="Arial" w:cs="Arial"/>
          <w:sz w:val="24"/>
          <w:szCs w:val="24"/>
          <w:lang w:val="es-ES" w:eastAsia="es-MX"/>
        </w:rPr>
      </w:pPr>
      <w:r w:rsidRPr="00667132">
        <w:rPr>
          <w:rFonts w:ascii="Arial" w:hAnsi="Arial" w:cs="Arial"/>
          <w:sz w:val="24"/>
          <w:szCs w:val="24"/>
          <w:lang w:val="es-ES" w:eastAsia="es-MX"/>
        </w:rPr>
        <w:lastRenderedPageBreak/>
        <w:t>Partículas de agua en la atmósfera</w:t>
      </w:r>
    </w:p>
    <w:p w:rsidR="005D3447" w:rsidRPr="00667132" w:rsidRDefault="005D3447" w:rsidP="0030030E">
      <w:pPr>
        <w:numPr>
          <w:ilvl w:val="1"/>
          <w:numId w:val="6"/>
        </w:numPr>
        <w:spacing w:after="0" w:line="360" w:lineRule="auto"/>
        <w:ind w:left="1152"/>
        <w:jc w:val="both"/>
        <w:rPr>
          <w:rFonts w:ascii="Arial" w:hAnsi="Arial" w:cs="Arial"/>
          <w:sz w:val="24"/>
          <w:szCs w:val="24"/>
          <w:lang w:val="es-ES" w:eastAsia="es-MX"/>
        </w:rPr>
      </w:pPr>
      <w:r w:rsidRPr="00667132">
        <w:rPr>
          <w:rFonts w:ascii="Arial" w:hAnsi="Arial" w:cs="Arial"/>
          <w:sz w:val="24"/>
          <w:szCs w:val="24"/>
          <w:lang w:val="es-ES" w:eastAsia="es-MX"/>
        </w:rPr>
        <w:t>Partículas en suspensión</w:t>
      </w:r>
    </w:p>
    <w:p w:rsidR="005D3447" w:rsidRPr="00667132" w:rsidRDefault="00F81BDE" w:rsidP="0030030E">
      <w:pPr>
        <w:numPr>
          <w:ilvl w:val="2"/>
          <w:numId w:val="6"/>
        </w:numPr>
        <w:spacing w:after="0" w:line="360" w:lineRule="auto"/>
        <w:ind w:left="1536"/>
        <w:jc w:val="both"/>
        <w:rPr>
          <w:rFonts w:ascii="Arial" w:hAnsi="Arial" w:cs="Arial"/>
          <w:sz w:val="24"/>
          <w:szCs w:val="24"/>
          <w:lang w:val="es-ES" w:eastAsia="es-MX"/>
        </w:rPr>
      </w:pPr>
      <w:hyperlink r:id="rId161" w:tooltip="Nube" w:history="1">
        <w:r w:rsidR="005D3447" w:rsidRPr="00667132">
          <w:rPr>
            <w:rFonts w:ascii="Arial" w:hAnsi="Arial" w:cs="Arial"/>
            <w:sz w:val="24"/>
            <w:szCs w:val="24"/>
            <w:lang w:val="es-ES" w:eastAsia="es-MX"/>
          </w:rPr>
          <w:t>nubes</w:t>
        </w:r>
      </w:hyperlink>
    </w:p>
    <w:p w:rsidR="005D3447" w:rsidRPr="00667132" w:rsidRDefault="00F81BDE" w:rsidP="0030030E">
      <w:pPr>
        <w:numPr>
          <w:ilvl w:val="2"/>
          <w:numId w:val="6"/>
        </w:numPr>
        <w:spacing w:after="0" w:line="360" w:lineRule="auto"/>
        <w:ind w:left="1536"/>
        <w:jc w:val="both"/>
        <w:rPr>
          <w:rFonts w:ascii="Arial" w:hAnsi="Arial" w:cs="Arial"/>
          <w:sz w:val="24"/>
          <w:szCs w:val="24"/>
          <w:lang w:val="es-ES" w:eastAsia="es-MX"/>
        </w:rPr>
      </w:pPr>
      <w:hyperlink r:id="rId162" w:tooltip="Niebla" w:history="1">
        <w:r w:rsidR="005D3447" w:rsidRPr="00667132">
          <w:rPr>
            <w:rFonts w:ascii="Arial" w:hAnsi="Arial" w:cs="Arial"/>
            <w:sz w:val="24"/>
            <w:szCs w:val="24"/>
            <w:lang w:val="es-ES" w:eastAsia="es-MX"/>
          </w:rPr>
          <w:t>niebla</w:t>
        </w:r>
      </w:hyperlink>
    </w:p>
    <w:p w:rsidR="005D3447" w:rsidRPr="00667132" w:rsidRDefault="00F81BDE" w:rsidP="0030030E">
      <w:pPr>
        <w:numPr>
          <w:ilvl w:val="2"/>
          <w:numId w:val="6"/>
        </w:numPr>
        <w:spacing w:after="0" w:line="360" w:lineRule="auto"/>
        <w:ind w:left="1536"/>
        <w:jc w:val="both"/>
        <w:rPr>
          <w:rFonts w:ascii="Arial" w:hAnsi="Arial" w:cs="Arial"/>
          <w:sz w:val="24"/>
          <w:szCs w:val="24"/>
          <w:lang w:val="es-ES" w:eastAsia="es-MX"/>
        </w:rPr>
      </w:pPr>
      <w:hyperlink r:id="rId163" w:tooltip="Bruma" w:history="1">
        <w:r w:rsidR="005D3447" w:rsidRPr="00667132">
          <w:rPr>
            <w:rFonts w:ascii="Arial" w:hAnsi="Arial" w:cs="Arial"/>
            <w:sz w:val="24"/>
            <w:szCs w:val="24"/>
            <w:lang w:val="es-ES" w:eastAsia="es-MX"/>
          </w:rPr>
          <w:t>bruma</w:t>
        </w:r>
      </w:hyperlink>
    </w:p>
    <w:p w:rsidR="005D3447" w:rsidRPr="00667132" w:rsidRDefault="005D3447" w:rsidP="0030030E">
      <w:pPr>
        <w:numPr>
          <w:ilvl w:val="1"/>
          <w:numId w:val="6"/>
        </w:numPr>
        <w:spacing w:after="0" w:line="360" w:lineRule="auto"/>
        <w:ind w:left="1152"/>
        <w:jc w:val="both"/>
        <w:rPr>
          <w:rFonts w:ascii="Arial" w:hAnsi="Arial" w:cs="Arial"/>
          <w:sz w:val="24"/>
          <w:szCs w:val="24"/>
          <w:lang w:val="es-ES" w:eastAsia="es-MX"/>
        </w:rPr>
      </w:pPr>
      <w:r w:rsidRPr="00667132">
        <w:rPr>
          <w:rFonts w:ascii="Arial" w:hAnsi="Arial" w:cs="Arial"/>
          <w:sz w:val="24"/>
          <w:szCs w:val="24"/>
          <w:lang w:val="es-ES" w:eastAsia="es-MX"/>
        </w:rPr>
        <w:t>Partículas en ascenso (impulsadas por el viento)</w:t>
      </w:r>
    </w:p>
    <w:p w:rsidR="005D3447" w:rsidRPr="00667132" w:rsidRDefault="00F81BDE" w:rsidP="0030030E">
      <w:pPr>
        <w:numPr>
          <w:ilvl w:val="2"/>
          <w:numId w:val="6"/>
        </w:numPr>
        <w:spacing w:after="0" w:line="360" w:lineRule="auto"/>
        <w:ind w:left="1536"/>
        <w:jc w:val="both"/>
        <w:rPr>
          <w:rFonts w:ascii="Arial" w:hAnsi="Arial" w:cs="Arial"/>
          <w:sz w:val="24"/>
          <w:szCs w:val="24"/>
          <w:lang w:val="es-ES" w:eastAsia="es-MX"/>
        </w:rPr>
      </w:pPr>
      <w:hyperlink r:id="rId164" w:tooltip="Ventisca" w:history="1">
        <w:r w:rsidR="005D3447" w:rsidRPr="00667132">
          <w:rPr>
            <w:rFonts w:ascii="Arial" w:hAnsi="Arial" w:cs="Arial"/>
            <w:sz w:val="24"/>
            <w:szCs w:val="24"/>
            <w:lang w:val="es-ES" w:eastAsia="es-MX"/>
          </w:rPr>
          <w:t>ventisca</w:t>
        </w:r>
      </w:hyperlink>
    </w:p>
    <w:p w:rsidR="005D3447" w:rsidRPr="00667132" w:rsidRDefault="005D3447" w:rsidP="0030030E">
      <w:pPr>
        <w:numPr>
          <w:ilvl w:val="2"/>
          <w:numId w:val="6"/>
        </w:numPr>
        <w:spacing w:after="0" w:line="360" w:lineRule="auto"/>
        <w:ind w:left="1536"/>
        <w:jc w:val="both"/>
        <w:rPr>
          <w:rFonts w:ascii="Arial" w:hAnsi="Arial" w:cs="Arial"/>
          <w:sz w:val="24"/>
          <w:szCs w:val="24"/>
          <w:lang w:val="es-ES" w:eastAsia="es-MX"/>
        </w:rPr>
      </w:pPr>
      <w:r w:rsidRPr="00667132">
        <w:rPr>
          <w:rFonts w:ascii="Arial" w:hAnsi="Arial" w:cs="Arial"/>
          <w:sz w:val="24"/>
          <w:szCs w:val="24"/>
          <w:lang w:val="es-ES" w:eastAsia="es-MX"/>
        </w:rPr>
        <w:t>nieve revuelta</w:t>
      </w:r>
    </w:p>
    <w:p w:rsidR="005D3447" w:rsidRPr="00667132" w:rsidRDefault="005D3447" w:rsidP="0030030E">
      <w:pPr>
        <w:numPr>
          <w:ilvl w:val="0"/>
          <w:numId w:val="7"/>
        </w:numPr>
        <w:spacing w:after="0" w:line="360" w:lineRule="auto"/>
        <w:ind w:left="768"/>
        <w:jc w:val="both"/>
        <w:rPr>
          <w:rFonts w:ascii="Arial" w:hAnsi="Arial" w:cs="Arial"/>
          <w:sz w:val="24"/>
          <w:szCs w:val="24"/>
          <w:lang w:val="es-ES" w:eastAsia="es-MX"/>
        </w:rPr>
      </w:pPr>
      <w:r w:rsidRPr="00667132">
        <w:rPr>
          <w:rFonts w:ascii="Arial" w:hAnsi="Arial" w:cs="Arial"/>
          <w:sz w:val="24"/>
          <w:szCs w:val="24"/>
          <w:lang w:val="es-ES" w:eastAsia="es-MX"/>
        </w:rPr>
        <w:t>Según su circunstancia</w:t>
      </w:r>
    </w:p>
    <w:p w:rsidR="005D3447" w:rsidRPr="00667132" w:rsidRDefault="00F81BDE" w:rsidP="0030030E">
      <w:pPr>
        <w:numPr>
          <w:ilvl w:val="1"/>
          <w:numId w:val="7"/>
        </w:numPr>
        <w:spacing w:after="0" w:line="360" w:lineRule="auto"/>
        <w:ind w:left="1152"/>
        <w:jc w:val="both"/>
        <w:rPr>
          <w:rFonts w:ascii="Arial" w:hAnsi="Arial" w:cs="Arial"/>
          <w:sz w:val="24"/>
          <w:szCs w:val="24"/>
          <w:lang w:val="es-ES" w:eastAsia="es-MX"/>
        </w:rPr>
      </w:pPr>
      <w:hyperlink r:id="rId165" w:tooltip="Agua subterránea" w:history="1">
        <w:r w:rsidR="005D3447" w:rsidRPr="00667132">
          <w:rPr>
            <w:rFonts w:ascii="Arial" w:hAnsi="Arial" w:cs="Arial"/>
            <w:sz w:val="24"/>
            <w:szCs w:val="24"/>
            <w:lang w:val="es-ES" w:eastAsia="es-MX"/>
          </w:rPr>
          <w:t>agua subterránea</w:t>
        </w:r>
      </w:hyperlink>
    </w:p>
    <w:p w:rsidR="005D3447" w:rsidRPr="00667132" w:rsidRDefault="005D3447" w:rsidP="0030030E">
      <w:pPr>
        <w:numPr>
          <w:ilvl w:val="1"/>
          <w:numId w:val="7"/>
        </w:numPr>
        <w:spacing w:after="0" w:line="360" w:lineRule="auto"/>
        <w:ind w:left="1152"/>
        <w:jc w:val="both"/>
        <w:rPr>
          <w:rFonts w:ascii="Arial" w:hAnsi="Arial" w:cs="Arial"/>
          <w:sz w:val="24"/>
          <w:szCs w:val="24"/>
          <w:lang w:val="es-ES" w:eastAsia="es-MX"/>
        </w:rPr>
      </w:pPr>
      <w:r w:rsidRPr="00667132">
        <w:rPr>
          <w:rFonts w:ascii="Arial" w:hAnsi="Arial" w:cs="Arial"/>
          <w:sz w:val="24"/>
          <w:szCs w:val="24"/>
          <w:lang w:val="es-ES" w:eastAsia="es-MX"/>
        </w:rPr>
        <w:t>agua de </w:t>
      </w:r>
      <w:hyperlink r:id="rId166" w:tooltip="Deshielo" w:history="1">
        <w:r w:rsidRPr="00667132">
          <w:rPr>
            <w:rFonts w:ascii="Arial" w:hAnsi="Arial" w:cs="Arial"/>
            <w:sz w:val="24"/>
            <w:szCs w:val="24"/>
            <w:lang w:val="es-ES" w:eastAsia="es-MX"/>
          </w:rPr>
          <w:t>deshielo</w:t>
        </w:r>
      </w:hyperlink>
    </w:p>
    <w:p w:rsidR="005D3447" w:rsidRPr="00667132" w:rsidRDefault="00F81BDE" w:rsidP="0030030E">
      <w:pPr>
        <w:numPr>
          <w:ilvl w:val="1"/>
          <w:numId w:val="7"/>
        </w:numPr>
        <w:spacing w:after="0" w:line="360" w:lineRule="auto"/>
        <w:ind w:left="1152"/>
        <w:jc w:val="both"/>
        <w:rPr>
          <w:rFonts w:ascii="Arial" w:hAnsi="Arial" w:cs="Arial"/>
          <w:sz w:val="24"/>
          <w:szCs w:val="24"/>
          <w:lang w:val="es-ES" w:eastAsia="es-MX"/>
        </w:rPr>
      </w:pPr>
      <w:hyperlink r:id="rId167" w:tooltip="Agua meteórica (aún no redactado)" w:history="1">
        <w:r w:rsidR="005D3447" w:rsidRPr="00667132">
          <w:rPr>
            <w:rFonts w:ascii="Arial" w:hAnsi="Arial" w:cs="Arial"/>
            <w:sz w:val="24"/>
            <w:szCs w:val="24"/>
            <w:lang w:val="es-ES" w:eastAsia="es-MX"/>
          </w:rPr>
          <w:t>agua meteórica</w:t>
        </w:r>
      </w:hyperlink>
    </w:p>
    <w:p w:rsidR="005D3447" w:rsidRPr="00667132" w:rsidRDefault="00F81BDE" w:rsidP="0030030E">
      <w:pPr>
        <w:numPr>
          <w:ilvl w:val="1"/>
          <w:numId w:val="7"/>
        </w:numPr>
        <w:spacing w:after="0" w:line="360" w:lineRule="auto"/>
        <w:ind w:left="1152"/>
        <w:jc w:val="both"/>
        <w:rPr>
          <w:rFonts w:ascii="Arial" w:hAnsi="Arial" w:cs="Arial"/>
          <w:sz w:val="24"/>
          <w:szCs w:val="24"/>
          <w:lang w:val="es-ES" w:eastAsia="es-MX"/>
        </w:rPr>
      </w:pPr>
      <w:hyperlink r:id="rId168" w:tooltip="Agua inherente (aún no redactado)" w:history="1">
        <w:r w:rsidR="005D3447" w:rsidRPr="00667132">
          <w:rPr>
            <w:rFonts w:ascii="Arial" w:hAnsi="Arial" w:cs="Arial"/>
            <w:sz w:val="24"/>
            <w:szCs w:val="24"/>
            <w:lang w:val="es-ES" w:eastAsia="es-MX"/>
          </w:rPr>
          <w:t>agua inherente</w:t>
        </w:r>
      </w:hyperlink>
      <w:r w:rsidR="005D3447" w:rsidRPr="00667132">
        <w:rPr>
          <w:rFonts w:ascii="Arial" w:hAnsi="Arial" w:cs="Arial"/>
          <w:sz w:val="24"/>
          <w:szCs w:val="24"/>
          <w:lang w:val="es-ES" w:eastAsia="es-MX"/>
        </w:rPr>
        <w:t> – la que forma parte de una roca</w:t>
      </w:r>
    </w:p>
    <w:p w:rsidR="005D3447" w:rsidRPr="00667132" w:rsidRDefault="00F81BDE" w:rsidP="0030030E">
      <w:pPr>
        <w:numPr>
          <w:ilvl w:val="1"/>
          <w:numId w:val="7"/>
        </w:numPr>
        <w:spacing w:after="0" w:line="360" w:lineRule="auto"/>
        <w:ind w:left="1152"/>
        <w:jc w:val="both"/>
        <w:rPr>
          <w:rFonts w:ascii="Arial" w:hAnsi="Arial" w:cs="Arial"/>
          <w:sz w:val="24"/>
          <w:szCs w:val="24"/>
          <w:lang w:val="es-ES" w:eastAsia="es-MX"/>
        </w:rPr>
      </w:pPr>
      <w:hyperlink r:id="rId169" w:tooltip="Agua fósil" w:history="1">
        <w:r w:rsidR="005D3447" w:rsidRPr="00667132">
          <w:rPr>
            <w:rFonts w:ascii="Arial" w:hAnsi="Arial" w:cs="Arial"/>
            <w:sz w:val="24"/>
            <w:szCs w:val="24"/>
            <w:lang w:val="es-ES" w:eastAsia="es-MX"/>
          </w:rPr>
          <w:t>agua fósil</w:t>
        </w:r>
      </w:hyperlink>
    </w:p>
    <w:p w:rsidR="005D3447" w:rsidRPr="00667132" w:rsidRDefault="00F81BDE" w:rsidP="0030030E">
      <w:pPr>
        <w:numPr>
          <w:ilvl w:val="1"/>
          <w:numId w:val="7"/>
        </w:numPr>
        <w:spacing w:after="0" w:line="360" w:lineRule="auto"/>
        <w:ind w:left="1152"/>
        <w:jc w:val="both"/>
        <w:rPr>
          <w:rFonts w:ascii="Arial" w:hAnsi="Arial" w:cs="Arial"/>
          <w:sz w:val="24"/>
          <w:szCs w:val="24"/>
          <w:lang w:val="es-ES" w:eastAsia="es-MX"/>
        </w:rPr>
      </w:pPr>
      <w:hyperlink r:id="rId170" w:tooltip="Agua dulce" w:history="1">
        <w:r w:rsidR="005D3447" w:rsidRPr="00667132">
          <w:rPr>
            <w:rFonts w:ascii="Arial" w:hAnsi="Arial" w:cs="Arial"/>
            <w:sz w:val="24"/>
            <w:szCs w:val="24"/>
            <w:lang w:val="es-ES" w:eastAsia="es-MX"/>
          </w:rPr>
          <w:t>agua dulce</w:t>
        </w:r>
      </w:hyperlink>
    </w:p>
    <w:p w:rsidR="005D3447" w:rsidRPr="00667132" w:rsidRDefault="00F81BDE" w:rsidP="0030030E">
      <w:pPr>
        <w:numPr>
          <w:ilvl w:val="1"/>
          <w:numId w:val="7"/>
        </w:numPr>
        <w:spacing w:after="0" w:line="360" w:lineRule="auto"/>
        <w:ind w:left="1152"/>
        <w:jc w:val="both"/>
        <w:rPr>
          <w:rFonts w:ascii="Arial" w:hAnsi="Arial" w:cs="Arial"/>
          <w:sz w:val="24"/>
          <w:szCs w:val="24"/>
          <w:lang w:val="es-ES" w:eastAsia="es-MX"/>
        </w:rPr>
      </w:pPr>
      <w:hyperlink r:id="rId171" w:tooltip="Agua superficial" w:history="1">
        <w:r w:rsidR="005D3447" w:rsidRPr="00667132">
          <w:rPr>
            <w:rFonts w:ascii="Arial" w:hAnsi="Arial" w:cs="Arial"/>
            <w:sz w:val="24"/>
            <w:szCs w:val="24"/>
            <w:lang w:val="es-ES" w:eastAsia="es-MX"/>
          </w:rPr>
          <w:t>agua superficial</w:t>
        </w:r>
      </w:hyperlink>
    </w:p>
    <w:p w:rsidR="005D3447" w:rsidRPr="00667132" w:rsidRDefault="00F81BDE" w:rsidP="0030030E">
      <w:pPr>
        <w:numPr>
          <w:ilvl w:val="1"/>
          <w:numId w:val="7"/>
        </w:numPr>
        <w:spacing w:after="0" w:line="360" w:lineRule="auto"/>
        <w:ind w:left="1152"/>
        <w:jc w:val="both"/>
        <w:rPr>
          <w:rFonts w:ascii="Arial" w:hAnsi="Arial" w:cs="Arial"/>
          <w:sz w:val="24"/>
          <w:szCs w:val="24"/>
          <w:lang w:val="es-ES" w:eastAsia="es-MX"/>
        </w:rPr>
      </w:pPr>
      <w:hyperlink r:id="rId172" w:tooltip="Agua mineral" w:history="1">
        <w:r w:rsidR="005D3447" w:rsidRPr="00667132">
          <w:rPr>
            <w:rFonts w:ascii="Arial" w:hAnsi="Arial" w:cs="Arial"/>
            <w:sz w:val="24"/>
            <w:szCs w:val="24"/>
            <w:lang w:val="es-ES" w:eastAsia="es-MX"/>
          </w:rPr>
          <w:t>agua mineral</w:t>
        </w:r>
      </w:hyperlink>
      <w:r w:rsidR="005D3447" w:rsidRPr="00667132">
        <w:rPr>
          <w:rFonts w:ascii="Arial" w:hAnsi="Arial" w:cs="Arial"/>
          <w:sz w:val="24"/>
          <w:szCs w:val="24"/>
          <w:lang w:val="es-ES" w:eastAsia="es-MX"/>
        </w:rPr>
        <w:t> – rica en minerales</w:t>
      </w:r>
    </w:p>
    <w:p w:rsidR="005D3447" w:rsidRPr="00667132" w:rsidRDefault="00F81BDE" w:rsidP="0030030E">
      <w:pPr>
        <w:numPr>
          <w:ilvl w:val="1"/>
          <w:numId w:val="7"/>
        </w:numPr>
        <w:spacing w:after="0" w:line="360" w:lineRule="auto"/>
        <w:ind w:left="1152"/>
        <w:jc w:val="both"/>
        <w:rPr>
          <w:rFonts w:ascii="Arial" w:hAnsi="Arial" w:cs="Arial"/>
          <w:sz w:val="24"/>
          <w:szCs w:val="24"/>
          <w:lang w:val="es-ES" w:eastAsia="es-MX"/>
        </w:rPr>
      </w:pPr>
      <w:hyperlink r:id="rId173" w:tooltip="Agua salobre" w:history="1">
        <w:r w:rsidR="005D3447" w:rsidRPr="00667132">
          <w:rPr>
            <w:rFonts w:ascii="Arial" w:hAnsi="Arial" w:cs="Arial"/>
            <w:sz w:val="24"/>
            <w:szCs w:val="24"/>
            <w:lang w:val="es-ES" w:eastAsia="es-MX"/>
          </w:rPr>
          <w:t>Agua salobre</w:t>
        </w:r>
      </w:hyperlink>
      <w:r w:rsidR="005D3447" w:rsidRPr="00667132">
        <w:rPr>
          <w:rFonts w:ascii="Arial" w:hAnsi="Arial" w:cs="Arial"/>
          <w:sz w:val="24"/>
          <w:szCs w:val="24"/>
          <w:lang w:val="es-ES" w:eastAsia="es-MX"/>
        </w:rPr>
        <w:t> ligeramente salada</w:t>
      </w:r>
    </w:p>
    <w:p w:rsidR="005D3447" w:rsidRPr="00667132" w:rsidRDefault="00F81BDE" w:rsidP="0030030E">
      <w:pPr>
        <w:numPr>
          <w:ilvl w:val="1"/>
          <w:numId w:val="7"/>
        </w:numPr>
        <w:spacing w:after="0" w:line="360" w:lineRule="auto"/>
        <w:ind w:left="1152"/>
        <w:jc w:val="both"/>
        <w:rPr>
          <w:rFonts w:ascii="Arial" w:hAnsi="Arial" w:cs="Arial"/>
          <w:sz w:val="24"/>
          <w:szCs w:val="24"/>
          <w:lang w:val="es-ES" w:eastAsia="es-MX"/>
        </w:rPr>
      </w:pPr>
      <w:hyperlink r:id="rId174" w:tooltip="Agua muerta (aún no redactado)" w:history="1">
        <w:r w:rsidR="005D3447" w:rsidRPr="00667132">
          <w:rPr>
            <w:rFonts w:ascii="Arial" w:hAnsi="Arial" w:cs="Arial"/>
            <w:sz w:val="24"/>
            <w:szCs w:val="24"/>
            <w:lang w:val="es-ES" w:eastAsia="es-MX"/>
          </w:rPr>
          <w:t>agua muerta</w:t>
        </w:r>
      </w:hyperlink>
      <w:r w:rsidR="005D3447" w:rsidRPr="00667132">
        <w:rPr>
          <w:rFonts w:ascii="Arial" w:hAnsi="Arial" w:cs="Arial"/>
          <w:sz w:val="24"/>
          <w:szCs w:val="24"/>
          <w:lang w:val="es-ES" w:eastAsia="es-MX"/>
        </w:rPr>
        <w:t> – extraño fenómeno que ocurre cuando una masa de agua dulce o ligeramente salada circula sobre una masa de agua más salada, mezclándose ligeramente. Son peligrosas para la </w:t>
      </w:r>
      <w:hyperlink r:id="rId175" w:tooltip="Navegación marítima" w:history="1">
        <w:r w:rsidR="005D3447" w:rsidRPr="00667132">
          <w:rPr>
            <w:rFonts w:ascii="Arial" w:hAnsi="Arial" w:cs="Arial"/>
            <w:sz w:val="24"/>
            <w:szCs w:val="24"/>
            <w:lang w:val="es-ES" w:eastAsia="es-MX"/>
          </w:rPr>
          <w:t>navegación</w:t>
        </w:r>
      </w:hyperlink>
      <w:r w:rsidR="005D3447" w:rsidRPr="00667132">
        <w:rPr>
          <w:rFonts w:ascii="Arial" w:hAnsi="Arial" w:cs="Arial"/>
          <w:sz w:val="24"/>
          <w:szCs w:val="24"/>
          <w:lang w:val="es-ES" w:eastAsia="es-MX"/>
        </w:rPr>
        <w:t>.</w:t>
      </w:r>
    </w:p>
    <w:p w:rsidR="005D3447" w:rsidRPr="00667132" w:rsidRDefault="00F81BDE" w:rsidP="0030030E">
      <w:pPr>
        <w:numPr>
          <w:ilvl w:val="1"/>
          <w:numId w:val="7"/>
        </w:numPr>
        <w:spacing w:after="0" w:line="360" w:lineRule="auto"/>
        <w:ind w:left="1152"/>
        <w:jc w:val="both"/>
        <w:rPr>
          <w:rFonts w:ascii="Arial" w:hAnsi="Arial" w:cs="Arial"/>
          <w:sz w:val="24"/>
          <w:szCs w:val="24"/>
          <w:lang w:val="es-ES" w:eastAsia="es-MX"/>
        </w:rPr>
      </w:pPr>
      <w:hyperlink r:id="rId176" w:tooltip="Agua de mar" w:history="1">
        <w:r w:rsidR="005D3447" w:rsidRPr="00667132">
          <w:rPr>
            <w:rFonts w:ascii="Arial" w:hAnsi="Arial" w:cs="Arial"/>
            <w:sz w:val="24"/>
            <w:szCs w:val="24"/>
            <w:lang w:val="es-ES" w:eastAsia="es-MX"/>
          </w:rPr>
          <w:t>agua de mar</w:t>
        </w:r>
      </w:hyperlink>
    </w:p>
    <w:p w:rsidR="005D3447" w:rsidRPr="00667132" w:rsidRDefault="00F81BDE" w:rsidP="0030030E">
      <w:pPr>
        <w:numPr>
          <w:ilvl w:val="1"/>
          <w:numId w:val="7"/>
        </w:numPr>
        <w:spacing w:after="0" w:line="360" w:lineRule="auto"/>
        <w:ind w:left="1152"/>
        <w:jc w:val="both"/>
        <w:rPr>
          <w:rFonts w:ascii="Arial" w:hAnsi="Arial" w:cs="Arial"/>
          <w:sz w:val="24"/>
          <w:szCs w:val="24"/>
          <w:lang w:val="es-ES" w:eastAsia="es-MX"/>
        </w:rPr>
      </w:pPr>
      <w:hyperlink r:id="rId177" w:tooltip="Salmuera" w:history="1">
        <w:r w:rsidR="005D3447" w:rsidRPr="00667132">
          <w:rPr>
            <w:rFonts w:ascii="Arial" w:hAnsi="Arial" w:cs="Arial"/>
            <w:sz w:val="24"/>
            <w:szCs w:val="24"/>
            <w:lang w:val="es-ES" w:eastAsia="es-MX"/>
          </w:rPr>
          <w:t>salmuera</w:t>
        </w:r>
      </w:hyperlink>
      <w:r w:rsidR="005D3447" w:rsidRPr="00667132">
        <w:rPr>
          <w:rFonts w:ascii="Arial" w:hAnsi="Arial" w:cs="Arial"/>
          <w:sz w:val="24"/>
          <w:szCs w:val="24"/>
          <w:lang w:val="es-ES" w:eastAsia="es-MX"/>
        </w:rPr>
        <w:t> - de elevado contenido en sales, especialmente </w:t>
      </w:r>
      <w:hyperlink r:id="rId178" w:tooltip="Cloruro de sodio" w:history="1">
        <w:r w:rsidR="005D3447" w:rsidRPr="00667132">
          <w:rPr>
            <w:rFonts w:ascii="Arial" w:hAnsi="Arial" w:cs="Arial"/>
            <w:sz w:val="24"/>
            <w:szCs w:val="24"/>
            <w:lang w:val="es-ES" w:eastAsia="es-MX"/>
          </w:rPr>
          <w:t>cloruro de sodio</w:t>
        </w:r>
      </w:hyperlink>
      <w:r w:rsidR="005D3447" w:rsidRPr="00667132">
        <w:rPr>
          <w:rFonts w:ascii="Arial" w:hAnsi="Arial" w:cs="Arial"/>
          <w:sz w:val="24"/>
          <w:szCs w:val="24"/>
          <w:lang w:val="es-ES" w:eastAsia="es-MX"/>
        </w:rPr>
        <w:t>.</w:t>
      </w:r>
    </w:p>
    <w:p w:rsidR="005D3447" w:rsidRPr="00667132" w:rsidRDefault="005D3447" w:rsidP="0030030E">
      <w:pPr>
        <w:numPr>
          <w:ilvl w:val="0"/>
          <w:numId w:val="7"/>
        </w:numPr>
        <w:spacing w:after="0" w:line="360" w:lineRule="auto"/>
        <w:ind w:left="768"/>
        <w:jc w:val="both"/>
        <w:rPr>
          <w:rFonts w:ascii="Arial" w:hAnsi="Arial" w:cs="Arial"/>
          <w:sz w:val="24"/>
          <w:szCs w:val="24"/>
          <w:lang w:val="es-ES" w:eastAsia="es-MX"/>
        </w:rPr>
      </w:pPr>
      <w:r w:rsidRPr="00667132">
        <w:rPr>
          <w:rFonts w:ascii="Arial" w:hAnsi="Arial" w:cs="Arial"/>
          <w:sz w:val="24"/>
          <w:szCs w:val="24"/>
          <w:lang w:val="es-ES" w:eastAsia="es-MX"/>
        </w:rPr>
        <w:t>Según sus usos</w:t>
      </w:r>
    </w:p>
    <w:p w:rsidR="005D3447" w:rsidRPr="00667132" w:rsidRDefault="00F81BDE" w:rsidP="0030030E">
      <w:pPr>
        <w:numPr>
          <w:ilvl w:val="1"/>
          <w:numId w:val="7"/>
        </w:numPr>
        <w:spacing w:after="0" w:line="360" w:lineRule="auto"/>
        <w:ind w:left="1152"/>
        <w:jc w:val="both"/>
        <w:rPr>
          <w:rFonts w:ascii="Arial" w:hAnsi="Arial" w:cs="Arial"/>
          <w:sz w:val="24"/>
          <w:szCs w:val="24"/>
          <w:lang w:val="es-ES" w:eastAsia="es-MX"/>
        </w:rPr>
      </w:pPr>
      <w:hyperlink r:id="rId179" w:tooltip="Agua entubada" w:history="1">
        <w:r w:rsidR="005D3447" w:rsidRPr="00667132">
          <w:rPr>
            <w:rFonts w:ascii="Arial" w:hAnsi="Arial" w:cs="Arial"/>
            <w:sz w:val="24"/>
            <w:szCs w:val="24"/>
            <w:lang w:val="es-ES" w:eastAsia="es-MX"/>
          </w:rPr>
          <w:t>agua entubada</w:t>
        </w:r>
      </w:hyperlink>
    </w:p>
    <w:p w:rsidR="005D3447" w:rsidRPr="00667132" w:rsidRDefault="00F81BDE" w:rsidP="0030030E">
      <w:pPr>
        <w:numPr>
          <w:ilvl w:val="1"/>
          <w:numId w:val="7"/>
        </w:numPr>
        <w:spacing w:after="0" w:line="360" w:lineRule="auto"/>
        <w:ind w:left="1152"/>
        <w:jc w:val="both"/>
        <w:rPr>
          <w:rFonts w:ascii="Arial" w:hAnsi="Arial" w:cs="Arial"/>
          <w:sz w:val="24"/>
          <w:szCs w:val="24"/>
          <w:lang w:val="es-ES" w:eastAsia="es-MX"/>
        </w:rPr>
      </w:pPr>
      <w:hyperlink r:id="rId180" w:tooltip="Agua embotellada" w:history="1">
        <w:r w:rsidR="005D3447" w:rsidRPr="00667132">
          <w:rPr>
            <w:rFonts w:ascii="Arial" w:hAnsi="Arial" w:cs="Arial"/>
            <w:sz w:val="24"/>
            <w:szCs w:val="24"/>
            <w:lang w:val="es-ES" w:eastAsia="es-MX"/>
          </w:rPr>
          <w:t>agua embotellada</w:t>
        </w:r>
      </w:hyperlink>
    </w:p>
    <w:p w:rsidR="005D3447" w:rsidRPr="00667132" w:rsidRDefault="00F81BDE" w:rsidP="0030030E">
      <w:pPr>
        <w:numPr>
          <w:ilvl w:val="1"/>
          <w:numId w:val="7"/>
        </w:numPr>
        <w:spacing w:after="0" w:line="360" w:lineRule="auto"/>
        <w:ind w:left="1152"/>
        <w:jc w:val="both"/>
        <w:rPr>
          <w:rFonts w:ascii="Arial" w:hAnsi="Arial" w:cs="Arial"/>
          <w:sz w:val="24"/>
          <w:szCs w:val="24"/>
          <w:lang w:val="es-ES" w:eastAsia="es-MX"/>
        </w:rPr>
      </w:pPr>
      <w:hyperlink r:id="rId181" w:tooltip="Agua potable" w:history="1">
        <w:r w:rsidR="005D3447" w:rsidRPr="00667132">
          <w:rPr>
            <w:rFonts w:ascii="Arial" w:hAnsi="Arial" w:cs="Arial"/>
            <w:sz w:val="24"/>
            <w:szCs w:val="24"/>
            <w:lang w:val="es-ES" w:eastAsia="es-MX"/>
          </w:rPr>
          <w:t>agua potable</w:t>
        </w:r>
      </w:hyperlink>
      <w:r w:rsidR="005D3447" w:rsidRPr="00667132">
        <w:rPr>
          <w:rFonts w:ascii="Arial" w:hAnsi="Arial" w:cs="Arial"/>
          <w:sz w:val="24"/>
          <w:szCs w:val="24"/>
          <w:lang w:val="es-ES" w:eastAsia="es-MX"/>
        </w:rPr>
        <w:t> – la apropiada para el consumo humano, contiene un valor equilibrado de minerales que no son dañinos para la salud.</w:t>
      </w:r>
    </w:p>
    <w:p w:rsidR="005D3447" w:rsidRPr="00667132" w:rsidRDefault="00F81BDE" w:rsidP="0030030E">
      <w:pPr>
        <w:numPr>
          <w:ilvl w:val="1"/>
          <w:numId w:val="7"/>
        </w:numPr>
        <w:spacing w:after="0" w:line="360" w:lineRule="auto"/>
        <w:ind w:left="1152"/>
        <w:jc w:val="both"/>
        <w:rPr>
          <w:rFonts w:ascii="Arial" w:hAnsi="Arial" w:cs="Arial"/>
          <w:sz w:val="24"/>
          <w:szCs w:val="24"/>
          <w:lang w:val="es-ES" w:eastAsia="es-MX"/>
        </w:rPr>
      </w:pPr>
      <w:hyperlink r:id="rId182" w:tooltip="Agua purificada (aún no redactado)" w:history="1">
        <w:r w:rsidR="005D3447" w:rsidRPr="00667132">
          <w:rPr>
            <w:rFonts w:ascii="Arial" w:hAnsi="Arial" w:cs="Arial"/>
            <w:sz w:val="24"/>
            <w:szCs w:val="24"/>
            <w:lang w:val="es-ES" w:eastAsia="es-MX"/>
          </w:rPr>
          <w:t>agua purificada</w:t>
        </w:r>
      </w:hyperlink>
      <w:r w:rsidR="005D3447" w:rsidRPr="00667132">
        <w:rPr>
          <w:rFonts w:ascii="Arial" w:hAnsi="Arial" w:cs="Arial"/>
          <w:sz w:val="24"/>
          <w:szCs w:val="24"/>
          <w:lang w:val="es-ES" w:eastAsia="es-MX"/>
        </w:rPr>
        <w:t> – corregida en laboratorio o enriquecida con algún agente – Son aguas que han sido tratadas para usos específicos en la ciencia o la ingeniería. Lo habitual son tres tipos:</w:t>
      </w:r>
    </w:p>
    <w:p w:rsidR="005D3447" w:rsidRPr="00667132" w:rsidRDefault="00F81BDE" w:rsidP="0030030E">
      <w:pPr>
        <w:numPr>
          <w:ilvl w:val="2"/>
          <w:numId w:val="7"/>
        </w:numPr>
        <w:spacing w:after="0" w:line="360" w:lineRule="auto"/>
        <w:ind w:left="1536"/>
        <w:jc w:val="both"/>
        <w:rPr>
          <w:rFonts w:ascii="Arial" w:hAnsi="Arial" w:cs="Arial"/>
          <w:sz w:val="24"/>
          <w:szCs w:val="24"/>
          <w:lang w:val="es-ES" w:eastAsia="es-MX"/>
        </w:rPr>
      </w:pPr>
      <w:hyperlink r:id="rId183" w:tooltip="Agua destilada" w:history="1">
        <w:r w:rsidR="005D3447" w:rsidRPr="00667132">
          <w:rPr>
            <w:rFonts w:ascii="Arial" w:hAnsi="Arial" w:cs="Arial"/>
            <w:sz w:val="24"/>
            <w:szCs w:val="24"/>
            <w:lang w:val="es-ES" w:eastAsia="es-MX"/>
          </w:rPr>
          <w:t>agua destilada</w:t>
        </w:r>
      </w:hyperlink>
    </w:p>
    <w:p w:rsidR="005D3447" w:rsidRPr="00667132" w:rsidRDefault="005D3447" w:rsidP="0030030E">
      <w:pPr>
        <w:numPr>
          <w:ilvl w:val="2"/>
          <w:numId w:val="7"/>
        </w:numPr>
        <w:spacing w:after="0" w:line="360" w:lineRule="auto"/>
        <w:ind w:left="1536"/>
        <w:jc w:val="both"/>
        <w:rPr>
          <w:rFonts w:ascii="Arial" w:hAnsi="Arial" w:cs="Arial"/>
          <w:sz w:val="24"/>
          <w:szCs w:val="24"/>
          <w:lang w:val="es-ES" w:eastAsia="es-MX"/>
        </w:rPr>
      </w:pPr>
      <w:r w:rsidRPr="00667132">
        <w:rPr>
          <w:rFonts w:ascii="Arial" w:hAnsi="Arial" w:cs="Arial"/>
          <w:sz w:val="24"/>
          <w:szCs w:val="24"/>
          <w:lang w:val="es-ES" w:eastAsia="es-MX"/>
        </w:rPr>
        <w:t>agua de doble </w:t>
      </w:r>
      <w:hyperlink r:id="rId184" w:tooltip="Destilación" w:history="1">
        <w:r w:rsidRPr="00667132">
          <w:rPr>
            <w:rFonts w:ascii="Arial" w:hAnsi="Arial" w:cs="Arial"/>
            <w:sz w:val="24"/>
            <w:szCs w:val="24"/>
            <w:lang w:val="es-ES" w:eastAsia="es-MX"/>
          </w:rPr>
          <w:t>destilación</w:t>
        </w:r>
      </w:hyperlink>
    </w:p>
    <w:p w:rsidR="005D3447" w:rsidRPr="00667132" w:rsidRDefault="00F81BDE" w:rsidP="0030030E">
      <w:pPr>
        <w:numPr>
          <w:ilvl w:val="2"/>
          <w:numId w:val="7"/>
        </w:numPr>
        <w:spacing w:after="0" w:line="360" w:lineRule="auto"/>
        <w:ind w:left="1536"/>
        <w:jc w:val="both"/>
        <w:rPr>
          <w:rFonts w:ascii="Arial" w:hAnsi="Arial" w:cs="Arial"/>
          <w:sz w:val="24"/>
          <w:szCs w:val="24"/>
          <w:lang w:val="es-ES" w:eastAsia="es-MX"/>
        </w:rPr>
      </w:pPr>
      <w:hyperlink r:id="rId185" w:tooltip="Agua desionizada" w:history="1">
        <w:r w:rsidR="005D3447" w:rsidRPr="00667132">
          <w:rPr>
            <w:rFonts w:ascii="Arial" w:hAnsi="Arial" w:cs="Arial"/>
            <w:sz w:val="24"/>
            <w:szCs w:val="24"/>
            <w:lang w:val="es-ES" w:eastAsia="es-MX"/>
          </w:rPr>
          <w:t>agua desionizada</w:t>
        </w:r>
      </w:hyperlink>
    </w:p>
    <w:p w:rsidR="005D3447" w:rsidRPr="00667132" w:rsidRDefault="005D3447" w:rsidP="0030030E">
      <w:pPr>
        <w:numPr>
          <w:ilvl w:val="0"/>
          <w:numId w:val="8"/>
        </w:numPr>
        <w:spacing w:after="0" w:line="360" w:lineRule="auto"/>
        <w:ind w:left="768"/>
        <w:jc w:val="both"/>
        <w:rPr>
          <w:rFonts w:ascii="Arial" w:hAnsi="Arial" w:cs="Arial"/>
          <w:sz w:val="24"/>
          <w:szCs w:val="24"/>
          <w:lang w:val="es-ES" w:eastAsia="es-MX"/>
        </w:rPr>
      </w:pPr>
      <w:r w:rsidRPr="00667132">
        <w:rPr>
          <w:rFonts w:ascii="Arial" w:hAnsi="Arial" w:cs="Arial"/>
          <w:sz w:val="24"/>
          <w:szCs w:val="24"/>
          <w:lang w:val="es-ES" w:eastAsia="es-MX"/>
        </w:rPr>
        <w:t>Atendiendo a otras propiedades</w:t>
      </w:r>
    </w:p>
    <w:p w:rsidR="005D3447" w:rsidRPr="00667132" w:rsidRDefault="00F81BDE" w:rsidP="0030030E">
      <w:pPr>
        <w:numPr>
          <w:ilvl w:val="1"/>
          <w:numId w:val="8"/>
        </w:numPr>
        <w:spacing w:after="0" w:line="360" w:lineRule="auto"/>
        <w:ind w:left="1152"/>
        <w:jc w:val="both"/>
        <w:rPr>
          <w:rFonts w:ascii="Arial" w:hAnsi="Arial" w:cs="Arial"/>
          <w:sz w:val="24"/>
          <w:szCs w:val="24"/>
          <w:lang w:val="es-ES" w:eastAsia="es-MX"/>
        </w:rPr>
      </w:pPr>
      <w:hyperlink r:id="rId186" w:tooltip="Agua blanda" w:history="1">
        <w:r w:rsidR="005D3447" w:rsidRPr="00667132">
          <w:rPr>
            <w:rFonts w:ascii="Arial" w:hAnsi="Arial" w:cs="Arial"/>
            <w:sz w:val="24"/>
            <w:szCs w:val="24"/>
            <w:lang w:val="es-ES" w:eastAsia="es-MX"/>
          </w:rPr>
          <w:t>agua blanda</w:t>
        </w:r>
      </w:hyperlink>
      <w:r w:rsidR="005D3447" w:rsidRPr="00667132">
        <w:rPr>
          <w:rFonts w:ascii="Arial" w:hAnsi="Arial" w:cs="Arial"/>
          <w:sz w:val="24"/>
          <w:szCs w:val="24"/>
          <w:lang w:val="es-ES" w:eastAsia="es-MX"/>
        </w:rPr>
        <w:t> – pobre en minerales</w:t>
      </w:r>
    </w:p>
    <w:p w:rsidR="005D3447" w:rsidRPr="00667132" w:rsidRDefault="00F81BDE" w:rsidP="0030030E">
      <w:pPr>
        <w:numPr>
          <w:ilvl w:val="1"/>
          <w:numId w:val="8"/>
        </w:numPr>
        <w:spacing w:after="0" w:line="360" w:lineRule="auto"/>
        <w:ind w:left="1152"/>
        <w:jc w:val="both"/>
        <w:rPr>
          <w:rFonts w:ascii="Arial" w:hAnsi="Arial" w:cs="Arial"/>
          <w:sz w:val="24"/>
          <w:szCs w:val="24"/>
          <w:lang w:val="es-ES" w:eastAsia="es-MX"/>
        </w:rPr>
      </w:pPr>
      <w:hyperlink r:id="rId187" w:tooltip="Agua dura" w:history="1">
        <w:r w:rsidR="005D3447" w:rsidRPr="00667132">
          <w:rPr>
            <w:rFonts w:ascii="Arial" w:hAnsi="Arial" w:cs="Arial"/>
            <w:sz w:val="24"/>
            <w:szCs w:val="24"/>
            <w:lang w:val="es-ES" w:eastAsia="es-MX"/>
          </w:rPr>
          <w:t>agua dura</w:t>
        </w:r>
      </w:hyperlink>
      <w:r w:rsidR="005D3447" w:rsidRPr="00667132">
        <w:rPr>
          <w:rFonts w:ascii="Arial" w:hAnsi="Arial" w:cs="Arial"/>
          <w:sz w:val="24"/>
          <w:szCs w:val="24"/>
          <w:lang w:val="es-ES" w:eastAsia="es-MX"/>
        </w:rPr>
        <w:t> – de origen subterráneo, contiene un elevado valor mineral</w:t>
      </w:r>
    </w:p>
    <w:p w:rsidR="005D3447" w:rsidRPr="00667132" w:rsidRDefault="00F81BDE" w:rsidP="0030030E">
      <w:pPr>
        <w:numPr>
          <w:ilvl w:val="1"/>
          <w:numId w:val="8"/>
        </w:numPr>
        <w:spacing w:after="0" w:line="360" w:lineRule="auto"/>
        <w:ind w:left="1152"/>
        <w:jc w:val="both"/>
        <w:rPr>
          <w:rFonts w:ascii="Arial" w:hAnsi="Arial" w:cs="Arial"/>
          <w:sz w:val="24"/>
          <w:szCs w:val="24"/>
          <w:lang w:val="es-ES" w:eastAsia="es-MX"/>
        </w:rPr>
      </w:pPr>
      <w:hyperlink r:id="rId188" w:tooltip="Agua de cristalización" w:history="1">
        <w:r w:rsidR="005D3447" w:rsidRPr="00667132">
          <w:rPr>
            <w:rFonts w:ascii="Arial" w:hAnsi="Arial" w:cs="Arial"/>
            <w:sz w:val="24"/>
            <w:szCs w:val="24"/>
            <w:lang w:val="es-ES" w:eastAsia="es-MX"/>
          </w:rPr>
          <w:t>agua de cristalización</w:t>
        </w:r>
      </w:hyperlink>
      <w:r w:rsidR="005D3447" w:rsidRPr="00667132">
        <w:rPr>
          <w:rFonts w:ascii="Arial" w:hAnsi="Arial" w:cs="Arial"/>
          <w:sz w:val="24"/>
          <w:szCs w:val="24"/>
          <w:lang w:val="es-ES" w:eastAsia="es-MX"/>
        </w:rPr>
        <w:t> — es la que se encuentra dentro de las </w:t>
      </w:r>
      <w:hyperlink r:id="rId189" w:tooltip="Red cristalina" w:history="1">
        <w:r w:rsidR="005D3447" w:rsidRPr="00667132">
          <w:rPr>
            <w:rFonts w:ascii="Arial" w:hAnsi="Arial" w:cs="Arial"/>
            <w:sz w:val="24"/>
            <w:szCs w:val="24"/>
            <w:lang w:val="es-ES" w:eastAsia="es-MX"/>
          </w:rPr>
          <w:t>redes cristalinas</w:t>
        </w:r>
      </w:hyperlink>
      <w:r w:rsidR="005D3447" w:rsidRPr="00667132">
        <w:rPr>
          <w:rFonts w:ascii="Arial" w:hAnsi="Arial" w:cs="Arial"/>
          <w:sz w:val="24"/>
          <w:szCs w:val="24"/>
          <w:lang w:val="es-ES" w:eastAsia="es-MX"/>
        </w:rPr>
        <w:t>.</w:t>
      </w:r>
    </w:p>
    <w:p w:rsidR="005D3447" w:rsidRPr="00667132" w:rsidRDefault="00F81BDE" w:rsidP="0030030E">
      <w:pPr>
        <w:numPr>
          <w:ilvl w:val="1"/>
          <w:numId w:val="8"/>
        </w:numPr>
        <w:spacing w:after="0" w:line="360" w:lineRule="auto"/>
        <w:ind w:left="1152"/>
        <w:jc w:val="both"/>
        <w:rPr>
          <w:rFonts w:ascii="Arial" w:hAnsi="Arial" w:cs="Arial"/>
          <w:sz w:val="24"/>
          <w:szCs w:val="24"/>
          <w:lang w:val="es-ES" w:eastAsia="es-MX"/>
        </w:rPr>
      </w:pPr>
      <w:hyperlink r:id="rId190" w:tooltip="Hidrato" w:history="1">
        <w:r w:rsidR="005D3447" w:rsidRPr="00667132">
          <w:rPr>
            <w:rFonts w:ascii="Arial" w:hAnsi="Arial" w:cs="Arial"/>
            <w:sz w:val="24"/>
            <w:szCs w:val="24"/>
            <w:lang w:val="es-ES" w:eastAsia="es-MX"/>
          </w:rPr>
          <w:t>hidratos</w:t>
        </w:r>
      </w:hyperlink>
      <w:r w:rsidR="005D3447" w:rsidRPr="00667132">
        <w:rPr>
          <w:rFonts w:ascii="Arial" w:hAnsi="Arial" w:cs="Arial"/>
          <w:sz w:val="24"/>
          <w:szCs w:val="24"/>
          <w:lang w:val="es-ES" w:eastAsia="es-MX"/>
        </w:rPr>
        <w:t> — agua impregnada en otras sustancias químicas</w:t>
      </w:r>
    </w:p>
    <w:p w:rsidR="005D3447" w:rsidRPr="00667132" w:rsidRDefault="00F81BDE" w:rsidP="0030030E">
      <w:pPr>
        <w:numPr>
          <w:ilvl w:val="1"/>
          <w:numId w:val="8"/>
        </w:numPr>
        <w:spacing w:after="0" w:line="360" w:lineRule="auto"/>
        <w:ind w:left="1152"/>
        <w:jc w:val="both"/>
        <w:rPr>
          <w:rFonts w:ascii="Arial" w:hAnsi="Arial" w:cs="Arial"/>
          <w:sz w:val="24"/>
          <w:szCs w:val="24"/>
          <w:lang w:val="es-ES" w:eastAsia="es-MX"/>
        </w:rPr>
      </w:pPr>
      <w:hyperlink r:id="rId191" w:tooltip="Agua pesada" w:history="1">
        <w:r w:rsidR="005D3447" w:rsidRPr="00667132">
          <w:rPr>
            <w:rFonts w:ascii="Arial" w:hAnsi="Arial" w:cs="Arial"/>
            <w:sz w:val="24"/>
            <w:szCs w:val="24"/>
            <w:lang w:val="es-ES" w:eastAsia="es-MX"/>
          </w:rPr>
          <w:t>agua pesada</w:t>
        </w:r>
      </w:hyperlink>
      <w:r w:rsidR="005D3447" w:rsidRPr="00667132">
        <w:rPr>
          <w:rFonts w:ascii="Arial" w:hAnsi="Arial" w:cs="Arial"/>
          <w:sz w:val="24"/>
          <w:szCs w:val="24"/>
          <w:lang w:val="es-ES" w:eastAsia="es-MX"/>
        </w:rPr>
        <w:t> – es un agua elaborada con átomos pesados de </w:t>
      </w:r>
      <w:hyperlink r:id="rId192" w:tooltip="Hidrógeno" w:history="1">
        <w:r w:rsidR="005D3447" w:rsidRPr="00667132">
          <w:rPr>
            <w:rFonts w:ascii="Arial" w:hAnsi="Arial" w:cs="Arial"/>
            <w:sz w:val="24"/>
            <w:szCs w:val="24"/>
            <w:lang w:val="es-ES" w:eastAsia="es-MX"/>
          </w:rPr>
          <w:t>hidrógeno</w:t>
        </w:r>
      </w:hyperlink>
      <w:r w:rsidR="005D3447" w:rsidRPr="00667132">
        <w:rPr>
          <w:rFonts w:ascii="Arial" w:hAnsi="Arial" w:cs="Arial"/>
          <w:sz w:val="24"/>
          <w:szCs w:val="24"/>
          <w:lang w:val="es-ES" w:eastAsia="es-MX"/>
        </w:rPr>
        <w:t>-</w:t>
      </w:r>
      <w:hyperlink r:id="rId193" w:tooltip="Deuterio" w:history="1">
        <w:r w:rsidR="005D3447" w:rsidRPr="00667132">
          <w:rPr>
            <w:rFonts w:ascii="Arial" w:hAnsi="Arial" w:cs="Arial"/>
            <w:sz w:val="24"/>
            <w:szCs w:val="24"/>
            <w:lang w:val="es-ES" w:eastAsia="es-MX"/>
          </w:rPr>
          <w:t>deuterio</w:t>
        </w:r>
      </w:hyperlink>
      <w:r w:rsidR="005D3447" w:rsidRPr="00667132">
        <w:rPr>
          <w:rFonts w:ascii="Arial" w:hAnsi="Arial" w:cs="Arial"/>
          <w:sz w:val="24"/>
          <w:szCs w:val="24"/>
          <w:lang w:val="es-ES" w:eastAsia="es-MX"/>
        </w:rPr>
        <w:t>. En estado natural, forma parte del agua normal en una concentración muy reducida. Se ha utilizado para la construcción de dispositivos nucleares, como </w:t>
      </w:r>
      <w:hyperlink r:id="rId194" w:tooltip="Reactor nuclear" w:history="1">
        <w:r w:rsidR="005D3447" w:rsidRPr="00667132">
          <w:rPr>
            <w:rFonts w:ascii="Arial" w:hAnsi="Arial" w:cs="Arial"/>
            <w:sz w:val="24"/>
            <w:szCs w:val="24"/>
            <w:lang w:val="es-ES" w:eastAsia="es-MX"/>
          </w:rPr>
          <w:t>reactores</w:t>
        </w:r>
      </w:hyperlink>
      <w:r w:rsidR="005D3447" w:rsidRPr="00667132">
        <w:rPr>
          <w:rFonts w:ascii="Arial" w:hAnsi="Arial" w:cs="Arial"/>
          <w:sz w:val="24"/>
          <w:szCs w:val="24"/>
          <w:lang w:val="es-ES" w:eastAsia="es-MX"/>
        </w:rPr>
        <w:t>.</w:t>
      </w:r>
    </w:p>
    <w:p w:rsidR="005D3447" w:rsidRPr="00667132" w:rsidRDefault="005D3447" w:rsidP="0030030E">
      <w:pPr>
        <w:numPr>
          <w:ilvl w:val="1"/>
          <w:numId w:val="8"/>
        </w:numPr>
        <w:spacing w:after="0" w:line="360" w:lineRule="auto"/>
        <w:ind w:left="1152"/>
        <w:jc w:val="both"/>
        <w:rPr>
          <w:rFonts w:ascii="Arial" w:hAnsi="Arial" w:cs="Arial"/>
          <w:sz w:val="24"/>
          <w:szCs w:val="24"/>
          <w:lang w:val="es-ES" w:eastAsia="es-MX"/>
        </w:rPr>
      </w:pPr>
      <w:r w:rsidRPr="00667132">
        <w:rPr>
          <w:rFonts w:ascii="Arial" w:hAnsi="Arial" w:cs="Arial"/>
          <w:sz w:val="24"/>
          <w:szCs w:val="24"/>
          <w:lang w:val="es-ES" w:eastAsia="es-MX"/>
        </w:rPr>
        <w:t>agua de </w:t>
      </w:r>
      <w:hyperlink r:id="rId195" w:tooltip="Tritio" w:history="1">
        <w:r w:rsidRPr="00667132">
          <w:rPr>
            <w:rFonts w:ascii="Arial" w:hAnsi="Arial" w:cs="Arial"/>
            <w:sz w:val="24"/>
            <w:szCs w:val="24"/>
            <w:lang w:val="es-ES" w:eastAsia="es-MX"/>
          </w:rPr>
          <w:t>tritio</w:t>
        </w:r>
      </w:hyperlink>
    </w:p>
    <w:p w:rsidR="005D3447" w:rsidRPr="00667132" w:rsidRDefault="00F81BDE" w:rsidP="0030030E">
      <w:pPr>
        <w:numPr>
          <w:ilvl w:val="1"/>
          <w:numId w:val="8"/>
        </w:numPr>
        <w:spacing w:after="0" w:line="360" w:lineRule="auto"/>
        <w:ind w:left="1152"/>
        <w:jc w:val="both"/>
        <w:rPr>
          <w:rFonts w:ascii="Arial" w:hAnsi="Arial" w:cs="Arial"/>
          <w:sz w:val="24"/>
          <w:szCs w:val="24"/>
          <w:lang w:val="es-ES" w:eastAsia="es-MX"/>
        </w:rPr>
      </w:pPr>
      <w:hyperlink r:id="rId196" w:tooltip="Aguas negras" w:history="1">
        <w:r w:rsidR="005D3447" w:rsidRPr="00667132">
          <w:rPr>
            <w:rFonts w:ascii="Arial" w:hAnsi="Arial" w:cs="Arial"/>
            <w:sz w:val="24"/>
            <w:szCs w:val="24"/>
            <w:lang w:val="es-ES" w:eastAsia="es-MX"/>
          </w:rPr>
          <w:t>agua negra</w:t>
        </w:r>
      </w:hyperlink>
    </w:p>
    <w:p w:rsidR="005D3447" w:rsidRPr="00667132" w:rsidRDefault="00F81BDE" w:rsidP="0030030E">
      <w:pPr>
        <w:numPr>
          <w:ilvl w:val="1"/>
          <w:numId w:val="8"/>
        </w:numPr>
        <w:spacing w:after="0" w:line="360" w:lineRule="auto"/>
        <w:ind w:left="1152"/>
        <w:jc w:val="both"/>
        <w:rPr>
          <w:rFonts w:ascii="Arial" w:hAnsi="Arial" w:cs="Arial"/>
          <w:sz w:val="24"/>
          <w:szCs w:val="24"/>
          <w:lang w:val="es-ES" w:eastAsia="es-MX"/>
        </w:rPr>
      </w:pPr>
      <w:hyperlink r:id="rId197" w:tooltip="Aguas grises" w:history="1">
        <w:r w:rsidR="005D3447" w:rsidRPr="00667132">
          <w:rPr>
            <w:rFonts w:ascii="Arial" w:hAnsi="Arial" w:cs="Arial"/>
            <w:sz w:val="24"/>
            <w:szCs w:val="24"/>
            <w:lang w:val="es-ES" w:eastAsia="es-MX"/>
          </w:rPr>
          <w:t>aguas grises</w:t>
        </w:r>
      </w:hyperlink>
    </w:p>
    <w:p w:rsidR="005D3447" w:rsidRPr="00667132" w:rsidRDefault="00F81BDE" w:rsidP="0030030E">
      <w:pPr>
        <w:numPr>
          <w:ilvl w:val="1"/>
          <w:numId w:val="8"/>
        </w:numPr>
        <w:spacing w:after="0" w:line="360" w:lineRule="auto"/>
        <w:ind w:left="1152"/>
        <w:jc w:val="both"/>
        <w:rPr>
          <w:rFonts w:ascii="Arial" w:hAnsi="Arial" w:cs="Arial"/>
          <w:sz w:val="24"/>
          <w:szCs w:val="24"/>
          <w:lang w:val="es-ES" w:eastAsia="es-MX"/>
        </w:rPr>
      </w:pPr>
      <w:hyperlink r:id="rId198" w:tooltip="Agua disfórica (aún no redactado)" w:history="1">
        <w:r w:rsidR="005D3447" w:rsidRPr="00667132">
          <w:rPr>
            <w:rFonts w:ascii="Arial" w:hAnsi="Arial" w:cs="Arial"/>
            <w:sz w:val="24"/>
            <w:szCs w:val="24"/>
            <w:lang w:val="es-ES" w:eastAsia="es-MX"/>
          </w:rPr>
          <w:t>agua disfórica</w:t>
        </w:r>
      </w:hyperlink>
    </w:p>
    <w:p w:rsidR="005D3447" w:rsidRPr="00667132" w:rsidRDefault="005D3447" w:rsidP="0030030E">
      <w:pPr>
        <w:numPr>
          <w:ilvl w:val="0"/>
          <w:numId w:val="9"/>
        </w:numPr>
        <w:spacing w:after="0" w:line="360" w:lineRule="auto"/>
        <w:ind w:left="768"/>
        <w:jc w:val="both"/>
        <w:rPr>
          <w:rFonts w:ascii="Arial" w:hAnsi="Arial" w:cs="Arial"/>
          <w:sz w:val="24"/>
          <w:szCs w:val="24"/>
          <w:lang w:val="es-ES" w:eastAsia="es-MX"/>
        </w:rPr>
      </w:pPr>
      <w:r w:rsidRPr="00667132">
        <w:rPr>
          <w:rFonts w:ascii="Arial" w:hAnsi="Arial" w:cs="Arial"/>
          <w:sz w:val="24"/>
          <w:szCs w:val="24"/>
          <w:lang w:val="es-ES" w:eastAsia="es-MX"/>
        </w:rPr>
        <w:t>Según la </w:t>
      </w:r>
      <w:hyperlink r:id="rId199" w:tooltip="Microbiología" w:history="1">
        <w:r w:rsidRPr="00667132">
          <w:rPr>
            <w:rFonts w:ascii="Arial" w:hAnsi="Arial" w:cs="Arial"/>
            <w:sz w:val="24"/>
            <w:szCs w:val="24"/>
            <w:lang w:val="es-ES" w:eastAsia="es-MX"/>
          </w:rPr>
          <w:t>microbiología</w:t>
        </w:r>
      </w:hyperlink>
    </w:p>
    <w:p w:rsidR="005D3447" w:rsidRPr="00667132" w:rsidRDefault="00F81BDE" w:rsidP="0030030E">
      <w:pPr>
        <w:numPr>
          <w:ilvl w:val="1"/>
          <w:numId w:val="9"/>
        </w:numPr>
        <w:spacing w:after="0" w:line="360" w:lineRule="auto"/>
        <w:ind w:left="1152"/>
        <w:jc w:val="both"/>
        <w:rPr>
          <w:rFonts w:ascii="Arial" w:hAnsi="Arial" w:cs="Arial"/>
          <w:sz w:val="24"/>
          <w:szCs w:val="24"/>
          <w:lang w:val="es-ES" w:eastAsia="es-MX"/>
        </w:rPr>
      </w:pPr>
      <w:hyperlink r:id="rId200" w:tooltip="Agua potable" w:history="1">
        <w:r w:rsidR="005D3447" w:rsidRPr="00667132">
          <w:rPr>
            <w:rFonts w:ascii="Arial" w:hAnsi="Arial" w:cs="Arial"/>
            <w:sz w:val="24"/>
            <w:szCs w:val="24"/>
            <w:lang w:val="es-ES" w:eastAsia="es-MX"/>
          </w:rPr>
          <w:t>agua potable</w:t>
        </w:r>
      </w:hyperlink>
    </w:p>
    <w:p w:rsidR="005D3447" w:rsidRPr="00667132" w:rsidRDefault="00F81BDE" w:rsidP="0030030E">
      <w:pPr>
        <w:numPr>
          <w:ilvl w:val="1"/>
          <w:numId w:val="9"/>
        </w:numPr>
        <w:spacing w:after="0" w:line="360" w:lineRule="auto"/>
        <w:ind w:left="1152"/>
        <w:jc w:val="both"/>
        <w:rPr>
          <w:rFonts w:ascii="Arial" w:hAnsi="Arial" w:cs="Arial"/>
          <w:sz w:val="24"/>
          <w:szCs w:val="24"/>
          <w:lang w:val="es-ES" w:eastAsia="es-MX"/>
        </w:rPr>
      </w:pPr>
      <w:hyperlink r:id="rId201" w:tooltip="Agua residual" w:history="1">
        <w:r w:rsidR="005D3447" w:rsidRPr="00667132">
          <w:rPr>
            <w:rFonts w:ascii="Arial" w:hAnsi="Arial" w:cs="Arial"/>
            <w:sz w:val="24"/>
            <w:szCs w:val="24"/>
            <w:lang w:val="es-ES" w:eastAsia="es-MX"/>
          </w:rPr>
          <w:t>agua residual</w:t>
        </w:r>
      </w:hyperlink>
    </w:p>
    <w:p w:rsidR="005D3447" w:rsidRPr="00667132" w:rsidRDefault="00F81BDE" w:rsidP="0030030E">
      <w:pPr>
        <w:numPr>
          <w:ilvl w:val="1"/>
          <w:numId w:val="9"/>
        </w:numPr>
        <w:spacing w:after="0" w:line="360" w:lineRule="auto"/>
        <w:ind w:left="1152"/>
        <w:jc w:val="both"/>
        <w:rPr>
          <w:rFonts w:ascii="Arial" w:hAnsi="Arial" w:cs="Arial"/>
          <w:sz w:val="24"/>
          <w:szCs w:val="24"/>
          <w:lang w:val="es-ES" w:eastAsia="es-MX"/>
        </w:rPr>
      </w:pPr>
      <w:hyperlink r:id="rId202" w:tooltip="Agua lluvia (aún no redactado)" w:history="1">
        <w:r w:rsidR="005D3447" w:rsidRPr="00667132">
          <w:rPr>
            <w:rFonts w:ascii="Arial" w:hAnsi="Arial" w:cs="Arial"/>
            <w:sz w:val="24"/>
            <w:szCs w:val="24"/>
            <w:lang w:val="es-ES" w:eastAsia="es-MX"/>
          </w:rPr>
          <w:t>agua lluvia</w:t>
        </w:r>
      </w:hyperlink>
      <w:r w:rsidR="005D3447" w:rsidRPr="00667132">
        <w:rPr>
          <w:rFonts w:ascii="Arial" w:hAnsi="Arial" w:cs="Arial"/>
          <w:sz w:val="24"/>
          <w:szCs w:val="24"/>
          <w:lang w:val="es-ES" w:eastAsia="es-MX"/>
        </w:rPr>
        <w:t> o </w:t>
      </w:r>
      <w:hyperlink r:id="rId203" w:tooltip="Agua de superficie (aún no redactado)" w:history="1">
        <w:r w:rsidR="005D3447" w:rsidRPr="00667132">
          <w:rPr>
            <w:rFonts w:ascii="Arial" w:hAnsi="Arial" w:cs="Arial"/>
            <w:sz w:val="24"/>
            <w:szCs w:val="24"/>
            <w:lang w:val="es-ES" w:eastAsia="es-MX"/>
          </w:rPr>
          <w:t>agua de superficie</w:t>
        </w:r>
      </w:hyperlink>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El agua es también protagonista de numerosos ritos </w:t>
      </w:r>
      <w:hyperlink r:id="rId204" w:tooltip="Religión" w:history="1">
        <w:r w:rsidRPr="00667132">
          <w:rPr>
            <w:rFonts w:ascii="Arial" w:hAnsi="Arial" w:cs="Arial"/>
            <w:sz w:val="24"/>
            <w:szCs w:val="24"/>
            <w:lang w:val="es-ES" w:eastAsia="es-MX"/>
          </w:rPr>
          <w:t>religiosos</w:t>
        </w:r>
      </w:hyperlink>
      <w:r w:rsidRPr="00667132">
        <w:rPr>
          <w:rFonts w:ascii="Arial" w:hAnsi="Arial" w:cs="Arial"/>
          <w:sz w:val="24"/>
          <w:szCs w:val="24"/>
          <w:lang w:val="es-ES" w:eastAsia="es-MX"/>
        </w:rPr>
        <w:t>. Se sabe de infinidad de ceremonias ligadas al agua. El</w:t>
      </w:r>
      <w:hyperlink r:id="rId205" w:tooltip="Cristianismo" w:history="1">
        <w:r w:rsidRPr="00667132">
          <w:rPr>
            <w:rFonts w:ascii="Arial" w:hAnsi="Arial" w:cs="Arial"/>
            <w:sz w:val="24"/>
            <w:szCs w:val="24"/>
            <w:lang w:val="es-ES" w:eastAsia="es-MX"/>
          </w:rPr>
          <w:t>cristianismo</w:t>
        </w:r>
      </w:hyperlink>
      <w:r w:rsidRPr="00667132">
        <w:rPr>
          <w:rFonts w:ascii="Arial" w:hAnsi="Arial" w:cs="Arial"/>
          <w:sz w:val="24"/>
          <w:szCs w:val="24"/>
          <w:lang w:val="es-ES" w:eastAsia="es-MX"/>
        </w:rPr>
        <w:t>, por ejemplo, ha atribuido tradicionalmente ciertas características al </w:t>
      </w:r>
      <w:hyperlink r:id="rId206" w:tooltip="Agua bendita" w:history="1">
        <w:r w:rsidRPr="00667132">
          <w:rPr>
            <w:rFonts w:ascii="Arial" w:hAnsi="Arial" w:cs="Arial"/>
            <w:sz w:val="24"/>
            <w:szCs w:val="24"/>
            <w:lang w:val="es-ES" w:eastAsia="es-MX"/>
          </w:rPr>
          <w:t>agua bendita</w:t>
        </w:r>
      </w:hyperlink>
      <w:r w:rsidRPr="00667132">
        <w:rPr>
          <w:rFonts w:ascii="Arial" w:hAnsi="Arial" w:cs="Arial"/>
          <w:sz w:val="24"/>
          <w:szCs w:val="24"/>
          <w:lang w:val="es-ES" w:eastAsia="es-MX"/>
        </w:rPr>
        <w:t xml:space="preserve">. Existen también otros tipos </w:t>
      </w:r>
      <w:r w:rsidRPr="00667132">
        <w:rPr>
          <w:rFonts w:ascii="Arial" w:hAnsi="Arial" w:cs="Arial"/>
          <w:sz w:val="24"/>
          <w:szCs w:val="24"/>
          <w:lang w:val="es-ES" w:eastAsia="es-MX"/>
        </w:rPr>
        <w:lastRenderedPageBreak/>
        <w:t>de agua que después de cierto proceso adquieren supuestas propiedades, como el </w:t>
      </w:r>
      <w:hyperlink r:id="rId207" w:tooltip="Agua vitalizada" w:history="1">
        <w:r w:rsidRPr="00667132">
          <w:rPr>
            <w:rFonts w:ascii="Arial" w:hAnsi="Arial" w:cs="Arial"/>
            <w:sz w:val="24"/>
            <w:szCs w:val="24"/>
            <w:lang w:val="es-ES" w:eastAsia="es-MX"/>
          </w:rPr>
          <w:t>agua vitalizada</w:t>
        </w:r>
      </w:hyperlink>
      <w:r w:rsidRPr="00667132">
        <w:rPr>
          <w:rFonts w:ascii="Arial" w:hAnsi="Arial" w:cs="Arial"/>
          <w:sz w:val="24"/>
          <w:szCs w:val="24"/>
          <w:lang w:val="es-ES" w:eastAsia="es-MX"/>
        </w:rPr>
        <w:t>.</w:t>
      </w:r>
    </w:p>
    <w:p w:rsidR="005D3447" w:rsidRPr="00667132" w:rsidRDefault="005D3447" w:rsidP="0030030E">
      <w:pPr>
        <w:pBdr>
          <w:bottom w:val="single" w:sz="6" w:space="0" w:color="AAAAAA"/>
        </w:pBdr>
        <w:spacing w:after="0" w:line="360" w:lineRule="auto"/>
        <w:ind w:left="384"/>
        <w:jc w:val="both"/>
        <w:outlineLvl w:val="1"/>
        <w:rPr>
          <w:rFonts w:ascii="Arial" w:hAnsi="Arial" w:cs="Arial"/>
          <w:sz w:val="24"/>
          <w:szCs w:val="24"/>
          <w:lang w:val="es-ES" w:eastAsia="es-MX"/>
        </w:rPr>
      </w:pPr>
      <w:r w:rsidRPr="00667132">
        <w:rPr>
          <w:rFonts w:ascii="Arial" w:hAnsi="Arial" w:cs="Arial"/>
          <w:sz w:val="24"/>
          <w:szCs w:val="24"/>
          <w:lang w:val="es-ES" w:eastAsia="es-MX"/>
        </w:rPr>
        <w:t>Propiedades físicas y químicas[</w:t>
      </w:r>
      <w:hyperlink r:id="rId208" w:tooltip="Editar sección: Propiedades físicas y químicas" w:history="1">
        <w:r w:rsidRPr="00667132">
          <w:rPr>
            <w:rFonts w:ascii="Arial" w:hAnsi="Arial" w:cs="Arial"/>
            <w:sz w:val="24"/>
            <w:szCs w:val="24"/>
            <w:lang w:val="es-ES" w:eastAsia="es-MX"/>
          </w:rPr>
          <w:t>editar</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Artículo principal: </w:t>
      </w:r>
      <w:hyperlink r:id="rId209" w:tooltip="Molécula de agua" w:history="1">
        <w:r w:rsidRPr="00667132">
          <w:rPr>
            <w:rFonts w:ascii="Arial" w:hAnsi="Arial" w:cs="Arial"/>
            <w:sz w:val="24"/>
            <w:szCs w:val="24"/>
            <w:lang w:val="es-ES" w:eastAsia="es-MX"/>
          </w:rPr>
          <w:t>Molécula de agua</w:t>
        </w:r>
      </w:hyperlink>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noProof/>
          <w:sz w:val="24"/>
          <w:szCs w:val="24"/>
          <w:lang w:eastAsia="es-MX"/>
        </w:rPr>
        <w:drawing>
          <wp:inline distT="0" distB="0" distL="0" distR="0" wp14:anchorId="6FE0822C" wp14:editId="12EEBFAF">
            <wp:extent cx="1424940" cy="1414145"/>
            <wp:effectExtent l="0" t="0" r="3810" b="0"/>
            <wp:docPr id="12" name="Imagen 12" descr="http://upload.wikimedia.org/wikipedia/commons/thumb/2/20/Moleculah20.jpg/150px-Moleculah20.jpg">
              <a:hlinkClick xmlns:a="http://schemas.openxmlformats.org/drawingml/2006/main" r:id="rId2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commons/thumb/2/20/Moleculah20.jpg/150px-Moleculah20.jpg">
                      <a:hlinkClick r:id="rId210"/>
                    </pic:cNvPr>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424940" cy="1414145"/>
                    </a:xfrm>
                    <a:prstGeom prst="rect">
                      <a:avLst/>
                    </a:prstGeom>
                    <a:noFill/>
                    <a:ln>
                      <a:noFill/>
                    </a:ln>
                  </pic:spPr>
                </pic:pic>
              </a:graphicData>
            </a:graphic>
          </wp:inline>
        </w:drawing>
      </w:r>
    </w:p>
    <w:p w:rsidR="005D3447" w:rsidRPr="00667132" w:rsidRDefault="005D3447" w:rsidP="0030030E">
      <w:pPr>
        <w:shd w:val="clear" w:color="auto" w:fill="F9F9F9"/>
        <w:spacing w:after="0" w:line="360" w:lineRule="auto"/>
        <w:ind w:left="765"/>
        <w:jc w:val="both"/>
        <w:rPr>
          <w:rFonts w:ascii="Arial" w:hAnsi="Arial" w:cs="Arial"/>
          <w:sz w:val="24"/>
          <w:szCs w:val="24"/>
          <w:lang w:val="es-ES" w:eastAsia="es-MX"/>
        </w:rPr>
      </w:pPr>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sz w:val="24"/>
          <w:szCs w:val="24"/>
          <w:lang w:val="es-ES" w:eastAsia="es-MX"/>
        </w:rPr>
        <w:t>Modelo mostrando los enlaces de </w:t>
      </w:r>
      <w:hyperlink r:id="rId212" w:tooltip="Hidrógeno" w:history="1">
        <w:r w:rsidRPr="00667132">
          <w:rPr>
            <w:rFonts w:ascii="Arial" w:hAnsi="Arial" w:cs="Arial"/>
            <w:sz w:val="24"/>
            <w:szCs w:val="24"/>
            <w:lang w:val="es-ES" w:eastAsia="es-MX"/>
          </w:rPr>
          <w:t>hidrógeno</w:t>
        </w:r>
      </w:hyperlink>
      <w:r w:rsidRPr="00667132">
        <w:rPr>
          <w:rFonts w:ascii="Arial" w:hAnsi="Arial" w:cs="Arial"/>
          <w:sz w:val="24"/>
          <w:szCs w:val="24"/>
          <w:lang w:val="es-ES" w:eastAsia="es-MX"/>
        </w:rPr>
        <w:t> entre</w:t>
      </w:r>
      <w:r w:rsidR="00490E5F" w:rsidRPr="00667132">
        <w:rPr>
          <w:rFonts w:ascii="Arial" w:hAnsi="Arial" w:cs="Arial"/>
          <w:sz w:val="24"/>
          <w:szCs w:val="24"/>
          <w:lang w:val="es-ES" w:eastAsia="es-MX"/>
        </w:rPr>
        <w:t xml:space="preserve"> </w:t>
      </w:r>
      <w:hyperlink r:id="rId213" w:tooltip="Molécula" w:history="1">
        <w:r w:rsidRPr="00667132">
          <w:rPr>
            <w:rFonts w:ascii="Arial" w:hAnsi="Arial" w:cs="Arial"/>
            <w:sz w:val="24"/>
            <w:szCs w:val="24"/>
            <w:lang w:val="es-ES" w:eastAsia="es-MX"/>
          </w:rPr>
          <w:t>moléculas</w:t>
        </w:r>
      </w:hyperlink>
      <w:r w:rsidRPr="00667132">
        <w:rPr>
          <w:rFonts w:ascii="Arial" w:hAnsi="Arial" w:cs="Arial"/>
          <w:sz w:val="24"/>
          <w:szCs w:val="24"/>
          <w:lang w:val="es-ES" w:eastAsia="es-MX"/>
        </w:rPr>
        <w:t> de agua.</w:t>
      </w:r>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noProof/>
          <w:sz w:val="24"/>
          <w:szCs w:val="24"/>
          <w:lang w:eastAsia="es-MX"/>
        </w:rPr>
        <w:drawing>
          <wp:inline distT="0" distB="0" distL="0" distR="0" wp14:anchorId="6C3C4D0D" wp14:editId="6064D991">
            <wp:extent cx="1424940" cy="956945"/>
            <wp:effectExtent l="0" t="0" r="3810" b="0"/>
            <wp:docPr id="14" name="Imagen 14" descr="http://upload.wikimedia.org/wikipedia/commons/thumb/f/fc/Water_droplet_blue_bg05.jpg/150px-Water_droplet_blue_bg05.jpg">
              <a:hlinkClick xmlns:a="http://schemas.openxmlformats.org/drawingml/2006/main" r:id="rId2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pload.wikimedia.org/wikipedia/commons/thumb/f/fc/Water_droplet_blue_bg05.jpg/150px-Water_droplet_blue_bg05.jpg">
                      <a:hlinkClick r:id="rId214"/>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424940" cy="956945"/>
                    </a:xfrm>
                    <a:prstGeom prst="rect">
                      <a:avLst/>
                    </a:prstGeom>
                    <a:noFill/>
                    <a:ln>
                      <a:noFill/>
                    </a:ln>
                  </pic:spPr>
                </pic:pic>
              </a:graphicData>
            </a:graphic>
          </wp:inline>
        </w:drawing>
      </w:r>
    </w:p>
    <w:p w:rsidR="005D3447" w:rsidRPr="00667132" w:rsidRDefault="005D3447" w:rsidP="0030030E">
      <w:pPr>
        <w:shd w:val="clear" w:color="auto" w:fill="F9F9F9"/>
        <w:spacing w:after="0" w:line="360" w:lineRule="auto"/>
        <w:ind w:left="765"/>
        <w:jc w:val="both"/>
        <w:rPr>
          <w:rFonts w:ascii="Arial" w:hAnsi="Arial" w:cs="Arial"/>
          <w:sz w:val="24"/>
          <w:szCs w:val="24"/>
          <w:lang w:val="es-ES" w:eastAsia="es-MX"/>
        </w:rPr>
      </w:pPr>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sz w:val="24"/>
          <w:szCs w:val="24"/>
          <w:lang w:val="es-ES" w:eastAsia="es-MX"/>
        </w:rPr>
        <w:t>El impacto de una gota sobre la superficie del agua provoca unas ondas características, llamadas</w:t>
      </w:r>
      <w:hyperlink r:id="rId216" w:tooltip="Onda capilar" w:history="1">
        <w:r w:rsidRPr="00667132">
          <w:rPr>
            <w:rFonts w:ascii="Arial" w:hAnsi="Arial" w:cs="Arial"/>
            <w:sz w:val="24"/>
            <w:szCs w:val="24"/>
            <w:lang w:val="es-ES" w:eastAsia="es-MX"/>
          </w:rPr>
          <w:t>ondas capilares</w:t>
        </w:r>
      </w:hyperlink>
      <w:r w:rsidRPr="00667132">
        <w:rPr>
          <w:rFonts w:ascii="Arial" w:hAnsi="Arial" w:cs="Arial"/>
          <w:sz w:val="24"/>
          <w:szCs w:val="24"/>
          <w:lang w:val="es-ES" w:eastAsia="es-MX"/>
        </w:rPr>
        <w:t>.</w:t>
      </w:r>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noProof/>
          <w:sz w:val="24"/>
          <w:szCs w:val="24"/>
          <w:lang w:eastAsia="es-MX"/>
        </w:rPr>
        <w:drawing>
          <wp:inline distT="0" distB="0" distL="0" distR="0" wp14:anchorId="17FB7475" wp14:editId="24AF6BBF">
            <wp:extent cx="1424940" cy="1903095"/>
            <wp:effectExtent l="0" t="0" r="3810" b="1905"/>
            <wp:docPr id="16" name="Imagen 16" descr="http://upload.wikimedia.org/wikipedia/commons/thumb/6/64/Capillarity.svg/150px-Capillarity.svg.png">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load.wikimedia.org/wikipedia/commons/thumb/6/64/Capillarity.svg/150px-Capillarity.svg.png">
                      <a:hlinkClick r:id="rId217"/>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424940" cy="1903095"/>
                    </a:xfrm>
                    <a:prstGeom prst="rect">
                      <a:avLst/>
                    </a:prstGeom>
                    <a:noFill/>
                    <a:ln>
                      <a:noFill/>
                    </a:ln>
                  </pic:spPr>
                </pic:pic>
              </a:graphicData>
            </a:graphic>
          </wp:inline>
        </w:drawing>
      </w:r>
    </w:p>
    <w:p w:rsidR="005D3447" w:rsidRPr="00667132" w:rsidRDefault="005D3447" w:rsidP="0030030E">
      <w:pPr>
        <w:shd w:val="clear" w:color="auto" w:fill="F9F9F9"/>
        <w:spacing w:after="0" w:line="360" w:lineRule="auto"/>
        <w:ind w:left="765"/>
        <w:jc w:val="both"/>
        <w:rPr>
          <w:rFonts w:ascii="Arial" w:hAnsi="Arial" w:cs="Arial"/>
          <w:sz w:val="24"/>
          <w:szCs w:val="24"/>
          <w:lang w:val="es-ES" w:eastAsia="es-MX"/>
        </w:rPr>
      </w:pPr>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sz w:val="24"/>
          <w:szCs w:val="24"/>
          <w:lang w:val="es-ES" w:eastAsia="es-MX"/>
        </w:rPr>
        <w:t>Acción </w:t>
      </w:r>
      <w:hyperlink r:id="rId219" w:tooltip="Capilaridad" w:history="1">
        <w:r w:rsidRPr="00667132">
          <w:rPr>
            <w:rFonts w:ascii="Arial" w:hAnsi="Arial" w:cs="Arial"/>
            <w:sz w:val="24"/>
            <w:szCs w:val="24"/>
            <w:lang w:val="es-ES" w:eastAsia="es-MX"/>
          </w:rPr>
          <w:t>capilar</w:t>
        </w:r>
      </w:hyperlink>
      <w:r w:rsidRPr="00667132">
        <w:rPr>
          <w:rFonts w:ascii="Arial" w:hAnsi="Arial" w:cs="Arial"/>
          <w:sz w:val="24"/>
          <w:szCs w:val="24"/>
          <w:lang w:val="es-ES" w:eastAsia="es-MX"/>
        </w:rPr>
        <w:t> del agua y el </w:t>
      </w:r>
      <w:hyperlink r:id="rId220" w:tooltip="Mercurio (elemento)" w:history="1">
        <w:r w:rsidRPr="00667132">
          <w:rPr>
            <w:rFonts w:ascii="Arial" w:hAnsi="Arial" w:cs="Arial"/>
            <w:sz w:val="24"/>
            <w:szCs w:val="24"/>
            <w:lang w:val="es-ES" w:eastAsia="es-MX"/>
          </w:rPr>
          <w:t>mercurio</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El agua es una sustancia que químicamente se formula como </w:t>
      </w:r>
      <w:hyperlink r:id="rId221" w:tooltip="Hidrógeno" w:history="1">
        <w:r w:rsidRPr="00667132">
          <w:rPr>
            <w:rFonts w:ascii="Arial" w:hAnsi="Arial" w:cs="Arial"/>
            <w:sz w:val="24"/>
            <w:szCs w:val="24"/>
            <w:lang w:val="es-ES" w:eastAsia="es-MX"/>
          </w:rPr>
          <w:t>H</w:t>
        </w:r>
      </w:hyperlink>
      <w:r w:rsidRPr="00667132">
        <w:rPr>
          <w:rFonts w:ascii="Arial" w:hAnsi="Arial" w:cs="Arial"/>
          <w:sz w:val="24"/>
          <w:szCs w:val="24"/>
          <w:lang w:val="es-ES" w:eastAsia="es-MX"/>
        </w:rPr>
        <w:t>2</w:t>
      </w:r>
      <w:hyperlink r:id="rId222" w:tooltip="Oxígeno" w:history="1">
        <w:r w:rsidRPr="00667132">
          <w:rPr>
            <w:rFonts w:ascii="Arial" w:hAnsi="Arial" w:cs="Arial"/>
            <w:sz w:val="24"/>
            <w:szCs w:val="24"/>
            <w:lang w:val="es-ES" w:eastAsia="es-MX"/>
          </w:rPr>
          <w:t>O</w:t>
        </w:r>
      </w:hyperlink>
      <w:r w:rsidRPr="00667132">
        <w:rPr>
          <w:rFonts w:ascii="Arial" w:hAnsi="Arial" w:cs="Arial"/>
          <w:sz w:val="24"/>
          <w:szCs w:val="24"/>
          <w:lang w:val="es-ES" w:eastAsia="es-MX"/>
        </w:rPr>
        <w:t>; es decir, que una </w:t>
      </w:r>
      <w:hyperlink r:id="rId223" w:tooltip="Molécula de agua" w:history="1">
        <w:r w:rsidRPr="00667132">
          <w:rPr>
            <w:rFonts w:ascii="Arial" w:hAnsi="Arial" w:cs="Arial"/>
            <w:sz w:val="24"/>
            <w:szCs w:val="24"/>
            <w:lang w:val="es-ES" w:eastAsia="es-MX"/>
          </w:rPr>
          <w:t>molécula de agua</w:t>
        </w:r>
      </w:hyperlink>
      <w:r w:rsidRPr="00667132">
        <w:rPr>
          <w:rFonts w:ascii="Arial" w:hAnsi="Arial" w:cs="Arial"/>
          <w:sz w:val="24"/>
          <w:szCs w:val="24"/>
          <w:lang w:val="es-ES" w:eastAsia="es-MX"/>
        </w:rPr>
        <w:t> se compone de dos </w:t>
      </w:r>
      <w:hyperlink r:id="rId224" w:tooltip="Átomo" w:history="1">
        <w:r w:rsidRPr="00667132">
          <w:rPr>
            <w:rFonts w:ascii="Arial" w:hAnsi="Arial" w:cs="Arial"/>
            <w:sz w:val="24"/>
            <w:szCs w:val="24"/>
            <w:lang w:val="es-ES" w:eastAsia="es-MX"/>
          </w:rPr>
          <w:t>átomos</w:t>
        </w:r>
      </w:hyperlink>
      <w:r w:rsidRPr="00667132">
        <w:rPr>
          <w:rFonts w:ascii="Arial" w:hAnsi="Arial" w:cs="Arial"/>
          <w:sz w:val="24"/>
          <w:szCs w:val="24"/>
          <w:lang w:val="es-ES" w:eastAsia="es-MX"/>
        </w:rPr>
        <w:t> de </w:t>
      </w:r>
      <w:hyperlink r:id="rId225" w:tooltip="Hidrógeno" w:history="1">
        <w:r w:rsidRPr="00667132">
          <w:rPr>
            <w:rFonts w:ascii="Arial" w:hAnsi="Arial" w:cs="Arial"/>
            <w:sz w:val="24"/>
            <w:szCs w:val="24"/>
            <w:lang w:val="es-ES" w:eastAsia="es-MX"/>
          </w:rPr>
          <w:t>hidrógeno</w:t>
        </w:r>
      </w:hyperlink>
      <w:r w:rsidRPr="00667132">
        <w:rPr>
          <w:rFonts w:ascii="Arial" w:hAnsi="Arial" w:cs="Arial"/>
          <w:sz w:val="24"/>
          <w:szCs w:val="24"/>
          <w:lang w:val="es-ES" w:eastAsia="es-MX"/>
        </w:rPr>
        <w:t> enlazados </w:t>
      </w:r>
      <w:hyperlink r:id="rId226" w:tooltip="Enlace covalente" w:history="1">
        <w:r w:rsidRPr="00667132">
          <w:rPr>
            <w:rFonts w:ascii="Arial" w:hAnsi="Arial" w:cs="Arial"/>
            <w:sz w:val="24"/>
            <w:szCs w:val="24"/>
            <w:lang w:val="es-ES" w:eastAsia="es-MX"/>
          </w:rPr>
          <w:t>covalentemente</w:t>
        </w:r>
      </w:hyperlink>
      <w:r w:rsidRPr="00667132">
        <w:rPr>
          <w:rFonts w:ascii="Arial" w:hAnsi="Arial" w:cs="Arial"/>
          <w:sz w:val="24"/>
          <w:szCs w:val="24"/>
          <w:lang w:val="es-ES" w:eastAsia="es-MX"/>
        </w:rPr>
        <w:t> a un </w:t>
      </w:r>
      <w:hyperlink r:id="rId227" w:tooltip="Átomo" w:history="1">
        <w:r w:rsidRPr="00667132">
          <w:rPr>
            <w:rFonts w:ascii="Arial" w:hAnsi="Arial" w:cs="Arial"/>
            <w:sz w:val="24"/>
            <w:szCs w:val="24"/>
            <w:lang w:val="es-ES" w:eastAsia="es-MX"/>
          </w:rPr>
          <w:t>átomo</w:t>
        </w:r>
      </w:hyperlink>
      <w:r w:rsidRPr="00667132">
        <w:rPr>
          <w:rFonts w:ascii="Arial" w:hAnsi="Arial" w:cs="Arial"/>
          <w:sz w:val="24"/>
          <w:szCs w:val="24"/>
          <w:lang w:val="es-ES" w:eastAsia="es-MX"/>
        </w:rPr>
        <w:t> de</w:t>
      </w:r>
      <w:hyperlink r:id="rId228" w:tooltip="Oxígeno" w:history="1">
        <w:r w:rsidRPr="00667132">
          <w:rPr>
            <w:rFonts w:ascii="Arial" w:hAnsi="Arial" w:cs="Arial"/>
            <w:sz w:val="24"/>
            <w:szCs w:val="24"/>
            <w:lang w:val="es-ES" w:eastAsia="es-MX"/>
          </w:rPr>
          <w:t>oxígeno</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lastRenderedPageBreak/>
        <w:t>Fue </w:t>
      </w:r>
      <w:hyperlink r:id="rId229" w:tooltip="Henry Cavendish" w:history="1">
        <w:r w:rsidRPr="00667132">
          <w:rPr>
            <w:rFonts w:ascii="Arial" w:hAnsi="Arial" w:cs="Arial"/>
            <w:sz w:val="24"/>
            <w:szCs w:val="24"/>
            <w:lang w:val="es-ES" w:eastAsia="es-MX"/>
          </w:rPr>
          <w:t>Henry Cavendish</w:t>
        </w:r>
      </w:hyperlink>
      <w:r w:rsidRPr="00667132">
        <w:rPr>
          <w:rFonts w:ascii="Arial" w:hAnsi="Arial" w:cs="Arial"/>
          <w:sz w:val="24"/>
          <w:szCs w:val="24"/>
          <w:lang w:val="es-ES" w:eastAsia="es-MX"/>
        </w:rPr>
        <w:t> quien descubrió en </w:t>
      </w:r>
      <w:hyperlink r:id="rId230" w:tooltip="1781" w:history="1">
        <w:r w:rsidRPr="00667132">
          <w:rPr>
            <w:rFonts w:ascii="Arial" w:hAnsi="Arial" w:cs="Arial"/>
            <w:sz w:val="24"/>
            <w:szCs w:val="24"/>
            <w:lang w:val="es-ES" w:eastAsia="es-MX"/>
          </w:rPr>
          <w:t>1781</w:t>
        </w:r>
      </w:hyperlink>
      <w:r w:rsidRPr="00667132">
        <w:rPr>
          <w:rFonts w:ascii="Arial" w:hAnsi="Arial" w:cs="Arial"/>
          <w:sz w:val="24"/>
          <w:szCs w:val="24"/>
          <w:lang w:val="es-ES" w:eastAsia="es-MX"/>
        </w:rPr>
        <w:t> que el agua es una sustancia compuesta y no un elemento, como se pensaba desde la Antigüedad. Los resultados de dicho descubrimiento fueron desarrollados por </w:t>
      </w:r>
      <w:hyperlink r:id="rId231" w:tooltip="Antoine Laurent de Lavoisier" w:history="1">
        <w:r w:rsidRPr="00667132">
          <w:rPr>
            <w:rFonts w:ascii="Arial" w:hAnsi="Arial" w:cs="Arial"/>
            <w:sz w:val="24"/>
            <w:szCs w:val="24"/>
            <w:lang w:val="es-ES" w:eastAsia="es-MX"/>
          </w:rPr>
          <w:t>Antoine Laurent de Lavoisier</w:t>
        </w:r>
      </w:hyperlink>
      <w:r w:rsidRPr="00667132">
        <w:rPr>
          <w:rFonts w:ascii="Arial" w:hAnsi="Arial" w:cs="Arial"/>
          <w:sz w:val="24"/>
          <w:szCs w:val="24"/>
          <w:lang w:val="es-ES" w:eastAsia="es-MX"/>
        </w:rPr>
        <w:t> dando a conocer que el agua estaba formada por oxígeno e hidrógeno. En </w:t>
      </w:r>
      <w:hyperlink r:id="rId232" w:tooltip="1804" w:history="1">
        <w:r w:rsidRPr="00667132">
          <w:rPr>
            <w:rFonts w:ascii="Arial" w:hAnsi="Arial" w:cs="Arial"/>
            <w:sz w:val="24"/>
            <w:szCs w:val="24"/>
            <w:lang w:val="es-ES" w:eastAsia="es-MX"/>
          </w:rPr>
          <w:t>1804</w:t>
        </w:r>
      </w:hyperlink>
      <w:r w:rsidRPr="00667132">
        <w:rPr>
          <w:rFonts w:ascii="Arial" w:hAnsi="Arial" w:cs="Arial"/>
          <w:sz w:val="24"/>
          <w:szCs w:val="24"/>
          <w:lang w:val="es-ES" w:eastAsia="es-MX"/>
        </w:rPr>
        <w:t>, el químico francés </w:t>
      </w:r>
      <w:hyperlink r:id="rId233" w:tooltip="Joseph Louis Gay-Lussac" w:history="1">
        <w:r w:rsidRPr="00667132">
          <w:rPr>
            <w:rFonts w:ascii="Arial" w:hAnsi="Arial" w:cs="Arial"/>
            <w:sz w:val="24"/>
            <w:szCs w:val="24"/>
            <w:lang w:val="es-ES" w:eastAsia="es-MX"/>
          </w:rPr>
          <w:t>Joseph Louis Gay-Lussac</w:t>
        </w:r>
      </w:hyperlink>
      <w:r w:rsidRPr="00667132">
        <w:rPr>
          <w:rFonts w:ascii="Arial" w:hAnsi="Arial" w:cs="Arial"/>
          <w:sz w:val="24"/>
          <w:szCs w:val="24"/>
          <w:lang w:val="es-ES" w:eastAsia="es-MX"/>
        </w:rPr>
        <w:t> y el naturalista y geógrafo alemán </w:t>
      </w:r>
      <w:hyperlink r:id="rId234" w:tooltip="Alexander von Humboldt" w:history="1">
        <w:r w:rsidRPr="00667132">
          <w:rPr>
            <w:rFonts w:ascii="Arial" w:hAnsi="Arial" w:cs="Arial"/>
            <w:sz w:val="24"/>
            <w:szCs w:val="24"/>
            <w:lang w:val="es-ES" w:eastAsia="es-MX"/>
          </w:rPr>
          <w:t>Alexander von Humboldt</w:t>
        </w:r>
      </w:hyperlink>
      <w:r w:rsidRPr="00667132">
        <w:rPr>
          <w:rFonts w:ascii="Arial" w:hAnsi="Arial" w:cs="Arial"/>
          <w:sz w:val="24"/>
          <w:szCs w:val="24"/>
          <w:lang w:val="es-ES" w:eastAsia="es-MX"/>
        </w:rPr>
        <w:t> demostraron que el agua estaba formada por dos volúmenes de hidrógeno por cada volumen de oxígeno (H2O).</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Las propiedades fisicoquímicas más notables del agua son:</w:t>
      </w:r>
    </w:p>
    <w:p w:rsidR="005D3447" w:rsidRPr="00667132" w:rsidRDefault="005D3447" w:rsidP="0030030E">
      <w:pPr>
        <w:numPr>
          <w:ilvl w:val="0"/>
          <w:numId w:val="10"/>
        </w:numPr>
        <w:spacing w:after="0" w:line="360" w:lineRule="auto"/>
        <w:ind w:left="768"/>
        <w:jc w:val="both"/>
        <w:rPr>
          <w:rFonts w:ascii="Arial" w:hAnsi="Arial" w:cs="Arial"/>
          <w:sz w:val="24"/>
          <w:szCs w:val="24"/>
          <w:lang w:val="es-ES" w:eastAsia="es-MX"/>
        </w:rPr>
      </w:pPr>
      <w:r w:rsidRPr="00667132">
        <w:rPr>
          <w:rFonts w:ascii="Arial" w:hAnsi="Arial" w:cs="Arial"/>
          <w:sz w:val="24"/>
          <w:szCs w:val="24"/>
          <w:lang w:val="es-ES" w:eastAsia="es-MX"/>
        </w:rPr>
        <w:t>El agua es </w:t>
      </w:r>
      <w:hyperlink r:id="rId235" w:tooltip="Líquido" w:history="1">
        <w:r w:rsidRPr="00667132">
          <w:rPr>
            <w:rFonts w:ascii="Arial" w:hAnsi="Arial" w:cs="Arial"/>
            <w:sz w:val="24"/>
            <w:szCs w:val="24"/>
            <w:lang w:val="es-ES" w:eastAsia="es-MX"/>
          </w:rPr>
          <w:t>líquida</w:t>
        </w:r>
      </w:hyperlink>
      <w:r w:rsidRPr="00667132">
        <w:rPr>
          <w:rFonts w:ascii="Arial" w:hAnsi="Arial" w:cs="Arial"/>
          <w:sz w:val="24"/>
          <w:szCs w:val="24"/>
          <w:lang w:val="es-ES" w:eastAsia="es-MX"/>
        </w:rPr>
        <w:t> en </w:t>
      </w:r>
      <w:hyperlink r:id="rId236" w:tooltip="Condiciones normales de presión y temperatura" w:history="1">
        <w:r w:rsidRPr="00667132">
          <w:rPr>
            <w:rFonts w:ascii="Arial" w:hAnsi="Arial" w:cs="Arial"/>
            <w:sz w:val="24"/>
            <w:szCs w:val="24"/>
            <w:lang w:val="es-ES" w:eastAsia="es-MX"/>
          </w:rPr>
          <w:t>condiciones normales de presión y temperatura</w:t>
        </w:r>
      </w:hyperlink>
      <w:r w:rsidRPr="00667132">
        <w:rPr>
          <w:rFonts w:ascii="Arial" w:hAnsi="Arial" w:cs="Arial"/>
          <w:sz w:val="24"/>
          <w:szCs w:val="24"/>
          <w:lang w:val="es-ES" w:eastAsia="es-MX"/>
        </w:rPr>
        <w:t>. El </w:t>
      </w:r>
      <w:hyperlink r:id="rId237" w:tooltip="Color del agua (aún no redactado)" w:history="1">
        <w:r w:rsidRPr="00667132">
          <w:rPr>
            <w:rFonts w:ascii="Arial" w:hAnsi="Arial" w:cs="Arial"/>
            <w:sz w:val="24"/>
            <w:szCs w:val="24"/>
            <w:lang w:val="es-ES" w:eastAsia="es-MX"/>
          </w:rPr>
          <w:t>color del agua</w:t>
        </w:r>
      </w:hyperlink>
      <w:r w:rsidRPr="00667132">
        <w:rPr>
          <w:rFonts w:ascii="Arial" w:hAnsi="Arial" w:cs="Arial"/>
          <w:sz w:val="24"/>
          <w:szCs w:val="24"/>
          <w:lang w:val="es-ES" w:eastAsia="es-MX"/>
        </w:rPr>
        <w:t>varía según su estado: como líquido, puede parecer incolora en pequeñas cantidades, aunque en el </w:t>
      </w:r>
      <w:hyperlink r:id="rId238" w:tooltip="Espectrógrafo" w:history="1">
        <w:r w:rsidRPr="00667132">
          <w:rPr>
            <w:rFonts w:ascii="Arial" w:hAnsi="Arial" w:cs="Arial"/>
            <w:sz w:val="24"/>
            <w:szCs w:val="24"/>
            <w:lang w:val="es-ES" w:eastAsia="es-MX"/>
          </w:rPr>
          <w:t>espectrógrafo</w:t>
        </w:r>
      </w:hyperlink>
      <w:r w:rsidRPr="00667132">
        <w:rPr>
          <w:rFonts w:ascii="Arial" w:hAnsi="Arial" w:cs="Arial"/>
          <w:sz w:val="24"/>
          <w:szCs w:val="24"/>
          <w:lang w:val="es-ES" w:eastAsia="es-MX"/>
        </w:rPr>
        <w:t> se prueba que tiene un ligero tono azul verdoso. El hielo también tiende al azul y en estado gaseoso (vapor de agua) es incolora.</w:t>
      </w:r>
      <w:hyperlink r:id="rId239" w:anchor="cite_note-11" w:history="1">
        <w:r w:rsidRPr="00667132">
          <w:rPr>
            <w:rFonts w:ascii="Arial" w:hAnsi="Arial" w:cs="Arial"/>
            <w:sz w:val="24"/>
            <w:szCs w:val="24"/>
            <w:lang w:val="es-ES" w:eastAsia="es-MX"/>
          </w:rPr>
          <w:t>11</w:t>
        </w:r>
      </w:hyperlink>
    </w:p>
    <w:p w:rsidR="005D3447" w:rsidRPr="00667132" w:rsidRDefault="005D3447" w:rsidP="0030030E">
      <w:pPr>
        <w:numPr>
          <w:ilvl w:val="0"/>
          <w:numId w:val="10"/>
        </w:numPr>
        <w:spacing w:after="0" w:line="360" w:lineRule="auto"/>
        <w:ind w:left="768"/>
        <w:jc w:val="both"/>
        <w:rPr>
          <w:rFonts w:ascii="Arial" w:hAnsi="Arial" w:cs="Arial"/>
          <w:sz w:val="24"/>
          <w:szCs w:val="24"/>
          <w:lang w:val="es-ES" w:eastAsia="es-MX"/>
        </w:rPr>
      </w:pPr>
      <w:r w:rsidRPr="00667132">
        <w:rPr>
          <w:rFonts w:ascii="Arial" w:hAnsi="Arial" w:cs="Arial"/>
          <w:sz w:val="24"/>
          <w:szCs w:val="24"/>
          <w:lang w:val="es-ES" w:eastAsia="es-MX"/>
        </w:rPr>
        <w:t>El agua bloquea sólo ligeramente la radiación solar </w:t>
      </w:r>
      <w:hyperlink r:id="rId240" w:tooltip="Radiación ultravioleta" w:history="1">
        <w:r w:rsidRPr="00667132">
          <w:rPr>
            <w:rFonts w:ascii="Arial" w:hAnsi="Arial" w:cs="Arial"/>
            <w:sz w:val="24"/>
            <w:szCs w:val="24"/>
            <w:lang w:val="es-ES" w:eastAsia="es-MX"/>
          </w:rPr>
          <w:t>UV</w:t>
        </w:r>
      </w:hyperlink>
      <w:r w:rsidRPr="00667132">
        <w:rPr>
          <w:rFonts w:ascii="Arial" w:hAnsi="Arial" w:cs="Arial"/>
          <w:sz w:val="24"/>
          <w:szCs w:val="24"/>
          <w:lang w:val="es-ES" w:eastAsia="es-MX"/>
        </w:rPr>
        <w:t> fuerte, permitiendo que las </w:t>
      </w:r>
      <w:hyperlink r:id="rId241" w:tooltip="Planta acuática" w:history="1">
        <w:r w:rsidRPr="00667132">
          <w:rPr>
            <w:rFonts w:ascii="Arial" w:hAnsi="Arial" w:cs="Arial"/>
            <w:sz w:val="24"/>
            <w:szCs w:val="24"/>
            <w:lang w:val="es-ES" w:eastAsia="es-MX"/>
          </w:rPr>
          <w:t>plantas acuáticas</w:t>
        </w:r>
      </w:hyperlink>
      <w:r w:rsidRPr="00667132">
        <w:rPr>
          <w:rFonts w:ascii="Arial" w:hAnsi="Arial" w:cs="Arial"/>
          <w:sz w:val="24"/>
          <w:szCs w:val="24"/>
          <w:lang w:val="es-ES" w:eastAsia="es-MX"/>
        </w:rPr>
        <w:t> absorban su energía.</w:t>
      </w:r>
    </w:p>
    <w:p w:rsidR="005D3447" w:rsidRPr="00667132" w:rsidRDefault="005D3447" w:rsidP="0030030E">
      <w:pPr>
        <w:numPr>
          <w:ilvl w:val="0"/>
          <w:numId w:val="10"/>
        </w:numPr>
        <w:spacing w:after="0" w:line="360" w:lineRule="auto"/>
        <w:ind w:left="768"/>
        <w:jc w:val="both"/>
        <w:rPr>
          <w:rFonts w:ascii="Arial" w:hAnsi="Arial" w:cs="Arial"/>
          <w:sz w:val="24"/>
          <w:szCs w:val="24"/>
          <w:lang w:val="es-ES" w:eastAsia="es-MX"/>
        </w:rPr>
      </w:pPr>
      <w:r w:rsidRPr="00667132">
        <w:rPr>
          <w:rFonts w:ascii="Arial" w:hAnsi="Arial" w:cs="Arial"/>
          <w:sz w:val="24"/>
          <w:szCs w:val="24"/>
          <w:lang w:val="es-ES" w:eastAsia="es-MX"/>
        </w:rPr>
        <w:t>Ya que el </w:t>
      </w:r>
      <w:hyperlink r:id="rId242" w:tooltip="Oxígeno" w:history="1">
        <w:r w:rsidRPr="00667132">
          <w:rPr>
            <w:rFonts w:ascii="Arial" w:hAnsi="Arial" w:cs="Arial"/>
            <w:sz w:val="24"/>
            <w:szCs w:val="24"/>
            <w:lang w:val="es-ES" w:eastAsia="es-MX"/>
          </w:rPr>
          <w:t>oxígeno</w:t>
        </w:r>
      </w:hyperlink>
      <w:r w:rsidRPr="00667132">
        <w:rPr>
          <w:rFonts w:ascii="Arial" w:hAnsi="Arial" w:cs="Arial"/>
          <w:sz w:val="24"/>
          <w:szCs w:val="24"/>
          <w:lang w:val="es-ES" w:eastAsia="es-MX"/>
        </w:rPr>
        <w:t> tiene una </w:t>
      </w:r>
      <w:hyperlink r:id="rId243" w:tooltip="Electronegatividad" w:history="1">
        <w:r w:rsidRPr="00667132">
          <w:rPr>
            <w:rFonts w:ascii="Arial" w:hAnsi="Arial" w:cs="Arial"/>
            <w:sz w:val="24"/>
            <w:szCs w:val="24"/>
            <w:lang w:val="es-ES" w:eastAsia="es-MX"/>
          </w:rPr>
          <w:t>electronegatividad</w:t>
        </w:r>
      </w:hyperlink>
      <w:r w:rsidRPr="00667132">
        <w:rPr>
          <w:rFonts w:ascii="Arial" w:hAnsi="Arial" w:cs="Arial"/>
          <w:sz w:val="24"/>
          <w:szCs w:val="24"/>
          <w:lang w:val="es-ES" w:eastAsia="es-MX"/>
        </w:rPr>
        <w:t> superior a la del </w:t>
      </w:r>
      <w:hyperlink r:id="rId244" w:tooltip="Hidrógeno" w:history="1">
        <w:r w:rsidRPr="00667132">
          <w:rPr>
            <w:rFonts w:ascii="Arial" w:hAnsi="Arial" w:cs="Arial"/>
            <w:sz w:val="24"/>
            <w:szCs w:val="24"/>
            <w:lang w:val="es-ES" w:eastAsia="es-MX"/>
          </w:rPr>
          <w:t>hidrógeno</w:t>
        </w:r>
      </w:hyperlink>
      <w:r w:rsidRPr="00667132">
        <w:rPr>
          <w:rFonts w:ascii="Arial" w:hAnsi="Arial" w:cs="Arial"/>
          <w:sz w:val="24"/>
          <w:szCs w:val="24"/>
          <w:lang w:val="es-ES" w:eastAsia="es-MX"/>
        </w:rPr>
        <w:t>, el agua es una</w:t>
      </w:r>
      <w:hyperlink r:id="rId245" w:tooltip="Polaridad (química)" w:history="1">
        <w:r w:rsidRPr="00667132">
          <w:rPr>
            <w:rFonts w:ascii="Arial" w:hAnsi="Arial" w:cs="Arial"/>
            <w:sz w:val="24"/>
            <w:szCs w:val="24"/>
            <w:lang w:val="es-ES" w:eastAsia="es-MX"/>
          </w:rPr>
          <w:t>molécula polar</w:t>
        </w:r>
      </w:hyperlink>
      <w:r w:rsidRPr="00667132">
        <w:rPr>
          <w:rFonts w:ascii="Arial" w:hAnsi="Arial" w:cs="Arial"/>
          <w:sz w:val="24"/>
          <w:szCs w:val="24"/>
          <w:lang w:val="es-ES" w:eastAsia="es-MX"/>
        </w:rPr>
        <w:t>. El oxígeno tiene una ligera carga negativa, mientras que los átomos de hidrógenos tienen una carga ligeramente positiva del que resulta un fuerte </w:t>
      </w:r>
      <w:hyperlink r:id="rId246" w:tooltip="Dipolo eléctrico" w:history="1">
        <w:r w:rsidRPr="00667132">
          <w:rPr>
            <w:rFonts w:ascii="Arial" w:hAnsi="Arial" w:cs="Arial"/>
            <w:sz w:val="24"/>
            <w:szCs w:val="24"/>
            <w:lang w:val="es-ES" w:eastAsia="es-MX"/>
          </w:rPr>
          <w:t>momento dipolar eléctrico</w:t>
        </w:r>
      </w:hyperlink>
      <w:r w:rsidRPr="00667132">
        <w:rPr>
          <w:rFonts w:ascii="Arial" w:hAnsi="Arial" w:cs="Arial"/>
          <w:sz w:val="24"/>
          <w:szCs w:val="24"/>
          <w:lang w:val="es-ES" w:eastAsia="es-MX"/>
        </w:rPr>
        <w:t>. La interacción entre los diferentes dipolos eléctricos de una molécula causa una atracción en red que explica el elevado índice de </w:t>
      </w:r>
      <w:hyperlink r:id="rId247" w:tooltip="Tensión superficial" w:history="1">
        <w:r w:rsidRPr="00667132">
          <w:rPr>
            <w:rFonts w:ascii="Arial" w:hAnsi="Arial" w:cs="Arial"/>
            <w:sz w:val="24"/>
            <w:szCs w:val="24"/>
            <w:lang w:val="es-ES" w:eastAsia="es-MX"/>
          </w:rPr>
          <w:t>tensión superficial</w:t>
        </w:r>
      </w:hyperlink>
      <w:r w:rsidRPr="00667132">
        <w:rPr>
          <w:rFonts w:ascii="Arial" w:hAnsi="Arial" w:cs="Arial"/>
          <w:sz w:val="24"/>
          <w:szCs w:val="24"/>
          <w:lang w:val="es-ES" w:eastAsia="es-MX"/>
        </w:rPr>
        <w:t> del agua.</w:t>
      </w:r>
    </w:p>
    <w:p w:rsidR="005D3447" w:rsidRPr="00667132" w:rsidRDefault="005D3447" w:rsidP="0030030E">
      <w:pPr>
        <w:numPr>
          <w:ilvl w:val="0"/>
          <w:numId w:val="10"/>
        </w:numPr>
        <w:spacing w:after="0" w:line="360" w:lineRule="auto"/>
        <w:ind w:left="768"/>
        <w:jc w:val="both"/>
        <w:rPr>
          <w:rFonts w:ascii="Arial" w:hAnsi="Arial" w:cs="Arial"/>
          <w:sz w:val="24"/>
          <w:szCs w:val="24"/>
          <w:lang w:val="es-ES" w:eastAsia="es-MX"/>
        </w:rPr>
      </w:pPr>
      <w:r w:rsidRPr="00667132">
        <w:rPr>
          <w:rFonts w:ascii="Arial" w:hAnsi="Arial" w:cs="Arial"/>
          <w:sz w:val="24"/>
          <w:szCs w:val="24"/>
          <w:lang w:val="es-ES" w:eastAsia="es-MX"/>
        </w:rPr>
        <w:t>La fuerza de interacción de la </w:t>
      </w:r>
      <w:hyperlink r:id="rId248" w:tooltip="Tensión superficial" w:history="1">
        <w:r w:rsidRPr="00667132">
          <w:rPr>
            <w:rFonts w:ascii="Arial" w:hAnsi="Arial" w:cs="Arial"/>
            <w:sz w:val="24"/>
            <w:szCs w:val="24"/>
            <w:lang w:val="es-ES" w:eastAsia="es-MX"/>
          </w:rPr>
          <w:t>tensión superficial</w:t>
        </w:r>
      </w:hyperlink>
      <w:r w:rsidRPr="00667132">
        <w:rPr>
          <w:rFonts w:ascii="Arial" w:hAnsi="Arial" w:cs="Arial"/>
          <w:sz w:val="24"/>
          <w:szCs w:val="24"/>
          <w:lang w:val="es-ES" w:eastAsia="es-MX"/>
        </w:rPr>
        <w:t> del agua es la </w:t>
      </w:r>
      <w:hyperlink r:id="rId249" w:tooltip="Fuerza de van der Waals" w:history="1">
        <w:r w:rsidRPr="00667132">
          <w:rPr>
            <w:rFonts w:ascii="Arial" w:hAnsi="Arial" w:cs="Arial"/>
            <w:sz w:val="24"/>
            <w:szCs w:val="24"/>
            <w:lang w:val="es-ES" w:eastAsia="es-MX"/>
          </w:rPr>
          <w:t>fuerza de van der Waals</w:t>
        </w:r>
      </w:hyperlink>
      <w:r w:rsidRPr="00667132">
        <w:rPr>
          <w:rFonts w:ascii="Arial" w:hAnsi="Arial" w:cs="Arial"/>
          <w:sz w:val="24"/>
          <w:szCs w:val="24"/>
          <w:lang w:val="es-ES" w:eastAsia="es-MX"/>
        </w:rPr>
        <w:t>entre moléculas de agua. La aparente elasticidad causada por la tensión superficial explica la formación de </w:t>
      </w:r>
      <w:hyperlink r:id="rId250" w:tooltip="Onda capilar" w:history="1">
        <w:r w:rsidRPr="00667132">
          <w:rPr>
            <w:rFonts w:ascii="Arial" w:hAnsi="Arial" w:cs="Arial"/>
            <w:sz w:val="24"/>
            <w:szCs w:val="24"/>
            <w:lang w:val="es-ES" w:eastAsia="es-MX"/>
          </w:rPr>
          <w:t>ondas capilares</w:t>
        </w:r>
      </w:hyperlink>
      <w:r w:rsidRPr="00667132">
        <w:rPr>
          <w:rFonts w:ascii="Arial" w:hAnsi="Arial" w:cs="Arial"/>
          <w:sz w:val="24"/>
          <w:szCs w:val="24"/>
          <w:lang w:val="es-ES" w:eastAsia="es-MX"/>
        </w:rPr>
        <w:t>. A presión constante, el índice de </w:t>
      </w:r>
      <w:hyperlink r:id="rId251" w:tooltip="Tensión superficial" w:history="1">
        <w:r w:rsidRPr="00667132">
          <w:rPr>
            <w:rFonts w:ascii="Arial" w:hAnsi="Arial" w:cs="Arial"/>
            <w:sz w:val="24"/>
            <w:szCs w:val="24"/>
            <w:lang w:val="es-ES" w:eastAsia="es-MX"/>
          </w:rPr>
          <w:t>tensión superficial</w:t>
        </w:r>
      </w:hyperlink>
      <w:r w:rsidRPr="00667132">
        <w:rPr>
          <w:rFonts w:ascii="Arial" w:hAnsi="Arial" w:cs="Arial"/>
          <w:sz w:val="24"/>
          <w:szCs w:val="24"/>
          <w:lang w:val="es-ES" w:eastAsia="es-MX"/>
        </w:rPr>
        <w:t> del agua disminuye al aumentar su </w:t>
      </w:r>
      <w:hyperlink r:id="rId252" w:tooltip="Temperatura" w:history="1">
        <w:r w:rsidRPr="00667132">
          <w:rPr>
            <w:rFonts w:ascii="Arial" w:hAnsi="Arial" w:cs="Arial"/>
            <w:sz w:val="24"/>
            <w:szCs w:val="24"/>
            <w:lang w:val="es-ES" w:eastAsia="es-MX"/>
          </w:rPr>
          <w:t>temperatura</w:t>
        </w:r>
      </w:hyperlink>
      <w:r w:rsidRPr="00667132">
        <w:rPr>
          <w:rFonts w:ascii="Arial" w:hAnsi="Arial" w:cs="Arial"/>
          <w:sz w:val="24"/>
          <w:szCs w:val="24"/>
          <w:lang w:val="es-ES" w:eastAsia="es-MX"/>
        </w:rPr>
        <w:t>.</w:t>
      </w:r>
      <w:hyperlink r:id="rId253" w:anchor="cite_note-12" w:history="1">
        <w:r w:rsidRPr="00667132">
          <w:rPr>
            <w:rFonts w:ascii="Arial" w:hAnsi="Arial" w:cs="Arial"/>
            <w:sz w:val="24"/>
            <w:szCs w:val="24"/>
            <w:lang w:val="es-ES" w:eastAsia="es-MX"/>
          </w:rPr>
          <w:t>12</w:t>
        </w:r>
      </w:hyperlink>
      <w:r w:rsidRPr="00667132">
        <w:rPr>
          <w:rFonts w:ascii="Arial" w:hAnsi="Arial" w:cs="Arial"/>
          <w:sz w:val="24"/>
          <w:szCs w:val="24"/>
          <w:lang w:val="es-ES" w:eastAsia="es-MX"/>
        </w:rPr>
        <w:t> También tiene un alto valor </w:t>
      </w:r>
      <w:hyperlink r:id="rId254" w:tooltip="Adhesión" w:history="1">
        <w:r w:rsidRPr="00667132">
          <w:rPr>
            <w:rFonts w:ascii="Arial" w:hAnsi="Arial" w:cs="Arial"/>
            <w:sz w:val="24"/>
            <w:szCs w:val="24"/>
            <w:lang w:val="es-ES" w:eastAsia="es-MX"/>
          </w:rPr>
          <w:t>adhesivo</w:t>
        </w:r>
      </w:hyperlink>
      <w:r w:rsidRPr="00667132">
        <w:rPr>
          <w:rFonts w:ascii="Arial" w:hAnsi="Arial" w:cs="Arial"/>
          <w:sz w:val="24"/>
          <w:szCs w:val="24"/>
          <w:lang w:val="es-ES" w:eastAsia="es-MX"/>
        </w:rPr>
        <w:t>gracias a su naturaleza polar.</w:t>
      </w:r>
    </w:p>
    <w:p w:rsidR="005D3447" w:rsidRPr="00667132" w:rsidRDefault="005D3447" w:rsidP="0030030E">
      <w:pPr>
        <w:numPr>
          <w:ilvl w:val="0"/>
          <w:numId w:val="10"/>
        </w:numPr>
        <w:spacing w:after="0" w:line="360" w:lineRule="auto"/>
        <w:ind w:left="768"/>
        <w:jc w:val="both"/>
        <w:rPr>
          <w:rFonts w:ascii="Arial" w:hAnsi="Arial" w:cs="Arial"/>
          <w:sz w:val="24"/>
          <w:szCs w:val="24"/>
          <w:lang w:val="es-ES" w:eastAsia="es-MX"/>
        </w:rPr>
      </w:pPr>
      <w:r w:rsidRPr="00667132">
        <w:rPr>
          <w:rFonts w:ascii="Arial" w:hAnsi="Arial" w:cs="Arial"/>
          <w:sz w:val="24"/>
          <w:szCs w:val="24"/>
          <w:lang w:val="es-ES" w:eastAsia="es-MX"/>
        </w:rPr>
        <w:t>La </w:t>
      </w:r>
      <w:hyperlink r:id="rId255" w:tooltip="Capilaridad" w:history="1">
        <w:r w:rsidRPr="00667132">
          <w:rPr>
            <w:rFonts w:ascii="Arial" w:hAnsi="Arial" w:cs="Arial"/>
            <w:sz w:val="24"/>
            <w:szCs w:val="24"/>
            <w:lang w:val="es-ES" w:eastAsia="es-MX"/>
          </w:rPr>
          <w:t>capilaridad</w:t>
        </w:r>
      </w:hyperlink>
      <w:r w:rsidRPr="00667132">
        <w:rPr>
          <w:rFonts w:ascii="Arial" w:hAnsi="Arial" w:cs="Arial"/>
          <w:sz w:val="24"/>
          <w:szCs w:val="24"/>
          <w:lang w:val="es-ES" w:eastAsia="es-MX"/>
        </w:rPr>
        <w:t> se refiere a la tendencia del agua de moverse por un tubo estrecho en contra de la fuerza de la </w:t>
      </w:r>
      <w:hyperlink r:id="rId256" w:tooltip="Gravedad" w:history="1">
        <w:r w:rsidRPr="00667132">
          <w:rPr>
            <w:rFonts w:ascii="Arial" w:hAnsi="Arial" w:cs="Arial"/>
            <w:sz w:val="24"/>
            <w:szCs w:val="24"/>
            <w:lang w:val="es-ES" w:eastAsia="es-MX"/>
          </w:rPr>
          <w:t>gravedad</w:t>
        </w:r>
      </w:hyperlink>
      <w:r w:rsidRPr="00667132">
        <w:rPr>
          <w:rFonts w:ascii="Arial" w:hAnsi="Arial" w:cs="Arial"/>
          <w:sz w:val="24"/>
          <w:szCs w:val="24"/>
          <w:lang w:val="es-ES" w:eastAsia="es-MX"/>
        </w:rPr>
        <w:t>. Esta propiedad es aprovechada por todas las </w:t>
      </w:r>
      <w:hyperlink r:id="rId257" w:tooltip="Tracheobionta" w:history="1">
        <w:r w:rsidRPr="00667132">
          <w:rPr>
            <w:rFonts w:ascii="Arial" w:hAnsi="Arial" w:cs="Arial"/>
            <w:sz w:val="24"/>
            <w:szCs w:val="24"/>
            <w:lang w:val="es-ES" w:eastAsia="es-MX"/>
          </w:rPr>
          <w:t>plantas vasculares</w:t>
        </w:r>
      </w:hyperlink>
      <w:r w:rsidRPr="00667132">
        <w:rPr>
          <w:rFonts w:ascii="Arial" w:hAnsi="Arial" w:cs="Arial"/>
          <w:sz w:val="24"/>
          <w:szCs w:val="24"/>
          <w:lang w:val="es-ES" w:eastAsia="es-MX"/>
        </w:rPr>
        <w:t>, como los árboles.</w:t>
      </w:r>
    </w:p>
    <w:p w:rsidR="005D3447" w:rsidRPr="00667132" w:rsidRDefault="005D3447" w:rsidP="0030030E">
      <w:pPr>
        <w:numPr>
          <w:ilvl w:val="0"/>
          <w:numId w:val="10"/>
        </w:numPr>
        <w:spacing w:after="0" w:line="360" w:lineRule="auto"/>
        <w:ind w:left="768"/>
        <w:jc w:val="both"/>
        <w:rPr>
          <w:rFonts w:ascii="Arial" w:hAnsi="Arial" w:cs="Arial"/>
          <w:sz w:val="24"/>
          <w:szCs w:val="24"/>
          <w:lang w:val="es-ES" w:eastAsia="es-MX"/>
        </w:rPr>
      </w:pPr>
      <w:r w:rsidRPr="00667132">
        <w:rPr>
          <w:rFonts w:ascii="Arial" w:hAnsi="Arial" w:cs="Arial"/>
          <w:sz w:val="24"/>
          <w:szCs w:val="24"/>
          <w:lang w:val="es-ES" w:eastAsia="es-MX"/>
        </w:rPr>
        <w:lastRenderedPageBreak/>
        <w:t>Otra fuerza muy importante que refuerza la unión entre moléculas de agua es el </w:t>
      </w:r>
      <w:hyperlink r:id="rId258" w:tooltip="Enlace por puente de hidrógeno" w:history="1">
        <w:r w:rsidRPr="00667132">
          <w:rPr>
            <w:rFonts w:ascii="Arial" w:hAnsi="Arial" w:cs="Arial"/>
            <w:sz w:val="24"/>
            <w:szCs w:val="24"/>
            <w:lang w:val="es-ES" w:eastAsia="es-MX"/>
          </w:rPr>
          <w:t>enlace por puente de hidrógeno</w:t>
        </w:r>
      </w:hyperlink>
      <w:r w:rsidRPr="00667132">
        <w:rPr>
          <w:rFonts w:ascii="Arial" w:hAnsi="Arial" w:cs="Arial"/>
          <w:sz w:val="24"/>
          <w:szCs w:val="24"/>
          <w:lang w:val="es-ES" w:eastAsia="es-MX"/>
        </w:rPr>
        <w:t>.</w:t>
      </w:r>
      <w:hyperlink r:id="rId259" w:anchor="cite_note-13" w:history="1">
        <w:r w:rsidRPr="00667132">
          <w:rPr>
            <w:rFonts w:ascii="Arial" w:hAnsi="Arial" w:cs="Arial"/>
            <w:sz w:val="24"/>
            <w:szCs w:val="24"/>
            <w:lang w:val="es-ES" w:eastAsia="es-MX"/>
          </w:rPr>
          <w:t>13</w:t>
        </w:r>
      </w:hyperlink>
    </w:p>
    <w:p w:rsidR="005D3447" w:rsidRPr="00667132" w:rsidRDefault="005D3447" w:rsidP="0030030E">
      <w:pPr>
        <w:numPr>
          <w:ilvl w:val="0"/>
          <w:numId w:val="10"/>
        </w:numPr>
        <w:spacing w:after="0" w:line="360" w:lineRule="auto"/>
        <w:ind w:left="768"/>
        <w:jc w:val="both"/>
        <w:rPr>
          <w:rFonts w:ascii="Arial" w:hAnsi="Arial" w:cs="Arial"/>
          <w:sz w:val="24"/>
          <w:szCs w:val="24"/>
          <w:lang w:val="es-ES" w:eastAsia="es-MX"/>
        </w:rPr>
      </w:pPr>
      <w:r w:rsidRPr="00667132">
        <w:rPr>
          <w:rFonts w:ascii="Arial" w:hAnsi="Arial" w:cs="Arial"/>
          <w:sz w:val="24"/>
          <w:szCs w:val="24"/>
          <w:lang w:val="es-ES" w:eastAsia="es-MX"/>
        </w:rPr>
        <w:t>El punto de </w:t>
      </w:r>
      <w:hyperlink r:id="rId260" w:tooltip="Ebullición" w:history="1">
        <w:r w:rsidRPr="00667132">
          <w:rPr>
            <w:rFonts w:ascii="Arial" w:hAnsi="Arial" w:cs="Arial"/>
            <w:sz w:val="24"/>
            <w:szCs w:val="24"/>
            <w:lang w:val="es-ES" w:eastAsia="es-MX"/>
          </w:rPr>
          <w:t>ebullición</w:t>
        </w:r>
      </w:hyperlink>
      <w:r w:rsidRPr="00667132">
        <w:rPr>
          <w:rFonts w:ascii="Arial" w:hAnsi="Arial" w:cs="Arial"/>
          <w:sz w:val="24"/>
          <w:szCs w:val="24"/>
          <w:lang w:val="es-ES" w:eastAsia="es-MX"/>
        </w:rPr>
        <w:t> del agua (y de cualquier otro líquido) está directamente relacionado con la </w:t>
      </w:r>
      <w:hyperlink r:id="rId261" w:tooltip="Presión atmosférica" w:history="1">
        <w:r w:rsidRPr="00667132">
          <w:rPr>
            <w:rFonts w:ascii="Arial" w:hAnsi="Arial" w:cs="Arial"/>
            <w:sz w:val="24"/>
            <w:szCs w:val="24"/>
            <w:lang w:val="es-ES" w:eastAsia="es-MX"/>
          </w:rPr>
          <w:t>presión atmosférica</w:t>
        </w:r>
      </w:hyperlink>
      <w:r w:rsidRPr="00667132">
        <w:rPr>
          <w:rFonts w:ascii="Arial" w:hAnsi="Arial" w:cs="Arial"/>
          <w:sz w:val="24"/>
          <w:szCs w:val="24"/>
          <w:lang w:val="es-ES" w:eastAsia="es-MX"/>
        </w:rPr>
        <w:t>. Por ejemplo, en la cima del </w:t>
      </w:r>
      <w:hyperlink r:id="rId262" w:tooltip="Everest" w:history="1">
        <w:r w:rsidRPr="00667132">
          <w:rPr>
            <w:rFonts w:ascii="Arial" w:hAnsi="Arial" w:cs="Arial"/>
            <w:sz w:val="24"/>
            <w:szCs w:val="24"/>
            <w:lang w:val="es-ES" w:eastAsia="es-MX"/>
          </w:rPr>
          <w:t>Everest</w:t>
        </w:r>
      </w:hyperlink>
      <w:r w:rsidRPr="00667132">
        <w:rPr>
          <w:rFonts w:ascii="Arial" w:hAnsi="Arial" w:cs="Arial"/>
          <w:sz w:val="24"/>
          <w:szCs w:val="24"/>
          <w:lang w:val="es-ES" w:eastAsia="es-MX"/>
        </w:rPr>
        <w:t>, el agua hierve a unos 68º C, mientras que al </w:t>
      </w:r>
      <w:hyperlink r:id="rId263" w:tooltip="Nivel del mar" w:history="1">
        <w:r w:rsidRPr="00667132">
          <w:rPr>
            <w:rFonts w:ascii="Arial" w:hAnsi="Arial" w:cs="Arial"/>
            <w:sz w:val="24"/>
            <w:szCs w:val="24"/>
            <w:lang w:val="es-ES" w:eastAsia="es-MX"/>
          </w:rPr>
          <w:t>nivel del mar</w:t>
        </w:r>
      </w:hyperlink>
      <w:r w:rsidRPr="00667132">
        <w:rPr>
          <w:rFonts w:ascii="Arial" w:hAnsi="Arial" w:cs="Arial"/>
          <w:sz w:val="24"/>
          <w:szCs w:val="24"/>
          <w:lang w:val="es-ES" w:eastAsia="es-MX"/>
        </w:rPr>
        <w:t> este valor sube hasta 100º. Del mismo modo, el agua cercana a fuentes </w:t>
      </w:r>
      <w:hyperlink r:id="rId264" w:tooltip="Geotermia" w:history="1">
        <w:r w:rsidRPr="00667132">
          <w:rPr>
            <w:rFonts w:ascii="Arial" w:hAnsi="Arial" w:cs="Arial"/>
            <w:sz w:val="24"/>
            <w:szCs w:val="24"/>
            <w:lang w:val="es-ES" w:eastAsia="es-MX"/>
          </w:rPr>
          <w:t>geotérmicas</w:t>
        </w:r>
      </w:hyperlink>
      <w:r w:rsidRPr="00667132">
        <w:rPr>
          <w:rFonts w:ascii="Arial" w:hAnsi="Arial" w:cs="Arial"/>
          <w:sz w:val="24"/>
          <w:szCs w:val="24"/>
          <w:lang w:val="es-ES" w:eastAsia="es-MX"/>
        </w:rPr>
        <w:t> puede alcanzar temperaturas de cientos de grados centígrados y seguir siendo líquida.</w:t>
      </w:r>
      <w:hyperlink r:id="rId265" w:anchor="cite_note-14" w:history="1">
        <w:r w:rsidRPr="00667132">
          <w:rPr>
            <w:rFonts w:ascii="Arial" w:hAnsi="Arial" w:cs="Arial"/>
            <w:sz w:val="24"/>
            <w:szCs w:val="24"/>
            <w:lang w:val="es-ES" w:eastAsia="es-MX"/>
          </w:rPr>
          <w:t>14</w:t>
        </w:r>
      </w:hyperlink>
      <w:r w:rsidRPr="00667132">
        <w:rPr>
          <w:rFonts w:ascii="Arial" w:hAnsi="Arial" w:cs="Arial"/>
          <w:sz w:val="24"/>
          <w:szCs w:val="24"/>
          <w:lang w:val="es-ES" w:eastAsia="es-MX"/>
        </w:rPr>
        <w:t> Su temperatura crítica es de 373,85 °C (647,14 K), su valor específico de fusión es de 0,334 kJ/g y su índice específico de vaporización es de 2,23kJ/g.</w:t>
      </w:r>
      <w:hyperlink r:id="rId266" w:anchor="cite_note-15" w:history="1">
        <w:r w:rsidRPr="00667132">
          <w:rPr>
            <w:rFonts w:ascii="Arial" w:hAnsi="Arial" w:cs="Arial"/>
            <w:sz w:val="24"/>
            <w:szCs w:val="24"/>
            <w:lang w:val="es-ES" w:eastAsia="es-MX"/>
          </w:rPr>
          <w:t>15</w:t>
        </w:r>
      </w:hyperlink>
    </w:p>
    <w:p w:rsidR="005D3447" w:rsidRPr="00667132" w:rsidRDefault="005D3447" w:rsidP="0030030E">
      <w:pPr>
        <w:numPr>
          <w:ilvl w:val="0"/>
          <w:numId w:val="10"/>
        </w:numPr>
        <w:spacing w:after="0" w:line="360" w:lineRule="auto"/>
        <w:ind w:left="768"/>
        <w:jc w:val="both"/>
        <w:rPr>
          <w:rFonts w:ascii="Arial" w:hAnsi="Arial" w:cs="Arial"/>
          <w:sz w:val="24"/>
          <w:szCs w:val="24"/>
          <w:lang w:val="es-ES" w:eastAsia="es-MX"/>
        </w:rPr>
      </w:pPr>
      <w:r w:rsidRPr="00667132">
        <w:rPr>
          <w:rFonts w:ascii="Arial" w:hAnsi="Arial" w:cs="Arial"/>
          <w:sz w:val="24"/>
          <w:szCs w:val="24"/>
          <w:lang w:val="es-ES" w:eastAsia="es-MX"/>
        </w:rPr>
        <w:t>El agua es un disolvente muy potente, al que se ha catalogado como el </w:t>
      </w:r>
      <w:hyperlink r:id="rId267" w:tooltip="Disolvente universal (aún no redactado)" w:history="1">
        <w:r w:rsidRPr="00667132">
          <w:rPr>
            <w:rFonts w:ascii="Arial" w:hAnsi="Arial" w:cs="Arial"/>
            <w:sz w:val="24"/>
            <w:szCs w:val="24"/>
            <w:lang w:val="es-ES" w:eastAsia="es-MX"/>
          </w:rPr>
          <w:t>disolvente universal</w:t>
        </w:r>
      </w:hyperlink>
      <w:r w:rsidRPr="00667132">
        <w:rPr>
          <w:rFonts w:ascii="Arial" w:hAnsi="Arial" w:cs="Arial"/>
          <w:sz w:val="24"/>
          <w:szCs w:val="24"/>
          <w:lang w:val="es-ES" w:eastAsia="es-MX"/>
        </w:rPr>
        <w:t>, y afecta a muchos tipos de sustancias distintas. Las sustancias que se mezclan y se disuelven bien en agua —como las </w:t>
      </w:r>
      <w:hyperlink r:id="rId268" w:tooltip="Sal (química)" w:history="1">
        <w:r w:rsidRPr="00667132">
          <w:rPr>
            <w:rFonts w:ascii="Arial" w:hAnsi="Arial" w:cs="Arial"/>
            <w:sz w:val="24"/>
            <w:szCs w:val="24"/>
            <w:lang w:val="es-ES" w:eastAsia="es-MX"/>
          </w:rPr>
          <w:t>sales</w:t>
        </w:r>
      </w:hyperlink>
      <w:r w:rsidRPr="00667132">
        <w:rPr>
          <w:rFonts w:ascii="Arial" w:hAnsi="Arial" w:cs="Arial"/>
          <w:sz w:val="24"/>
          <w:szCs w:val="24"/>
          <w:lang w:val="es-ES" w:eastAsia="es-MX"/>
        </w:rPr>
        <w:t>, </w:t>
      </w:r>
      <w:hyperlink r:id="rId269" w:tooltip="Azúcares" w:history="1">
        <w:r w:rsidRPr="00667132">
          <w:rPr>
            <w:rFonts w:ascii="Arial" w:hAnsi="Arial" w:cs="Arial"/>
            <w:sz w:val="24"/>
            <w:szCs w:val="24"/>
            <w:lang w:val="es-ES" w:eastAsia="es-MX"/>
          </w:rPr>
          <w:t>azúcares</w:t>
        </w:r>
      </w:hyperlink>
      <w:r w:rsidRPr="00667132">
        <w:rPr>
          <w:rFonts w:ascii="Arial" w:hAnsi="Arial" w:cs="Arial"/>
          <w:sz w:val="24"/>
          <w:szCs w:val="24"/>
          <w:lang w:val="es-ES" w:eastAsia="es-MX"/>
        </w:rPr>
        <w:t>, </w:t>
      </w:r>
      <w:hyperlink r:id="rId270" w:tooltip="Ácido" w:history="1">
        <w:r w:rsidRPr="00667132">
          <w:rPr>
            <w:rFonts w:ascii="Arial" w:hAnsi="Arial" w:cs="Arial"/>
            <w:sz w:val="24"/>
            <w:szCs w:val="24"/>
            <w:lang w:val="es-ES" w:eastAsia="es-MX"/>
          </w:rPr>
          <w:t>ácidos</w:t>
        </w:r>
      </w:hyperlink>
      <w:r w:rsidRPr="00667132">
        <w:rPr>
          <w:rFonts w:ascii="Arial" w:hAnsi="Arial" w:cs="Arial"/>
          <w:sz w:val="24"/>
          <w:szCs w:val="24"/>
          <w:lang w:val="es-ES" w:eastAsia="es-MX"/>
        </w:rPr>
        <w:t>,</w:t>
      </w:r>
      <w:hyperlink r:id="rId271" w:tooltip="Álcali" w:history="1">
        <w:r w:rsidRPr="00667132">
          <w:rPr>
            <w:rFonts w:ascii="Arial" w:hAnsi="Arial" w:cs="Arial"/>
            <w:sz w:val="24"/>
            <w:szCs w:val="24"/>
            <w:lang w:val="es-ES" w:eastAsia="es-MX"/>
          </w:rPr>
          <w:t>álcalis</w:t>
        </w:r>
      </w:hyperlink>
      <w:r w:rsidRPr="00667132">
        <w:rPr>
          <w:rFonts w:ascii="Arial" w:hAnsi="Arial" w:cs="Arial"/>
          <w:sz w:val="24"/>
          <w:szCs w:val="24"/>
          <w:lang w:val="es-ES" w:eastAsia="es-MX"/>
        </w:rPr>
        <w:t>, y algunos </w:t>
      </w:r>
      <w:hyperlink r:id="rId272" w:tooltip="Gas" w:history="1">
        <w:r w:rsidRPr="00667132">
          <w:rPr>
            <w:rFonts w:ascii="Arial" w:hAnsi="Arial" w:cs="Arial"/>
            <w:sz w:val="24"/>
            <w:szCs w:val="24"/>
            <w:lang w:val="es-ES" w:eastAsia="es-MX"/>
          </w:rPr>
          <w:t>gases</w:t>
        </w:r>
      </w:hyperlink>
      <w:r w:rsidRPr="00667132">
        <w:rPr>
          <w:rFonts w:ascii="Arial" w:hAnsi="Arial" w:cs="Arial"/>
          <w:sz w:val="24"/>
          <w:szCs w:val="24"/>
          <w:lang w:val="es-ES" w:eastAsia="es-MX"/>
        </w:rPr>
        <w:t> (como el </w:t>
      </w:r>
      <w:hyperlink r:id="rId273" w:tooltip="Oxígeno" w:history="1">
        <w:r w:rsidRPr="00667132">
          <w:rPr>
            <w:rFonts w:ascii="Arial" w:hAnsi="Arial" w:cs="Arial"/>
            <w:sz w:val="24"/>
            <w:szCs w:val="24"/>
            <w:lang w:val="es-ES" w:eastAsia="es-MX"/>
          </w:rPr>
          <w:t>oxígeno</w:t>
        </w:r>
      </w:hyperlink>
      <w:r w:rsidRPr="00667132">
        <w:rPr>
          <w:rFonts w:ascii="Arial" w:hAnsi="Arial" w:cs="Arial"/>
          <w:sz w:val="24"/>
          <w:szCs w:val="24"/>
          <w:lang w:val="es-ES" w:eastAsia="es-MX"/>
        </w:rPr>
        <w:t> o el </w:t>
      </w:r>
      <w:hyperlink r:id="rId274" w:tooltip="Dióxido de carbono" w:history="1">
        <w:r w:rsidRPr="00667132">
          <w:rPr>
            <w:rFonts w:ascii="Arial" w:hAnsi="Arial" w:cs="Arial"/>
            <w:sz w:val="24"/>
            <w:szCs w:val="24"/>
            <w:lang w:val="es-ES" w:eastAsia="es-MX"/>
          </w:rPr>
          <w:t>dióxido de carbono</w:t>
        </w:r>
      </w:hyperlink>
      <w:r w:rsidRPr="00667132">
        <w:rPr>
          <w:rFonts w:ascii="Arial" w:hAnsi="Arial" w:cs="Arial"/>
          <w:sz w:val="24"/>
          <w:szCs w:val="24"/>
          <w:lang w:val="es-ES" w:eastAsia="es-MX"/>
        </w:rPr>
        <w:t>, mediante </w:t>
      </w:r>
      <w:hyperlink r:id="rId275" w:tooltip="Carbonación" w:history="1">
        <w:r w:rsidRPr="00667132">
          <w:rPr>
            <w:rFonts w:ascii="Arial" w:hAnsi="Arial" w:cs="Arial"/>
            <w:sz w:val="24"/>
            <w:szCs w:val="24"/>
            <w:lang w:val="es-ES" w:eastAsia="es-MX"/>
          </w:rPr>
          <w:t>carbonación</w:t>
        </w:r>
      </w:hyperlink>
      <w:r w:rsidRPr="00667132">
        <w:rPr>
          <w:rFonts w:ascii="Arial" w:hAnsi="Arial" w:cs="Arial"/>
          <w:sz w:val="24"/>
          <w:szCs w:val="24"/>
          <w:lang w:val="es-ES" w:eastAsia="es-MX"/>
        </w:rPr>
        <w:t>)— son llamadas </w:t>
      </w:r>
      <w:hyperlink r:id="rId276" w:tooltip="Hidrófilo" w:history="1">
        <w:r w:rsidRPr="00667132">
          <w:rPr>
            <w:rFonts w:ascii="Arial" w:hAnsi="Arial" w:cs="Arial"/>
            <w:sz w:val="24"/>
            <w:szCs w:val="24"/>
            <w:lang w:val="es-ES" w:eastAsia="es-MX"/>
          </w:rPr>
          <w:t>hidrófilas</w:t>
        </w:r>
      </w:hyperlink>
      <w:r w:rsidRPr="00667132">
        <w:rPr>
          <w:rFonts w:ascii="Arial" w:hAnsi="Arial" w:cs="Arial"/>
          <w:sz w:val="24"/>
          <w:szCs w:val="24"/>
          <w:lang w:val="es-ES" w:eastAsia="es-MX"/>
        </w:rPr>
        <w:t>, mientras que las que no combinan bien con el agua —como </w:t>
      </w:r>
      <w:hyperlink r:id="rId277" w:tooltip="Lípido" w:history="1">
        <w:r w:rsidRPr="00667132">
          <w:rPr>
            <w:rFonts w:ascii="Arial" w:hAnsi="Arial" w:cs="Arial"/>
            <w:sz w:val="24"/>
            <w:szCs w:val="24"/>
            <w:lang w:val="es-ES" w:eastAsia="es-MX"/>
          </w:rPr>
          <w:t>lípidos</w:t>
        </w:r>
      </w:hyperlink>
      <w:r w:rsidRPr="00667132">
        <w:rPr>
          <w:rFonts w:ascii="Arial" w:hAnsi="Arial" w:cs="Arial"/>
          <w:sz w:val="24"/>
          <w:szCs w:val="24"/>
          <w:lang w:val="es-ES" w:eastAsia="es-MX"/>
        </w:rPr>
        <w:t> y </w:t>
      </w:r>
      <w:hyperlink r:id="rId278" w:tooltip="Grasa" w:history="1">
        <w:r w:rsidRPr="00667132">
          <w:rPr>
            <w:rFonts w:ascii="Arial" w:hAnsi="Arial" w:cs="Arial"/>
            <w:sz w:val="24"/>
            <w:szCs w:val="24"/>
            <w:lang w:val="es-ES" w:eastAsia="es-MX"/>
          </w:rPr>
          <w:t>grasas</w:t>
        </w:r>
      </w:hyperlink>
      <w:r w:rsidRPr="00667132">
        <w:rPr>
          <w:rFonts w:ascii="Arial" w:hAnsi="Arial" w:cs="Arial"/>
          <w:sz w:val="24"/>
          <w:szCs w:val="24"/>
          <w:lang w:val="es-ES" w:eastAsia="es-MX"/>
        </w:rPr>
        <w:t>— se denominan sustancias </w:t>
      </w:r>
      <w:hyperlink r:id="rId279" w:tooltip="Hidrófobo" w:history="1">
        <w:r w:rsidRPr="00667132">
          <w:rPr>
            <w:rFonts w:ascii="Arial" w:hAnsi="Arial" w:cs="Arial"/>
            <w:sz w:val="24"/>
            <w:szCs w:val="24"/>
            <w:lang w:val="es-ES" w:eastAsia="es-MX"/>
          </w:rPr>
          <w:t>hidrófobas</w:t>
        </w:r>
      </w:hyperlink>
      <w:r w:rsidRPr="00667132">
        <w:rPr>
          <w:rFonts w:ascii="Arial" w:hAnsi="Arial" w:cs="Arial"/>
          <w:sz w:val="24"/>
          <w:szCs w:val="24"/>
          <w:lang w:val="es-ES" w:eastAsia="es-MX"/>
        </w:rPr>
        <w:t>. Todos los componentes principales de las células de </w:t>
      </w:r>
      <w:hyperlink r:id="rId280" w:tooltip="Proteína" w:history="1">
        <w:r w:rsidRPr="00667132">
          <w:rPr>
            <w:rFonts w:ascii="Arial" w:hAnsi="Arial" w:cs="Arial"/>
            <w:sz w:val="24"/>
            <w:szCs w:val="24"/>
            <w:lang w:val="es-ES" w:eastAsia="es-MX"/>
          </w:rPr>
          <w:t>proteínas</w:t>
        </w:r>
      </w:hyperlink>
      <w:r w:rsidRPr="00667132">
        <w:rPr>
          <w:rFonts w:ascii="Arial" w:hAnsi="Arial" w:cs="Arial"/>
          <w:sz w:val="24"/>
          <w:szCs w:val="24"/>
          <w:lang w:val="es-ES" w:eastAsia="es-MX"/>
        </w:rPr>
        <w:t>, </w:t>
      </w:r>
      <w:hyperlink r:id="rId281" w:tooltip="ADN" w:history="1">
        <w:r w:rsidRPr="00667132">
          <w:rPr>
            <w:rFonts w:ascii="Arial" w:hAnsi="Arial" w:cs="Arial"/>
            <w:sz w:val="24"/>
            <w:szCs w:val="24"/>
            <w:lang w:val="es-ES" w:eastAsia="es-MX"/>
          </w:rPr>
          <w:t>ADN</w:t>
        </w:r>
      </w:hyperlink>
      <w:r w:rsidRPr="00667132">
        <w:rPr>
          <w:rFonts w:ascii="Arial" w:hAnsi="Arial" w:cs="Arial"/>
          <w:sz w:val="24"/>
          <w:szCs w:val="24"/>
          <w:lang w:val="es-ES" w:eastAsia="es-MX"/>
        </w:rPr>
        <w:t> y </w:t>
      </w:r>
      <w:hyperlink r:id="rId282" w:tooltip="Polisacárido" w:history="1">
        <w:r w:rsidRPr="00667132">
          <w:rPr>
            <w:rFonts w:ascii="Arial" w:hAnsi="Arial" w:cs="Arial"/>
            <w:sz w:val="24"/>
            <w:szCs w:val="24"/>
            <w:lang w:val="es-ES" w:eastAsia="es-MX"/>
          </w:rPr>
          <w:t>polisacáridos</w:t>
        </w:r>
      </w:hyperlink>
      <w:r w:rsidRPr="00667132">
        <w:rPr>
          <w:rFonts w:ascii="Arial" w:hAnsi="Arial" w:cs="Arial"/>
          <w:sz w:val="24"/>
          <w:szCs w:val="24"/>
          <w:lang w:val="es-ES" w:eastAsia="es-MX"/>
        </w:rPr>
        <w:t> se disuelven en agua. Puede formar un </w:t>
      </w:r>
      <w:hyperlink r:id="rId283" w:tooltip="Azeótropo" w:history="1">
        <w:r w:rsidRPr="00667132">
          <w:rPr>
            <w:rFonts w:ascii="Arial" w:hAnsi="Arial" w:cs="Arial"/>
            <w:sz w:val="24"/>
            <w:szCs w:val="24"/>
            <w:lang w:val="es-ES" w:eastAsia="es-MX"/>
          </w:rPr>
          <w:t>azeótropo</w:t>
        </w:r>
      </w:hyperlink>
      <w:r w:rsidRPr="00667132">
        <w:rPr>
          <w:rFonts w:ascii="Arial" w:hAnsi="Arial" w:cs="Arial"/>
          <w:sz w:val="24"/>
          <w:szCs w:val="24"/>
          <w:lang w:val="es-ES" w:eastAsia="es-MX"/>
        </w:rPr>
        <w:t> con muchos otros disolventes.</w:t>
      </w:r>
    </w:p>
    <w:p w:rsidR="005D3447" w:rsidRPr="00667132" w:rsidRDefault="005D3447" w:rsidP="0030030E">
      <w:pPr>
        <w:numPr>
          <w:ilvl w:val="0"/>
          <w:numId w:val="10"/>
        </w:numPr>
        <w:spacing w:after="0" w:line="360" w:lineRule="auto"/>
        <w:ind w:left="768"/>
        <w:jc w:val="both"/>
        <w:rPr>
          <w:rFonts w:ascii="Arial" w:hAnsi="Arial" w:cs="Arial"/>
          <w:sz w:val="24"/>
          <w:szCs w:val="24"/>
          <w:lang w:val="es-ES" w:eastAsia="es-MX"/>
        </w:rPr>
      </w:pPr>
      <w:r w:rsidRPr="00667132">
        <w:rPr>
          <w:rFonts w:ascii="Arial" w:hAnsi="Arial" w:cs="Arial"/>
          <w:sz w:val="24"/>
          <w:szCs w:val="24"/>
          <w:lang w:val="es-ES" w:eastAsia="es-MX"/>
        </w:rPr>
        <w:t>El agua es </w:t>
      </w:r>
      <w:hyperlink r:id="rId284" w:tooltip="Miscibilidad" w:history="1">
        <w:r w:rsidRPr="00667132">
          <w:rPr>
            <w:rFonts w:ascii="Arial" w:hAnsi="Arial" w:cs="Arial"/>
            <w:sz w:val="24"/>
            <w:szCs w:val="24"/>
            <w:lang w:val="es-ES" w:eastAsia="es-MX"/>
          </w:rPr>
          <w:t>miscible</w:t>
        </w:r>
      </w:hyperlink>
      <w:r w:rsidRPr="00667132">
        <w:rPr>
          <w:rFonts w:ascii="Arial" w:hAnsi="Arial" w:cs="Arial"/>
          <w:sz w:val="24"/>
          <w:szCs w:val="24"/>
          <w:lang w:val="es-ES" w:eastAsia="es-MX"/>
        </w:rPr>
        <w:t> con muchos líquidos, como el </w:t>
      </w:r>
      <w:hyperlink r:id="rId285" w:tooltip="Etanol" w:history="1">
        <w:r w:rsidRPr="00667132">
          <w:rPr>
            <w:rFonts w:ascii="Arial" w:hAnsi="Arial" w:cs="Arial"/>
            <w:sz w:val="24"/>
            <w:szCs w:val="24"/>
            <w:lang w:val="es-ES" w:eastAsia="es-MX"/>
          </w:rPr>
          <w:t>etanol</w:t>
        </w:r>
      </w:hyperlink>
      <w:r w:rsidRPr="00667132">
        <w:rPr>
          <w:rFonts w:ascii="Arial" w:hAnsi="Arial" w:cs="Arial"/>
          <w:sz w:val="24"/>
          <w:szCs w:val="24"/>
          <w:lang w:val="es-ES" w:eastAsia="es-MX"/>
        </w:rPr>
        <w:t>, y en cualquier proporción, formando un líquido homogéneo. Por otra parte, los </w:t>
      </w:r>
      <w:hyperlink r:id="rId286" w:tooltip="Aceite" w:history="1">
        <w:r w:rsidRPr="00667132">
          <w:rPr>
            <w:rFonts w:ascii="Arial" w:hAnsi="Arial" w:cs="Arial"/>
            <w:sz w:val="24"/>
            <w:szCs w:val="24"/>
            <w:lang w:val="es-ES" w:eastAsia="es-MX"/>
          </w:rPr>
          <w:t>aceites</w:t>
        </w:r>
      </w:hyperlink>
      <w:r w:rsidRPr="00667132">
        <w:rPr>
          <w:rFonts w:ascii="Arial" w:hAnsi="Arial" w:cs="Arial"/>
          <w:sz w:val="24"/>
          <w:szCs w:val="24"/>
          <w:lang w:val="es-ES" w:eastAsia="es-MX"/>
        </w:rPr>
        <w:t> son inmiscibles con el agua, y forman capas de variable densidad sobre la superficie del agua. Como cualquier gas, el vapor de agua es miscible completamente con el aire.</w:t>
      </w:r>
    </w:p>
    <w:p w:rsidR="005D3447" w:rsidRPr="00667132" w:rsidRDefault="005D3447" w:rsidP="0030030E">
      <w:pPr>
        <w:numPr>
          <w:ilvl w:val="0"/>
          <w:numId w:val="10"/>
        </w:numPr>
        <w:spacing w:after="0" w:line="360" w:lineRule="auto"/>
        <w:ind w:left="768"/>
        <w:jc w:val="both"/>
        <w:rPr>
          <w:rFonts w:ascii="Arial" w:hAnsi="Arial" w:cs="Arial"/>
          <w:sz w:val="24"/>
          <w:szCs w:val="24"/>
          <w:lang w:val="es-ES" w:eastAsia="es-MX"/>
        </w:rPr>
      </w:pPr>
      <w:r w:rsidRPr="00667132">
        <w:rPr>
          <w:rFonts w:ascii="Arial" w:hAnsi="Arial" w:cs="Arial"/>
          <w:sz w:val="24"/>
          <w:szCs w:val="24"/>
          <w:lang w:val="es-ES" w:eastAsia="es-MX"/>
        </w:rPr>
        <w:t>El agua pura tiene una </w:t>
      </w:r>
      <w:hyperlink r:id="rId287" w:tooltip="Conductividad eléctrica" w:history="1">
        <w:r w:rsidRPr="00667132">
          <w:rPr>
            <w:rFonts w:ascii="Arial" w:hAnsi="Arial" w:cs="Arial"/>
            <w:sz w:val="24"/>
            <w:szCs w:val="24"/>
            <w:lang w:val="es-ES" w:eastAsia="es-MX"/>
          </w:rPr>
          <w:t>conductividad eléctrica</w:t>
        </w:r>
      </w:hyperlink>
      <w:r w:rsidRPr="00667132">
        <w:rPr>
          <w:rFonts w:ascii="Arial" w:hAnsi="Arial" w:cs="Arial"/>
          <w:sz w:val="24"/>
          <w:szCs w:val="24"/>
          <w:lang w:val="es-ES" w:eastAsia="es-MX"/>
        </w:rPr>
        <w:t> relativamente baja, pero ese valor se incrementa significativamente con la disolución de una pequeña cantidad de material iónico, como el </w:t>
      </w:r>
      <w:hyperlink r:id="rId288" w:tooltip="Cloruro de sodio" w:history="1">
        <w:r w:rsidRPr="00667132">
          <w:rPr>
            <w:rFonts w:ascii="Arial" w:hAnsi="Arial" w:cs="Arial"/>
            <w:sz w:val="24"/>
            <w:szCs w:val="24"/>
            <w:lang w:val="es-ES" w:eastAsia="es-MX"/>
          </w:rPr>
          <w:t>cloruro de sodio</w:t>
        </w:r>
      </w:hyperlink>
      <w:r w:rsidRPr="00667132">
        <w:rPr>
          <w:rFonts w:ascii="Arial" w:hAnsi="Arial" w:cs="Arial"/>
          <w:sz w:val="24"/>
          <w:szCs w:val="24"/>
          <w:lang w:val="es-ES" w:eastAsia="es-MX"/>
        </w:rPr>
        <w:t>.</w:t>
      </w:r>
    </w:p>
    <w:p w:rsidR="005D3447" w:rsidRPr="00667132" w:rsidRDefault="005D3447" w:rsidP="0030030E">
      <w:pPr>
        <w:numPr>
          <w:ilvl w:val="0"/>
          <w:numId w:val="10"/>
        </w:numPr>
        <w:spacing w:after="0" w:line="360" w:lineRule="auto"/>
        <w:ind w:left="768"/>
        <w:jc w:val="both"/>
        <w:rPr>
          <w:rFonts w:ascii="Arial" w:hAnsi="Arial" w:cs="Arial"/>
          <w:sz w:val="24"/>
          <w:szCs w:val="24"/>
          <w:lang w:val="es-ES" w:eastAsia="es-MX"/>
        </w:rPr>
      </w:pPr>
      <w:r w:rsidRPr="00667132">
        <w:rPr>
          <w:rFonts w:ascii="Arial" w:hAnsi="Arial" w:cs="Arial"/>
          <w:sz w:val="24"/>
          <w:szCs w:val="24"/>
          <w:lang w:val="es-ES" w:eastAsia="es-MX"/>
        </w:rPr>
        <w:t>El agua tiene el segundo índice más alto de </w:t>
      </w:r>
      <w:hyperlink r:id="rId289" w:tooltip="Calor específico" w:history="1">
        <w:r w:rsidRPr="00667132">
          <w:rPr>
            <w:rFonts w:ascii="Arial" w:hAnsi="Arial" w:cs="Arial"/>
            <w:sz w:val="24"/>
            <w:szCs w:val="24"/>
            <w:lang w:val="es-ES" w:eastAsia="es-MX"/>
          </w:rPr>
          <w:t>capacidad calorífica específica</w:t>
        </w:r>
      </w:hyperlink>
      <w:r w:rsidRPr="00667132">
        <w:rPr>
          <w:rFonts w:ascii="Arial" w:hAnsi="Arial" w:cs="Arial"/>
          <w:sz w:val="24"/>
          <w:szCs w:val="24"/>
          <w:lang w:val="es-ES" w:eastAsia="es-MX"/>
        </w:rPr>
        <w:t> —sólo por detrás del </w:t>
      </w:r>
      <w:hyperlink r:id="rId290" w:tooltip="Amoníaco" w:history="1">
        <w:r w:rsidRPr="00667132">
          <w:rPr>
            <w:rFonts w:ascii="Arial" w:hAnsi="Arial" w:cs="Arial"/>
            <w:sz w:val="24"/>
            <w:szCs w:val="24"/>
            <w:lang w:val="es-ES" w:eastAsia="es-MX"/>
          </w:rPr>
          <w:t>amoníaco</w:t>
        </w:r>
      </w:hyperlink>
      <w:r w:rsidRPr="00667132">
        <w:rPr>
          <w:rFonts w:ascii="Arial" w:hAnsi="Arial" w:cs="Arial"/>
          <w:sz w:val="24"/>
          <w:szCs w:val="24"/>
          <w:lang w:val="es-ES" w:eastAsia="es-MX"/>
        </w:rPr>
        <w:t>— así como una elevada </w:t>
      </w:r>
      <w:hyperlink r:id="rId291" w:tooltip="Entalpía de vaporización" w:history="1">
        <w:r w:rsidRPr="00667132">
          <w:rPr>
            <w:rFonts w:ascii="Arial" w:hAnsi="Arial" w:cs="Arial"/>
            <w:sz w:val="24"/>
            <w:szCs w:val="24"/>
            <w:lang w:val="es-ES" w:eastAsia="es-MX"/>
          </w:rPr>
          <w:t>entalpía de vaporización</w:t>
        </w:r>
      </w:hyperlink>
      <w:r w:rsidRPr="00667132">
        <w:rPr>
          <w:rFonts w:ascii="Arial" w:hAnsi="Arial" w:cs="Arial"/>
          <w:sz w:val="24"/>
          <w:szCs w:val="24"/>
          <w:lang w:val="es-ES" w:eastAsia="es-MX"/>
        </w:rPr>
        <w:t xml:space="preserve"> (40,65 kJ mol-1); ambos factores se deben al enlace de hidrógeno entre moléculas. Estas dos inusuales propiedades son las que hacen que el </w:t>
      </w:r>
      <w:r w:rsidRPr="00667132">
        <w:rPr>
          <w:rFonts w:ascii="Arial" w:hAnsi="Arial" w:cs="Arial"/>
          <w:sz w:val="24"/>
          <w:szCs w:val="24"/>
          <w:lang w:val="es-ES" w:eastAsia="es-MX"/>
        </w:rPr>
        <w:lastRenderedPageBreak/>
        <w:t>agua "modere" las temperaturas terrestres, reconduciendo grandes variaciones de energía.</w:t>
      </w:r>
    </w:p>
    <w:p w:rsidR="005D3447" w:rsidRPr="00667132" w:rsidRDefault="005D3447" w:rsidP="0030030E">
      <w:pPr>
        <w:shd w:val="clear" w:color="auto" w:fill="F9F9F9"/>
        <w:spacing w:after="0" w:line="360" w:lineRule="auto"/>
        <w:ind w:left="384"/>
        <w:jc w:val="both"/>
        <w:rPr>
          <w:rFonts w:ascii="Arial" w:hAnsi="Arial" w:cs="Arial"/>
          <w:sz w:val="24"/>
          <w:szCs w:val="24"/>
          <w:lang w:val="es-ES" w:eastAsia="es-MX"/>
        </w:rPr>
      </w:pPr>
      <w:r w:rsidRPr="00667132">
        <w:rPr>
          <w:rFonts w:ascii="Arial" w:hAnsi="Arial" w:cs="Arial"/>
          <w:noProof/>
          <w:sz w:val="24"/>
          <w:szCs w:val="24"/>
          <w:lang w:eastAsia="es-MX"/>
        </w:rPr>
        <w:drawing>
          <wp:inline distT="0" distB="0" distL="0" distR="0" wp14:anchorId="78C53D8C" wp14:editId="41D728C8">
            <wp:extent cx="1424940" cy="2296795"/>
            <wp:effectExtent l="0" t="0" r="3810" b="8255"/>
            <wp:docPr id="18" name="Imagen 18" descr="http://upload.wikimedia.org/wikipedia/commons/thumb/1/16/Melting_icecubes.gif/150px-Melting_icecubes.gif">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upload.wikimedia.org/wikipedia/commons/thumb/1/16/Melting_icecubes.gif/150px-Melting_icecubes.gif">
                      <a:hlinkClick r:id="rId292"/>
                    </pic:cNvPr>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424940" cy="2296795"/>
                    </a:xfrm>
                    <a:prstGeom prst="rect">
                      <a:avLst/>
                    </a:prstGeom>
                    <a:noFill/>
                    <a:ln>
                      <a:noFill/>
                    </a:ln>
                  </pic:spPr>
                </pic:pic>
              </a:graphicData>
            </a:graphic>
          </wp:inline>
        </w:drawing>
      </w:r>
    </w:p>
    <w:p w:rsidR="005D3447" w:rsidRPr="00667132" w:rsidRDefault="005D3447" w:rsidP="0030030E">
      <w:pPr>
        <w:shd w:val="clear" w:color="auto" w:fill="F9F9F9"/>
        <w:spacing w:after="0" w:line="360" w:lineRule="auto"/>
        <w:ind w:left="429"/>
        <w:jc w:val="both"/>
        <w:rPr>
          <w:rFonts w:ascii="Arial" w:hAnsi="Arial" w:cs="Arial"/>
          <w:sz w:val="24"/>
          <w:szCs w:val="24"/>
          <w:lang w:val="es-ES" w:eastAsia="es-MX"/>
        </w:rPr>
      </w:pPr>
    </w:p>
    <w:p w:rsidR="005D3447" w:rsidRPr="00667132" w:rsidRDefault="005D3447" w:rsidP="0030030E">
      <w:pPr>
        <w:shd w:val="clear" w:color="auto" w:fill="F9F9F9"/>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Animación de cómo el</w:t>
      </w:r>
      <w:hyperlink r:id="rId294" w:tooltip="Hielo" w:history="1">
        <w:r w:rsidRPr="00667132">
          <w:rPr>
            <w:rFonts w:ascii="Arial" w:hAnsi="Arial" w:cs="Arial"/>
            <w:sz w:val="24"/>
            <w:szCs w:val="24"/>
            <w:lang w:val="es-ES" w:eastAsia="es-MX"/>
          </w:rPr>
          <w:t>hielo</w:t>
        </w:r>
      </w:hyperlink>
      <w:r w:rsidRPr="00667132">
        <w:rPr>
          <w:rFonts w:ascii="Arial" w:hAnsi="Arial" w:cs="Arial"/>
          <w:sz w:val="24"/>
          <w:szCs w:val="24"/>
          <w:lang w:val="es-ES" w:eastAsia="es-MX"/>
        </w:rPr>
        <w:t> pasa a estado líquido en un </w:t>
      </w:r>
      <w:hyperlink r:id="rId295" w:tooltip="Vaso" w:history="1">
        <w:r w:rsidRPr="00667132">
          <w:rPr>
            <w:rFonts w:ascii="Arial" w:hAnsi="Arial" w:cs="Arial"/>
            <w:sz w:val="24"/>
            <w:szCs w:val="24"/>
            <w:lang w:val="es-ES" w:eastAsia="es-MX"/>
          </w:rPr>
          <w:t>vaso</w:t>
        </w:r>
      </w:hyperlink>
      <w:r w:rsidRPr="00667132">
        <w:rPr>
          <w:rFonts w:ascii="Arial" w:hAnsi="Arial" w:cs="Arial"/>
          <w:sz w:val="24"/>
          <w:szCs w:val="24"/>
          <w:lang w:val="es-ES" w:eastAsia="es-MX"/>
        </w:rPr>
        <w:t>. Los 50 minutos transcurridos se concentran en 4 segundos.</w:t>
      </w:r>
    </w:p>
    <w:p w:rsidR="005D3447" w:rsidRPr="00667132" w:rsidRDefault="005D3447" w:rsidP="0030030E">
      <w:pPr>
        <w:numPr>
          <w:ilvl w:val="0"/>
          <w:numId w:val="11"/>
        </w:numPr>
        <w:spacing w:after="0" w:line="360" w:lineRule="auto"/>
        <w:ind w:left="768"/>
        <w:jc w:val="both"/>
        <w:rPr>
          <w:rFonts w:ascii="Arial" w:hAnsi="Arial" w:cs="Arial"/>
          <w:sz w:val="24"/>
          <w:szCs w:val="24"/>
          <w:lang w:val="es-ES" w:eastAsia="es-MX"/>
        </w:rPr>
      </w:pPr>
      <w:r w:rsidRPr="00667132">
        <w:rPr>
          <w:rFonts w:ascii="Arial" w:hAnsi="Arial" w:cs="Arial"/>
          <w:sz w:val="24"/>
          <w:szCs w:val="24"/>
          <w:lang w:val="es-ES" w:eastAsia="es-MX"/>
        </w:rPr>
        <w:t>La </w:t>
      </w:r>
      <w:hyperlink r:id="rId296" w:tooltip="Densidad" w:history="1">
        <w:r w:rsidRPr="00667132">
          <w:rPr>
            <w:rFonts w:ascii="Arial" w:hAnsi="Arial" w:cs="Arial"/>
            <w:sz w:val="24"/>
            <w:szCs w:val="24"/>
            <w:lang w:val="es-ES" w:eastAsia="es-MX"/>
          </w:rPr>
          <w:t>densidad</w:t>
        </w:r>
      </w:hyperlink>
      <w:r w:rsidRPr="00667132">
        <w:rPr>
          <w:rFonts w:ascii="Arial" w:hAnsi="Arial" w:cs="Arial"/>
          <w:sz w:val="24"/>
          <w:szCs w:val="24"/>
          <w:lang w:val="es-ES" w:eastAsia="es-MX"/>
        </w:rPr>
        <w:t> del agua líquida es muy estable y varía poco con los cambios de temperatura y presión. A la presión normal (1 atmósfera), el agua líquida tiene una mínima densidad (0,958 kg/l) a los 100 °C. Al bajar la temperatura, aumenta la densidad (por ejemplo, a 90 °C tiene 0,965 kg/l) y ese aumento es constante hasta llegar a los 3,8 °C donde alcanza una densidad de 1 kg/litro. Esa temperatura (3,8 °C) representa un punto de inflexión y es cuando alcanza su máxima densidad (a la presión mencionada). A partir de ese punto, al bajar la temperatura, la densidad comienza a disminuir, aunque muy lentamente (casi nada en la práctica), hasta que a los 0 °C disminuye hasta 0,9999 </w:t>
      </w:r>
      <w:hyperlink r:id="rId297" w:tooltip="Kg" w:history="1">
        <w:r w:rsidRPr="00667132">
          <w:rPr>
            <w:rFonts w:ascii="Arial" w:hAnsi="Arial" w:cs="Arial"/>
            <w:sz w:val="24"/>
            <w:szCs w:val="24"/>
            <w:lang w:val="es-ES" w:eastAsia="es-MX"/>
          </w:rPr>
          <w:t>kg</w:t>
        </w:r>
      </w:hyperlink>
      <w:r w:rsidRPr="00667132">
        <w:rPr>
          <w:rFonts w:ascii="Arial" w:hAnsi="Arial" w:cs="Arial"/>
          <w:sz w:val="24"/>
          <w:szCs w:val="24"/>
          <w:lang w:val="es-ES" w:eastAsia="es-MX"/>
        </w:rPr>
        <w:t>/litro. Cuando pasa al estado sólido (a 0 °C), ocurre una brusca disminución de la densidad pasando de 0,9999 kg/l a 0,917 kg/l.</w:t>
      </w:r>
    </w:p>
    <w:p w:rsidR="005D3447" w:rsidRPr="00667132" w:rsidRDefault="005D3447" w:rsidP="0030030E">
      <w:pPr>
        <w:numPr>
          <w:ilvl w:val="0"/>
          <w:numId w:val="11"/>
        </w:numPr>
        <w:spacing w:after="0" w:line="360" w:lineRule="auto"/>
        <w:ind w:left="768"/>
        <w:jc w:val="both"/>
        <w:rPr>
          <w:rFonts w:ascii="Arial" w:hAnsi="Arial" w:cs="Arial"/>
          <w:sz w:val="24"/>
          <w:szCs w:val="24"/>
          <w:lang w:val="es-ES" w:eastAsia="es-MX"/>
        </w:rPr>
      </w:pPr>
      <w:r w:rsidRPr="00667132">
        <w:rPr>
          <w:rFonts w:ascii="Arial" w:hAnsi="Arial" w:cs="Arial"/>
          <w:sz w:val="24"/>
          <w:szCs w:val="24"/>
          <w:lang w:val="es-ES" w:eastAsia="es-MX"/>
        </w:rPr>
        <w:t>El agua puede descomponerse en partículas de </w:t>
      </w:r>
      <w:hyperlink r:id="rId298" w:tooltip="Hidrógeno" w:history="1">
        <w:r w:rsidRPr="00667132">
          <w:rPr>
            <w:rFonts w:ascii="Arial" w:hAnsi="Arial" w:cs="Arial"/>
            <w:sz w:val="24"/>
            <w:szCs w:val="24"/>
            <w:lang w:val="es-ES" w:eastAsia="es-MX"/>
          </w:rPr>
          <w:t>hidrógeno</w:t>
        </w:r>
      </w:hyperlink>
      <w:r w:rsidRPr="00667132">
        <w:rPr>
          <w:rFonts w:ascii="Arial" w:hAnsi="Arial" w:cs="Arial"/>
          <w:sz w:val="24"/>
          <w:szCs w:val="24"/>
          <w:lang w:val="es-ES" w:eastAsia="es-MX"/>
        </w:rPr>
        <w:t> y </w:t>
      </w:r>
      <w:hyperlink r:id="rId299" w:tooltip="Oxígeno" w:history="1">
        <w:r w:rsidRPr="00667132">
          <w:rPr>
            <w:rFonts w:ascii="Arial" w:hAnsi="Arial" w:cs="Arial"/>
            <w:sz w:val="24"/>
            <w:szCs w:val="24"/>
            <w:lang w:val="es-ES" w:eastAsia="es-MX"/>
          </w:rPr>
          <w:t>oxígeno</w:t>
        </w:r>
      </w:hyperlink>
      <w:r w:rsidRPr="00667132">
        <w:rPr>
          <w:rFonts w:ascii="Arial" w:hAnsi="Arial" w:cs="Arial"/>
          <w:sz w:val="24"/>
          <w:szCs w:val="24"/>
          <w:lang w:val="es-ES" w:eastAsia="es-MX"/>
        </w:rPr>
        <w:t> mediante </w:t>
      </w:r>
      <w:hyperlink r:id="rId300" w:tooltip="Electrólisis" w:history="1">
        <w:r w:rsidRPr="00667132">
          <w:rPr>
            <w:rFonts w:ascii="Arial" w:hAnsi="Arial" w:cs="Arial"/>
            <w:sz w:val="24"/>
            <w:szCs w:val="24"/>
            <w:lang w:val="es-ES" w:eastAsia="es-MX"/>
          </w:rPr>
          <w:t>electrólisis</w:t>
        </w:r>
      </w:hyperlink>
      <w:r w:rsidRPr="00667132">
        <w:rPr>
          <w:rFonts w:ascii="Arial" w:hAnsi="Arial" w:cs="Arial"/>
          <w:sz w:val="24"/>
          <w:szCs w:val="24"/>
          <w:lang w:val="es-ES" w:eastAsia="es-MX"/>
        </w:rPr>
        <w:t>.</w:t>
      </w:r>
    </w:p>
    <w:p w:rsidR="005D3447" w:rsidRPr="00667132" w:rsidRDefault="005D3447" w:rsidP="0030030E">
      <w:pPr>
        <w:numPr>
          <w:ilvl w:val="0"/>
          <w:numId w:val="11"/>
        </w:numPr>
        <w:spacing w:after="0" w:line="360" w:lineRule="auto"/>
        <w:ind w:left="768"/>
        <w:jc w:val="both"/>
        <w:rPr>
          <w:rFonts w:ascii="Arial" w:hAnsi="Arial" w:cs="Arial"/>
          <w:sz w:val="24"/>
          <w:szCs w:val="24"/>
          <w:lang w:val="es-ES" w:eastAsia="es-MX"/>
        </w:rPr>
      </w:pPr>
      <w:r w:rsidRPr="00667132">
        <w:rPr>
          <w:rFonts w:ascii="Arial" w:hAnsi="Arial" w:cs="Arial"/>
          <w:sz w:val="24"/>
          <w:szCs w:val="24"/>
          <w:lang w:val="es-ES" w:eastAsia="es-MX"/>
        </w:rPr>
        <w:t>Como un </w:t>
      </w:r>
      <w:hyperlink r:id="rId301" w:tooltip="Óxido" w:history="1">
        <w:r w:rsidRPr="00667132">
          <w:rPr>
            <w:rFonts w:ascii="Arial" w:hAnsi="Arial" w:cs="Arial"/>
            <w:sz w:val="24"/>
            <w:szCs w:val="24"/>
            <w:lang w:val="es-ES" w:eastAsia="es-MX"/>
          </w:rPr>
          <w:t>óxido</w:t>
        </w:r>
      </w:hyperlink>
      <w:r w:rsidRPr="00667132">
        <w:rPr>
          <w:rFonts w:ascii="Arial" w:hAnsi="Arial" w:cs="Arial"/>
          <w:sz w:val="24"/>
          <w:szCs w:val="24"/>
          <w:lang w:val="es-ES" w:eastAsia="es-MX"/>
        </w:rPr>
        <w:t> de </w:t>
      </w:r>
      <w:hyperlink r:id="rId302" w:tooltip="Hidrógeno" w:history="1">
        <w:r w:rsidRPr="00667132">
          <w:rPr>
            <w:rFonts w:ascii="Arial" w:hAnsi="Arial" w:cs="Arial"/>
            <w:sz w:val="24"/>
            <w:szCs w:val="24"/>
            <w:lang w:val="es-ES" w:eastAsia="es-MX"/>
          </w:rPr>
          <w:t>hidrógeno</w:t>
        </w:r>
      </w:hyperlink>
      <w:r w:rsidRPr="00667132">
        <w:rPr>
          <w:rFonts w:ascii="Arial" w:hAnsi="Arial" w:cs="Arial"/>
          <w:sz w:val="24"/>
          <w:szCs w:val="24"/>
          <w:lang w:val="es-ES" w:eastAsia="es-MX"/>
        </w:rPr>
        <w:t>, el agua se forma cuando el hidrógeno —o un </w:t>
      </w:r>
      <w:hyperlink r:id="rId303" w:tooltip="Compuesto" w:history="1">
        <w:r w:rsidRPr="00667132">
          <w:rPr>
            <w:rFonts w:ascii="Arial" w:hAnsi="Arial" w:cs="Arial"/>
            <w:sz w:val="24"/>
            <w:szCs w:val="24"/>
            <w:lang w:val="es-ES" w:eastAsia="es-MX"/>
          </w:rPr>
          <w:t>compuesto</w:t>
        </w:r>
      </w:hyperlink>
      <w:r w:rsidRPr="00667132">
        <w:rPr>
          <w:rFonts w:ascii="Arial" w:hAnsi="Arial" w:cs="Arial"/>
          <w:sz w:val="24"/>
          <w:szCs w:val="24"/>
          <w:lang w:val="es-ES" w:eastAsia="es-MX"/>
        </w:rPr>
        <w:t>conteniendo hidrógeno— se quema o reacciona con </w:t>
      </w:r>
      <w:hyperlink r:id="rId304" w:tooltip="Oxígeno" w:history="1">
        <w:r w:rsidRPr="00667132">
          <w:rPr>
            <w:rFonts w:ascii="Arial" w:hAnsi="Arial" w:cs="Arial"/>
            <w:sz w:val="24"/>
            <w:szCs w:val="24"/>
            <w:lang w:val="es-ES" w:eastAsia="es-MX"/>
          </w:rPr>
          <w:t>oxígeno</w:t>
        </w:r>
      </w:hyperlink>
      <w:r w:rsidRPr="00667132">
        <w:rPr>
          <w:rFonts w:ascii="Arial" w:hAnsi="Arial" w:cs="Arial"/>
          <w:sz w:val="24"/>
          <w:szCs w:val="24"/>
          <w:lang w:val="es-ES" w:eastAsia="es-MX"/>
        </w:rPr>
        <w:t> —o un compuesto de oxígeno—. El agua no es </w:t>
      </w:r>
      <w:hyperlink r:id="rId305" w:tooltip="Combustible" w:history="1">
        <w:r w:rsidRPr="00667132">
          <w:rPr>
            <w:rFonts w:ascii="Arial" w:hAnsi="Arial" w:cs="Arial"/>
            <w:sz w:val="24"/>
            <w:szCs w:val="24"/>
            <w:lang w:val="es-ES" w:eastAsia="es-MX"/>
          </w:rPr>
          <w:t>combustible</w:t>
        </w:r>
      </w:hyperlink>
      <w:r w:rsidRPr="00667132">
        <w:rPr>
          <w:rFonts w:ascii="Arial" w:hAnsi="Arial" w:cs="Arial"/>
          <w:sz w:val="24"/>
          <w:szCs w:val="24"/>
          <w:lang w:val="es-ES" w:eastAsia="es-MX"/>
        </w:rPr>
        <w:t>, puesto que es un producto residual de la </w:t>
      </w:r>
      <w:hyperlink r:id="rId306" w:tooltip="Combustión" w:history="1">
        <w:r w:rsidRPr="00667132">
          <w:rPr>
            <w:rFonts w:ascii="Arial" w:hAnsi="Arial" w:cs="Arial"/>
            <w:sz w:val="24"/>
            <w:szCs w:val="24"/>
            <w:lang w:val="es-ES" w:eastAsia="es-MX"/>
          </w:rPr>
          <w:t>combustión</w:t>
        </w:r>
      </w:hyperlink>
      <w:r w:rsidRPr="00667132">
        <w:rPr>
          <w:rFonts w:ascii="Arial" w:hAnsi="Arial" w:cs="Arial"/>
          <w:sz w:val="24"/>
          <w:szCs w:val="24"/>
          <w:lang w:val="es-ES" w:eastAsia="es-MX"/>
        </w:rPr>
        <w:t xml:space="preserve"> del hidrógeno. La energía requerida para </w:t>
      </w:r>
      <w:r w:rsidRPr="00667132">
        <w:rPr>
          <w:rFonts w:ascii="Arial" w:hAnsi="Arial" w:cs="Arial"/>
          <w:sz w:val="24"/>
          <w:szCs w:val="24"/>
          <w:lang w:val="es-ES" w:eastAsia="es-MX"/>
        </w:rPr>
        <w:lastRenderedPageBreak/>
        <w:t>separar el agua en sus dos componentes mediante</w:t>
      </w:r>
      <w:hyperlink r:id="rId307" w:tooltip="Electrólisis" w:history="1">
        <w:r w:rsidRPr="00667132">
          <w:rPr>
            <w:rFonts w:ascii="Arial" w:hAnsi="Arial" w:cs="Arial"/>
            <w:sz w:val="24"/>
            <w:szCs w:val="24"/>
            <w:lang w:val="es-ES" w:eastAsia="es-MX"/>
          </w:rPr>
          <w:t>electrólisis</w:t>
        </w:r>
      </w:hyperlink>
      <w:r w:rsidRPr="00667132">
        <w:rPr>
          <w:rFonts w:ascii="Arial" w:hAnsi="Arial" w:cs="Arial"/>
          <w:sz w:val="24"/>
          <w:szCs w:val="24"/>
          <w:lang w:val="es-ES" w:eastAsia="es-MX"/>
        </w:rPr>
        <w:t> es superior a la energía desprendida por la recombinación de hidrógeno y oxígeno. Esto hace que el agua, en contra de lo que sostienen algunos rumores,</w:t>
      </w:r>
      <w:hyperlink r:id="rId308" w:anchor="cite_note-16" w:history="1">
        <w:r w:rsidRPr="00667132">
          <w:rPr>
            <w:rFonts w:ascii="Arial" w:hAnsi="Arial" w:cs="Arial"/>
            <w:sz w:val="24"/>
            <w:szCs w:val="24"/>
            <w:lang w:val="es-ES" w:eastAsia="es-MX"/>
          </w:rPr>
          <w:t>16</w:t>
        </w:r>
      </w:hyperlink>
      <w:r w:rsidRPr="00667132">
        <w:rPr>
          <w:rFonts w:ascii="Arial" w:hAnsi="Arial" w:cs="Arial"/>
          <w:sz w:val="24"/>
          <w:szCs w:val="24"/>
          <w:lang w:val="es-ES" w:eastAsia="es-MX"/>
        </w:rPr>
        <w:t> no sea una fuente de energía eficaz.</w:t>
      </w:r>
      <w:hyperlink r:id="rId309" w:anchor="cite_note-17" w:history="1">
        <w:r w:rsidRPr="00667132">
          <w:rPr>
            <w:rFonts w:ascii="Arial" w:hAnsi="Arial" w:cs="Arial"/>
            <w:sz w:val="24"/>
            <w:szCs w:val="24"/>
            <w:lang w:val="es-ES" w:eastAsia="es-MX"/>
          </w:rPr>
          <w:t>17</w:t>
        </w:r>
      </w:hyperlink>
    </w:p>
    <w:p w:rsidR="005D3447" w:rsidRPr="00667132" w:rsidRDefault="005D3447" w:rsidP="0030030E">
      <w:pPr>
        <w:numPr>
          <w:ilvl w:val="0"/>
          <w:numId w:val="11"/>
        </w:numPr>
        <w:spacing w:after="0" w:line="360" w:lineRule="auto"/>
        <w:ind w:left="768"/>
        <w:jc w:val="both"/>
        <w:rPr>
          <w:rFonts w:ascii="Arial" w:hAnsi="Arial" w:cs="Arial"/>
          <w:sz w:val="24"/>
          <w:szCs w:val="24"/>
          <w:lang w:val="es-ES" w:eastAsia="es-MX"/>
        </w:rPr>
      </w:pPr>
      <w:r w:rsidRPr="00667132">
        <w:rPr>
          <w:rFonts w:ascii="Arial" w:hAnsi="Arial" w:cs="Arial"/>
          <w:sz w:val="24"/>
          <w:szCs w:val="24"/>
          <w:lang w:val="es-ES" w:eastAsia="es-MX"/>
        </w:rPr>
        <w:t>Los elementos que tienen mayor </w:t>
      </w:r>
      <w:hyperlink r:id="rId310" w:tooltip="Electropositividad" w:history="1">
        <w:r w:rsidRPr="00667132">
          <w:rPr>
            <w:rFonts w:ascii="Arial" w:hAnsi="Arial" w:cs="Arial"/>
            <w:sz w:val="24"/>
            <w:szCs w:val="24"/>
            <w:lang w:val="es-ES" w:eastAsia="es-MX"/>
          </w:rPr>
          <w:t>electropositividad</w:t>
        </w:r>
      </w:hyperlink>
      <w:r w:rsidRPr="00667132">
        <w:rPr>
          <w:rFonts w:ascii="Arial" w:hAnsi="Arial" w:cs="Arial"/>
          <w:sz w:val="24"/>
          <w:szCs w:val="24"/>
          <w:lang w:val="es-ES" w:eastAsia="es-MX"/>
        </w:rPr>
        <w:t> que el hidrógeno —como el </w:t>
      </w:r>
      <w:hyperlink r:id="rId311" w:tooltip="Litio" w:history="1">
        <w:r w:rsidRPr="00667132">
          <w:rPr>
            <w:rFonts w:ascii="Arial" w:hAnsi="Arial" w:cs="Arial"/>
            <w:sz w:val="24"/>
            <w:szCs w:val="24"/>
            <w:lang w:val="es-ES" w:eastAsia="es-MX"/>
          </w:rPr>
          <w:t>litio</w:t>
        </w:r>
      </w:hyperlink>
      <w:r w:rsidRPr="00667132">
        <w:rPr>
          <w:rFonts w:ascii="Arial" w:hAnsi="Arial" w:cs="Arial"/>
          <w:sz w:val="24"/>
          <w:szCs w:val="24"/>
          <w:lang w:val="es-ES" w:eastAsia="es-MX"/>
        </w:rPr>
        <w:t>, el </w:t>
      </w:r>
      <w:hyperlink r:id="rId312" w:tooltip="Sodio" w:history="1">
        <w:r w:rsidRPr="00667132">
          <w:rPr>
            <w:rFonts w:ascii="Arial" w:hAnsi="Arial" w:cs="Arial"/>
            <w:sz w:val="24"/>
            <w:szCs w:val="24"/>
            <w:lang w:val="es-ES" w:eastAsia="es-MX"/>
          </w:rPr>
          <w:t>sodio</w:t>
        </w:r>
      </w:hyperlink>
      <w:r w:rsidRPr="00667132">
        <w:rPr>
          <w:rFonts w:ascii="Arial" w:hAnsi="Arial" w:cs="Arial"/>
          <w:sz w:val="24"/>
          <w:szCs w:val="24"/>
          <w:lang w:val="es-ES" w:eastAsia="es-MX"/>
        </w:rPr>
        <w:t>, el</w:t>
      </w:r>
      <w:hyperlink r:id="rId313" w:tooltip="Calcio" w:history="1">
        <w:r w:rsidRPr="00667132">
          <w:rPr>
            <w:rFonts w:ascii="Arial" w:hAnsi="Arial" w:cs="Arial"/>
            <w:sz w:val="24"/>
            <w:szCs w:val="24"/>
            <w:lang w:val="es-ES" w:eastAsia="es-MX"/>
          </w:rPr>
          <w:t>calcio</w:t>
        </w:r>
      </w:hyperlink>
      <w:r w:rsidRPr="00667132">
        <w:rPr>
          <w:rFonts w:ascii="Arial" w:hAnsi="Arial" w:cs="Arial"/>
          <w:sz w:val="24"/>
          <w:szCs w:val="24"/>
          <w:lang w:val="es-ES" w:eastAsia="es-MX"/>
        </w:rPr>
        <w:t>, el </w:t>
      </w:r>
      <w:hyperlink r:id="rId314" w:tooltip="Potasio" w:history="1">
        <w:r w:rsidRPr="00667132">
          <w:rPr>
            <w:rFonts w:ascii="Arial" w:hAnsi="Arial" w:cs="Arial"/>
            <w:sz w:val="24"/>
            <w:szCs w:val="24"/>
            <w:lang w:val="es-ES" w:eastAsia="es-MX"/>
          </w:rPr>
          <w:t>potasio</w:t>
        </w:r>
      </w:hyperlink>
      <w:r w:rsidRPr="00667132">
        <w:rPr>
          <w:rFonts w:ascii="Arial" w:hAnsi="Arial" w:cs="Arial"/>
          <w:sz w:val="24"/>
          <w:szCs w:val="24"/>
          <w:lang w:val="es-ES" w:eastAsia="es-MX"/>
        </w:rPr>
        <w:t> y el </w:t>
      </w:r>
      <w:hyperlink r:id="rId315" w:tooltip="Cesio" w:history="1">
        <w:r w:rsidRPr="00667132">
          <w:rPr>
            <w:rFonts w:ascii="Arial" w:hAnsi="Arial" w:cs="Arial"/>
            <w:sz w:val="24"/>
            <w:szCs w:val="24"/>
            <w:lang w:val="es-ES" w:eastAsia="es-MX"/>
          </w:rPr>
          <w:t>cesio</w:t>
        </w:r>
      </w:hyperlink>
      <w:r w:rsidRPr="00667132">
        <w:rPr>
          <w:rFonts w:ascii="Arial" w:hAnsi="Arial" w:cs="Arial"/>
          <w:sz w:val="24"/>
          <w:szCs w:val="24"/>
          <w:lang w:val="es-ES" w:eastAsia="es-MX"/>
        </w:rPr>
        <w:t>— desplazan el hidrógeno del agua, formando </w:t>
      </w:r>
      <w:hyperlink r:id="rId316" w:tooltip="Hidróxido" w:history="1">
        <w:r w:rsidRPr="00667132">
          <w:rPr>
            <w:rFonts w:ascii="Arial" w:hAnsi="Arial" w:cs="Arial"/>
            <w:sz w:val="24"/>
            <w:szCs w:val="24"/>
            <w:lang w:val="es-ES" w:eastAsia="es-MX"/>
          </w:rPr>
          <w:t>hidróxidos</w:t>
        </w:r>
      </w:hyperlink>
      <w:r w:rsidRPr="00667132">
        <w:rPr>
          <w:rFonts w:ascii="Arial" w:hAnsi="Arial" w:cs="Arial"/>
          <w:sz w:val="24"/>
          <w:szCs w:val="24"/>
          <w:lang w:val="es-ES" w:eastAsia="es-MX"/>
        </w:rPr>
        <w:t>. Dada su naturaleza de gas</w:t>
      </w:r>
      <w:hyperlink r:id="rId317" w:tooltip="Inflamable" w:history="1">
        <w:r w:rsidRPr="00667132">
          <w:rPr>
            <w:rFonts w:ascii="Arial" w:hAnsi="Arial" w:cs="Arial"/>
            <w:sz w:val="24"/>
            <w:szCs w:val="24"/>
            <w:lang w:val="es-ES" w:eastAsia="es-MX"/>
          </w:rPr>
          <w:t>inflamable</w:t>
        </w:r>
      </w:hyperlink>
      <w:r w:rsidRPr="00667132">
        <w:rPr>
          <w:rFonts w:ascii="Arial" w:hAnsi="Arial" w:cs="Arial"/>
          <w:sz w:val="24"/>
          <w:szCs w:val="24"/>
          <w:lang w:val="es-ES" w:eastAsia="es-MX"/>
        </w:rPr>
        <w:t>, el hidrógeno liberado es peligroso y la reacción del agua combinada con los más electropositivos de estos elementos es una violenta </w:t>
      </w:r>
      <w:hyperlink r:id="rId318" w:tooltip="Explosión" w:history="1">
        <w:r w:rsidRPr="00667132">
          <w:rPr>
            <w:rFonts w:ascii="Arial" w:hAnsi="Arial" w:cs="Arial"/>
            <w:sz w:val="24"/>
            <w:szCs w:val="24"/>
            <w:lang w:val="es-ES" w:eastAsia="es-MX"/>
          </w:rPr>
          <w:t>explosión</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Actualmente se sigue investigando sobre la naturaleza de este compuesto y sus propiedades, a veces traspasando los límites de la ciencia convencional.</w:t>
      </w:r>
      <w:hyperlink r:id="rId319" w:anchor="cite_note-18" w:history="1">
        <w:r w:rsidRPr="00667132">
          <w:rPr>
            <w:rFonts w:ascii="Arial" w:hAnsi="Arial" w:cs="Arial"/>
            <w:sz w:val="24"/>
            <w:szCs w:val="24"/>
            <w:lang w:val="es-ES" w:eastAsia="es-MX"/>
          </w:rPr>
          <w:t>18</w:t>
        </w:r>
      </w:hyperlink>
      <w:r w:rsidRPr="00667132">
        <w:rPr>
          <w:rFonts w:ascii="Arial" w:hAnsi="Arial" w:cs="Arial"/>
          <w:sz w:val="24"/>
          <w:szCs w:val="24"/>
          <w:lang w:val="es-ES" w:eastAsia="es-MX"/>
        </w:rPr>
        <w:t> En este sentido, el investigador John Emsley, divulgador científico, dijo en cierta ocasión del agua que "(Es) una de las sustancias químicas más investigadas, pero sigue siendo la menos entendida".</w:t>
      </w:r>
      <w:hyperlink r:id="rId320" w:anchor="cite_note-19" w:history="1">
        <w:r w:rsidRPr="00667132">
          <w:rPr>
            <w:rFonts w:ascii="Arial" w:hAnsi="Arial" w:cs="Arial"/>
            <w:sz w:val="24"/>
            <w:szCs w:val="24"/>
            <w:lang w:val="es-ES" w:eastAsia="es-MX"/>
          </w:rPr>
          <w:t>19</w:t>
        </w:r>
      </w:hyperlink>
    </w:p>
    <w:p w:rsidR="005D3447" w:rsidRPr="00667132" w:rsidRDefault="005D3447" w:rsidP="0030030E">
      <w:pPr>
        <w:spacing w:after="0" w:line="360" w:lineRule="auto"/>
        <w:ind w:left="384"/>
        <w:jc w:val="both"/>
        <w:rPr>
          <w:rFonts w:ascii="Arial" w:hAnsi="Arial" w:cs="Arial"/>
          <w:sz w:val="24"/>
          <w:szCs w:val="24"/>
          <w:lang w:val="es-ES" w:eastAsia="es-MX"/>
        </w:rPr>
      </w:pPr>
    </w:p>
    <w:p w:rsidR="005D3447" w:rsidRPr="00667132" w:rsidRDefault="005D3447" w:rsidP="0030030E">
      <w:pPr>
        <w:pBdr>
          <w:bottom w:val="single" w:sz="6" w:space="0" w:color="AAAAAA"/>
        </w:pBdr>
        <w:spacing w:after="0" w:line="360" w:lineRule="auto"/>
        <w:ind w:left="384"/>
        <w:jc w:val="both"/>
        <w:outlineLvl w:val="1"/>
        <w:rPr>
          <w:rFonts w:ascii="Arial" w:hAnsi="Arial" w:cs="Arial"/>
          <w:sz w:val="24"/>
          <w:szCs w:val="24"/>
          <w:lang w:val="es-ES" w:eastAsia="es-MX"/>
        </w:rPr>
      </w:pPr>
      <w:r w:rsidRPr="00667132">
        <w:rPr>
          <w:rFonts w:ascii="Arial" w:hAnsi="Arial" w:cs="Arial"/>
          <w:sz w:val="24"/>
          <w:szCs w:val="24"/>
          <w:lang w:val="es-ES" w:eastAsia="es-MX"/>
        </w:rPr>
        <w:t>Distribución del agua en la naturaleza</w:t>
      </w:r>
      <w:r w:rsidR="009A181B" w:rsidRPr="00667132">
        <w:rPr>
          <w:rFonts w:ascii="Arial" w:hAnsi="Arial" w:cs="Arial"/>
          <w:sz w:val="24"/>
          <w:szCs w:val="24"/>
          <w:lang w:val="es-ES" w:eastAsia="es-MX"/>
        </w:rPr>
        <w:t xml:space="preserve"> </w:t>
      </w:r>
    </w:p>
    <w:p w:rsidR="005D3447" w:rsidRPr="00667132" w:rsidRDefault="005D3447" w:rsidP="0030030E">
      <w:pPr>
        <w:spacing w:after="0" w:line="360" w:lineRule="auto"/>
        <w:ind w:left="384"/>
        <w:jc w:val="both"/>
        <w:outlineLvl w:val="2"/>
        <w:rPr>
          <w:rFonts w:ascii="Arial" w:hAnsi="Arial" w:cs="Arial"/>
          <w:sz w:val="24"/>
          <w:szCs w:val="24"/>
          <w:lang w:val="es-ES" w:eastAsia="es-MX"/>
        </w:rPr>
      </w:pPr>
      <w:r w:rsidRPr="00667132">
        <w:rPr>
          <w:rFonts w:ascii="Arial" w:hAnsi="Arial" w:cs="Arial"/>
          <w:sz w:val="24"/>
          <w:szCs w:val="24"/>
          <w:lang w:val="es-ES" w:eastAsia="es-MX"/>
        </w:rPr>
        <w:t>El agua en el Universo</w:t>
      </w:r>
      <w:r w:rsidR="009A181B" w:rsidRPr="00667132">
        <w:rPr>
          <w:rFonts w:ascii="Arial" w:hAnsi="Arial" w:cs="Arial"/>
          <w:sz w:val="24"/>
          <w:szCs w:val="24"/>
          <w:lang w:val="es-ES" w:eastAsia="es-MX"/>
        </w:rPr>
        <w:t xml:space="preserve"> </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Contrario a la creencia popular, el agua es un elemento bastante común en nuestro </w:t>
      </w:r>
      <w:hyperlink r:id="rId321" w:tooltip="Sistema solar" w:history="1">
        <w:r w:rsidRPr="00667132">
          <w:rPr>
            <w:rFonts w:ascii="Arial" w:hAnsi="Arial" w:cs="Arial"/>
            <w:sz w:val="24"/>
            <w:szCs w:val="24"/>
            <w:lang w:val="es-ES" w:eastAsia="es-MX"/>
          </w:rPr>
          <w:t>sistema solar</w:t>
        </w:r>
      </w:hyperlink>
      <w:r w:rsidRPr="00667132">
        <w:rPr>
          <w:rFonts w:ascii="Arial" w:hAnsi="Arial" w:cs="Arial"/>
          <w:sz w:val="24"/>
          <w:szCs w:val="24"/>
          <w:lang w:val="es-ES" w:eastAsia="es-MX"/>
        </w:rPr>
        <w:t>, es más, en el </w:t>
      </w:r>
      <w:hyperlink r:id="rId322" w:tooltip="Universo" w:history="1">
        <w:r w:rsidRPr="00667132">
          <w:rPr>
            <w:rFonts w:ascii="Arial" w:hAnsi="Arial" w:cs="Arial"/>
            <w:sz w:val="24"/>
            <w:szCs w:val="24"/>
            <w:lang w:val="es-ES" w:eastAsia="es-MX"/>
          </w:rPr>
          <w:t>universo</w:t>
        </w:r>
      </w:hyperlink>
      <w:r w:rsidRPr="00667132">
        <w:rPr>
          <w:rFonts w:ascii="Arial" w:hAnsi="Arial" w:cs="Arial"/>
          <w:sz w:val="24"/>
          <w:szCs w:val="24"/>
          <w:lang w:val="es-ES" w:eastAsia="es-MX"/>
        </w:rPr>
        <w:t>; principalmente en forma de </w:t>
      </w:r>
      <w:hyperlink r:id="rId323" w:tooltip="Hielo" w:history="1">
        <w:r w:rsidRPr="00667132">
          <w:rPr>
            <w:rFonts w:ascii="Arial" w:hAnsi="Arial" w:cs="Arial"/>
            <w:sz w:val="24"/>
            <w:szCs w:val="24"/>
            <w:lang w:val="es-ES" w:eastAsia="es-MX"/>
          </w:rPr>
          <w:t>hielo</w:t>
        </w:r>
      </w:hyperlink>
      <w:r w:rsidRPr="00667132">
        <w:rPr>
          <w:rFonts w:ascii="Arial" w:hAnsi="Arial" w:cs="Arial"/>
          <w:sz w:val="24"/>
          <w:szCs w:val="24"/>
          <w:lang w:val="es-ES" w:eastAsia="es-MX"/>
        </w:rPr>
        <w:t> y, poco menos, de </w:t>
      </w:r>
      <w:hyperlink r:id="rId324" w:tooltip="Vapor (estado)" w:history="1">
        <w:r w:rsidRPr="00667132">
          <w:rPr>
            <w:rFonts w:ascii="Arial" w:hAnsi="Arial" w:cs="Arial"/>
            <w:sz w:val="24"/>
            <w:szCs w:val="24"/>
            <w:lang w:val="es-ES" w:eastAsia="es-MX"/>
          </w:rPr>
          <w:t>vapor</w:t>
        </w:r>
      </w:hyperlink>
      <w:r w:rsidRPr="00667132">
        <w:rPr>
          <w:rFonts w:ascii="Arial" w:hAnsi="Arial" w:cs="Arial"/>
          <w:sz w:val="24"/>
          <w:szCs w:val="24"/>
          <w:lang w:val="es-ES" w:eastAsia="es-MX"/>
        </w:rPr>
        <w:t>. Constituye una gran parte del material que compone los</w:t>
      </w:r>
      <w:hyperlink r:id="rId325" w:tooltip="Cometa" w:history="1">
        <w:r w:rsidRPr="00667132">
          <w:rPr>
            <w:rFonts w:ascii="Arial" w:hAnsi="Arial" w:cs="Arial"/>
            <w:sz w:val="24"/>
            <w:szCs w:val="24"/>
            <w:lang w:val="es-ES" w:eastAsia="es-MX"/>
          </w:rPr>
          <w:t>cometas</w:t>
        </w:r>
      </w:hyperlink>
      <w:r w:rsidRPr="00667132">
        <w:rPr>
          <w:rFonts w:ascii="Arial" w:hAnsi="Arial" w:cs="Arial"/>
          <w:sz w:val="24"/>
          <w:szCs w:val="24"/>
          <w:lang w:val="es-ES" w:eastAsia="es-MX"/>
        </w:rPr>
        <w:t> y recientemente se han encontrado importantes yacimientos de hielo en la </w:t>
      </w:r>
      <w:hyperlink r:id="rId326" w:tooltip="Luna" w:history="1">
        <w:r w:rsidRPr="00667132">
          <w:rPr>
            <w:rFonts w:ascii="Arial" w:hAnsi="Arial" w:cs="Arial"/>
            <w:sz w:val="24"/>
            <w:szCs w:val="24"/>
            <w:lang w:val="es-ES" w:eastAsia="es-MX"/>
          </w:rPr>
          <w:t>luna</w:t>
        </w:r>
      </w:hyperlink>
      <w:r w:rsidRPr="00667132">
        <w:rPr>
          <w:rFonts w:ascii="Arial" w:hAnsi="Arial" w:cs="Arial"/>
          <w:sz w:val="24"/>
          <w:szCs w:val="24"/>
          <w:lang w:val="es-ES" w:eastAsia="es-MX"/>
        </w:rPr>
        <w:t>.[</w:t>
      </w:r>
      <w:hyperlink r:id="rId327" w:tooltip="Wikipedia:Verificabilidad" w:history="1">
        <w:r w:rsidRPr="00667132">
          <w:rPr>
            <w:rFonts w:ascii="Arial" w:hAnsi="Arial" w:cs="Arial"/>
            <w:sz w:val="24"/>
            <w:szCs w:val="24"/>
            <w:lang w:val="es-ES" w:eastAsia="es-MX"/>
          </w:rPr>
          <w:t>cita requerida</w:t>
        </w:r>
      </w:hyperlink>
      <w:r w:rsidRPr="00667132">
        <w:rPr>
          <w:rFonts w:ascii="Arial" w:hAnsi="Arial" w:cs="Arial"/>
          <w:sz w:val="24"/>
          <w:szCs w:val="24"/>
          <w:lang w:val="es-ES" w:eastAsia="es-MX"/>
        </w:rPr>
        <w:t>] Algunos </w:t>
      </w:r>
      <w:hyperlink r:id="rId328" w:tooltip="Satélite natural" w:history="1">
        <w:r w:rsidRPr="00667132">
          <w:rPr>
            <w:rFonts w:ascii="Arial" w:hAnsi="Arial" w:cs="Arial"/>
            <w:sz w:val="24"/>
            <w:szCs w:val="24"/>
            <w:lang w:val="es-ES" w:eastAsia="es-MX"/>
          </w:rPr>
          <w:t>satélites</w:t>
        </w:r>
      </w:hyperlink>
      <w:r w:rsidRPr="00667132">
        <w:rPr>
          <w:rFonts w:ascii="Arial" w:hAnsi="Arial" w:cs="Arial"/>
          <w:sz w:val="24"/>
          <w:szCs w:val="24"/>
          <w:lang w:val="es-ES" w:eastAsia="es-MX"/>
        </w:rPr>
        <w:t>como </w:t>
      </w:r>
      <w:hyperlink r:id="rId329" w:tooltip="Europa (satélite)" w:history="1">
        <w:r w:rsidRPr="00667132">
          <w:rPr>
            <w:rFonts w:ascii="Arial" w:hAnsi="Arial" w:cs="Arial"/>
            <w:sz w:val="24"/>
            <w:szCs w:val="24"/>
            <w:lang w:val="es-ES" w:eastAsia="es-MX"/>
          </w:rPr>
          <w:t>Europa</w:t>
        </w:r>
      </w:hyperlink>
      <w:r w:rsidRPr="00667132">
        <w:rPr>
          <w:rFonts w:ascii="Arial" w:hAnsi="Arial" w:cs="Arial"/>
          <w:sz w:val="24"/>
          <w:szCs w:val="24"/>
          <w:lang w:val="es-ES" w:eastAsia="es-MX"/>
        </w:rPr>
        <w:t> y </w:t>
      </w:r>
      <w:hyperlink r:id="rId330" w:tooltip="Encélado (satélite)" w:history="1">
        <w:r w:rsidRPr="00667132">
          <w:rPr>
            <w:rFonts w:ascii="Arial" w:hAnsi="Arial" w:cs="Arial"/>
            <w:sz w:val="24"/>
            <w:szCs w:val="24"/>
            <w:lang w:val="es-ES" w:eastAsia="es-MX"/>
          </w:rPr>
          <w:t>Encélado</w:t>
        </w:r>
      </w:hyperlink>
      <w:r w:rsidRPr="00667132">
        <w:rPr>
          <w:rFonts w:ascii="Arial" w:hAnsi="Arial" w:cs="Arial"/>
          <w:sz w:val="24"/>
          <w:szCs w:val="24"/>
          <w:lang w:val="es-ES" w:eastAsia="es-MX"/>
        </w:rPr>
        <w:t> poseen posiblemente agua líquida bajo su gruesa capa de hielo. Esto permite a estas lunas tener una especie de </w:t>
      </w:r>
      <w:hyperlink r:id="rId331" w:tooltip="Tectónica de placas" w:history="1">
        <w:r w:rsidRPr="00667132">
          <w:rPr>
            <w:rFonts w:ascii="Arial" w:hAnsi="Arial" w:cs="Arial"/>
            <w:sz w:val="24"/>
            <w:szCs w:val="24"/>
            <w:lang w:val="es-ES" w:eastAsia="es-MX"/>
          </w:rPr>
          <w:t>tectónica de placas</w:t>
        </w:r>
      </w:hyperlink>
      <w:r w:rsidRPr="00667132">
        <w:rPr>
          <w:rFonts w:ascii="Arial" w:hAnsi="Arial" w:cs="Arial"/>
          <w:sz w:val="24"/>
          <w:szCs w:val="24"/>
          <w:lang w:val="es-ES" w:eastAsia="es-MX"/>
        </w:rPr>
        <w:t> donde el agua líquida cumple el rol del </w:t>
      </w:r>
      <w:hyperlink r:id="rId332" w:tooltip="Magma" w:history="1">
        <w:r w:rsidRPr="00667132">
          <w:rPr>
            <w:rFonts w:ascii="Arial" w:hAnsi="Arial" w:cs="Arial"/>
            <w:sz w:val="24"/>
            <w:szCs w:val="24"/>
            <w:lang w:val="es-ES" w:eastAsia="es-MX"/>
          </w:rPr>
          <w:t>magma</w:t>
        </w:r>
      </w:hyperlink>
      <w:r w:rsidRPr="00667132">
        <w:rPr>
          <w:rFonts w:ascii="Arial" w:hAnsi="Arial" w:cs="Arial"/>
          <w:sz w:val="24"/>
          <w:szCs w:val="24"/>
          <w:lang w:val="es-ES" w:eastAsia="es-MX"/>
        </w:rPr>
        <w:t> en la tierra, mientras que el </w:t>
      </w:r>
      <w:hyperlink r:id="rId333" w:tooltip="Hielo" w:history="1">
        <w:r w:rsidRPr="00667132">
          <w:rPr>
            <w:rFonts w:ascii="Arial" w:hAnsi="Arial" w:cs="Arial"/>
            <w:sz w:val="24"/>
            <w:szCs w:val="24"/>
            <w:lang w:val="es-ES" w:eastAsia="es-MX"/>
          </w:rPr>
          <w:t>hielo</w:t>
        </w:r>
      </w:hyperlink>
      <w:r w:rsidRPr="00667132">
        <w:rPr>
          <w:rFonts w:ascii="Arial" w:hAnsi="Arial" w:cs="Arial"/>
          <w:sz w:val="24"/>
          <w:szCs w:val="24"/>
          <w:lang w:val="es-ES" w:eastAsia="es-MX"/>
        </w:rPr>
        <w:t> sería el equivalente a la </w:t>
      </w:r>
      <w:hyperlink r:id="rId334" w:tooltip="Corteza terrestre" w:history="1">
        <w:r w:rsidRPr="00667132">
          <w:rPr>
            <w:rFonts w:ascii="Arial" w:hAnsi="Arial" w:cs="Arial"/>
            <w:sz w:val="24"/>
            <w:szCs w:val="24"/>
            <w:lang w:val="es-ES" w:eastAsia="es-MX"/>
          </w:rPr>
          <w:t>corteza terrestre</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La mayoría del agua que existe en el universo puede haber surgido como derivado de la formación de </w:t>
      </w:r>
      <w:hyperlink r:id="rId335" w:tooltip="Estrella" w:history="1">
        <w:r w:rsidRPr="00667132">
          <w:rPr>
            <w:rFonts w:ascii="Arial" w:hAnsi="Arial" w:cs="Arial"/>
            <w:sz w:val="24"/>
            <w:szCs w:val="24"/>
            <w:lang w:val="es-ES" w:eastAsia="es-MX"/>
          </w:rPr>
          <w:t>estrellas</w:t>
        </w:r>
      </w:hyperlink>
      <w:r w:rsidRPr="00667132">
        <w:rPr>
          <w:rFonts w:ascii="Arial" w:hAnsi="Arial" w:cs="Arial"/>
          <w:sz w:val="24"/>
          <w:szCs w:val="24"/>
          <w:lang w:val="es-ES" w:eastAsia="es-MX"/>
        </w:rPr>
        <w:t> que posteriormente expulsaron el vapor de agua al </w:t>
      </w:r>
      <w:hyperlink r:id="rId336" w:tooltip="Supernova" w:history="1">
        <w:r w:rsidRPr="00667132">
          <w:rPr>
            <w:rFonts w:ascii="Arial" w:hAnsi="Arial" w:cs="Arial"/>
            <w:sz w:val="24"/>
            <w:szCs w:val="24"/>
            <w:lang w:val="es-ES" w:eastAsia="es-MX"/>
          </w:rPr>
          <w:t>explotar</w:t>
        </w:r>
      </w:hyperlink>
      <w:r w:rsidRPr="00667132">
        <w:rPr>
          <w:rFonts w:ascii="Arial" w:hAnsi="Arial" w:cs="Arial"/>
          <w:sz w:val="24"/>
          <w:szCs w:val="24"/>
          <w:lang w:val="es-ES" w:eastAsia="es-MX"/>
        </w:rPr>
        <w:t>. El nacimiento de las estrellas suele causar un fuerte flujo de </w:t>
      </w:r>
      <w:hyperlink r:id="rId337" w:tooltip="Gas" w:history="1">
        <w:r w:rsidRPr="00667132">
          <w:rPr>
            <w:rFonts w:ascii="Arial" w:hAnsi="Arial" w:cs="Arial"/>
            <w:sz w:val="24"/>
            <w:szCs w:val="24"/>
            <w:lang w:val="es-ES" w:eastAsia="es-MX"/>
          </w:rPr>
          <w:t>gases</w:t>
        </w:r>
      </w:hyperlink>
      <w:r w:rsidRPr="00667132">
        <w:rPr>
          <w:rFonts w:ascii="Arial" w:hAnsi="Arial" w:cs="Arial"/>
          <w:sz w:val="24"/>
          <w:szCs w:val="24"/>
          <w:lang w:val="es-ES" w:eastAsia="es-MX"/>
        </w:rPr>
        <w:t>y </w:t>
      </w:r>
      <w:hyperlink r:id="rId338" w:tooltip="Polvo cósmico" w:history="1">
        <w:r w:rsidRPr="00667132">
          <w:rPr>
            <w:rFonts w:ascii="Arial" w:hAnsi="Arial" w:cs="Arial"/>
            <w:sz w:val="24"/>
            <w:szCs w:val="24"/>
            <w:lang w:val="es-ES" w:eastAsia="es-MX"/>
          </w:rPr>
          <w:t>polvo cósmico</w:t>
        </w:r>
      </w:hyperlink>
      <w:r w:rsidRPr="00667132">
        <w:rPr>
          <w:rFonts w:ascii="Arial" w:hAnsi="Arial" w:cs="Arial"/>
          <w:sz w:val="24"/>
          <w:szCs w:val="24"/>
          <w:lang w:val="es-ES" w:eastAsia="es-MX"/>
        </w:rPr>
        <w:t xml:space="preserve">. Cuando este material colisiona con el gas de las zonas exteriores, las ondas de choque producidas comprimen y calientan el gas. Se </w:t>
      </w:r>
      <w:r w:rsidRPr="00667132">
        <w:rPr>
          <w:rFonts w:ascii="Arial" w:hAnsi="Arial" w:cs="Arial"/>
          <w:sz w:val="24"/>
          <w:szCs w:val="24"/>
          <w:lang w:val="es-ES" w:eastAsia="es-MX"/>
        </w:rPr>
        <w:lastRenderedPageBreak/>
        <w:t>piensa que el agua es producida en este gas cálido y denso.</w:t>
      </w:r>
      <w:hyperlink r:id="rId339" w:anchor="cite_note-20" w:history="1">
        <w:r w:rsidRPr="00667132">
          <w:rPr>
            <w:rFonts w:ascii="Arial" w:hAnsi="Arial" w:cs="Arial"/>
            <w:sz w:val="24"/>
            <w:szCs w:val="24"/>
            <w:lang w:val="es-ES" w:eastAsia="es-MX"/>
          </w:rPr>
          <w:t>20</w:t>
        </w:r>
      </w:hyperlink>
      <w:r w:rsidRPr="00667132">
        <w:rPr>
          <w:rFonts w:ascii="Arial" w:hAnsi="Arial" w:cs="Arial"/>
          <w:sz w:val="24"/>
          <w:szCs w:val="24"/>
          <w:lang w:val="es-ES" w:eastAsia="es-MX"/>
        </w:rPr>
        <w:t> Se ha detectado agua en nubes interestelares dentro de nuestra </w:t>
      </w:r>
      <w:hyperlink r:id="rId340" w:tooltip="Galaxia" w:history="1">
        <w:r w:rsidRPr="00667132">
          <w:rPr>
            <w:rFonts w:ascii="Arial" w:hAnsi="Arial" w:cs="Arial"/>
            <w:sz w:val="24"/>
            <w:szCs w:val="24"/>
            <w:lang w:val="es-ES" w:eastAsia="es-MX"/>
          </w:rPr>
          <w:t>galaxia</w:t>
        </w:r>
      </w:hyperlink>
      <w:r w:rsidRPr="00667132">
        <w:rPr>
          <w:rFonts w:ascii="Arial" w:hAnsi="Arial" w:cs="Arial"/>
          <w:sz w:val="24"/>
          <w:szCs w:val="24"/>
          <w:lang w:val="es-ES" w:eastAsia="es-MX"/>
        </w:rPr>
        <w:t>, la </w:t>
      </w:r>
      <w:hyperlink r:id="rId341" w:tooltip="Vía Láctea" w:history="1">
        <w:r w:rsidRPr="00667132">
          <w:rPr>
            <w:rFonts w:ascii="Arial" w:hAnsi="Arial" w:cs="Arial"/>
            <w:sz w:val="24"/>
            <w:szCs w:val="24"/>
            <w:lang w:val="es-ES" w:eastAsia="es-MX"/>
          </w:rPr>
          <w:t>Vía Láctea</w:t>
        </w:r>
      </w:hyperlink>
      <w:r w:rsidRPr="00667132">
        <w:rPr>
          <w:rFonts w:ascii="Arial" w:hAnsi="Arial" w:cs="Arial"/>
          <w:sz w:val="24"/>
          <w:szCs w:val="24"/>
          <w:lang w:val="es-ES" w:eastAsia="es-MX"/>
        </w:rPr>
        <w:t>. Estas nubes interestelares pueden condensarse eventualmente en forma de una </w:t>
      </w:r>
      <w:hyperlink r:id="rId342" w:tooltip="Nebulosa solar" w:history="1">
        <w:r w:rsidRPr="00667132">
          <w:rPr>
            <w:rFonts w:ascii="Arial" w:hAnsi="Arial" w:cs="Arial"/>
            <w:sz w:val="24"/>
            <w:szCs w:val="24"/>
            <w:lang w:val="es-ES" w:eastAsia="es-MX"/>
          </w:rPr>
          <w:t>nebulosa solar</w:t>
        </w:r>
      </w:hyperlink>
      <w:r w:rsidRPr="00667132">
        <w:rPr>
          <w:rFonts w:ascii="Arial" w:hAnsi="Arial" w:cs="Arial"/>
          <w:sz w:val="24"/>
          <w:szCs w:val="24"/>
          <w:lang w:val="es-ES" w:eastAsia="es-MX"/>
        </w:rPr>
        <w:t>. Además, se piensa que el agua puede ser abundante en otras galaxias, dado que sus componentes (</w:t>
      </w:r>
      <w:hyperlink r:id="rId343" w:tooltip="Hidrógeno" w:history="1">
        <w:r w:rsidRPr="00667132">
          <w:rPr>
            <w:rFonts w:ascii="Arial" w:hAnsi="Arial" w:cs="Arial"/>
            <w:sz w:val="24"/>
            <w:szCs w:val="24"/>
            <w:lang w:val="es-ES" w:eastAsia="es-MX"/>
          </w:rPr>
          <w:t>hidrógeno</w:t>
        </w:r>
      </w:hyperlink>
      <w:r w:rsidRPr="00667132">
        <w:rPr>
          <w:rFonts w:ascii="Arial" w:hAnsi="Arial" w:cs="Arial"/>
          <w:sz w:val="24"/>
          <w:szCs w:val="24"/>
          <w:lang w:val="es-ES" w:eastAsia="es-MX"/>
        </w:rPr>
        <w:t> y </w:t>
      </w:r>
      <w:hyperlink r:id="rId344" w:tooltip="Oxígeno" w:history="1">
        <w:r w:rsidRPr="00667132">
          <w:rPr>
            <w:rFonts w:ascii="Arial" w:hAnsi="Arial" w:cs="Arial"/>
            <w:sz w:val="24"/>
            <w:szCs w:val="24"/>
            <w:lang w:val="es-ES" w:eastAsia="es-MX"/>
          </w:rPr>
          <w:t>oxígeno</w:t>
        </w:r>
      </w:hyperlink>
      <w:r w:rsidRPr="00667132">
        <w:rPr>
          <w:rFonts w:ascii="Arial" w:hAnsi="Arial" w:cs="Arial"/>
          <w:sz w:val="24"/>
          <w:szCs w:val="24"/>
          <w:lang w:val="es-ES" w:eastAsia="es-MX"/>
        </w:rPr>
        <w:t>) están entre los más comunes del universo.</w:t>
      </w:r>
      <w:hyperlink r:id="rId345" w:anchor="cite_note-21" w:history="1">
        <w:r w:rsidRPr="00667132">
          <w:rPr>
            <w:rFonts w:ascii="Arial" w:hAnsi="Arial" w:cs="Arial"/>
            <w:sz w:val="24"/>
            <w:szCs w:val="24"/>
            <w:lang w:val="es-ES" w:eastAsia="es-MX"/>
          </w:rPr>
          <w:t>21</w:t>
        </w:r>
      </w:hyperlink>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En julio de 2011, la revista </w:t>
      </w:r>
      <w:hyperlink r:id="rId346" w:tooltip="Astrophysical Journal Letters" w:history="1">
        <w:r w:rsidRPr="00667132">
          <w:rPr>
            <w:rFonts w:ascii="Arial" w:hAnsi="Arial" w:cs="Arial"/>
            <w:sz w:val="24"/>
            <w:szCs w:val="24"/>
            <w:lang w:val="es-ES" w:eastAsia="es-MX"/>
          </w:rPr>
          <w:t>Astrophysical Journal Letters</w:t>
        </w:r>
      </w:hyperlink>
      <w:r w:rsidRPr="00667132">
        <w:rPr>
          <w:rFonts w:ascii="Arial" w:hAnsi="Arial" w:cs="Arial"/>
          <w:sz w:val="24"/>
          <w:szCs w:val="24"/>
          <w:lang w:val="es-ES" w:eastAsia="es-MX"/>
        </w:rPr>
        <w:t>, publicó el hallazgo, en una nube de vapor de agua que rodea el</w:t>
      </w:r>
      <w:hyperlink r:id="rId347" w:tooltip="Cuásar" w:history="1">
        <w:r w:rsidRPr="00667132">
          <w:rPr>
            <w:rFonts w:ascii="Arial" w:hAnsi="Arial" w:cs="Arial"/>
            <w:sz w:val="24"/>
            <w:szCs w:val="24"/>
            <w:lang w:val="es-ES" w:eastAsia="es-MX"/>
          </w:rPr>
          <w:t>cuásar</w:t>
        </w:r>
      </w:hyperlink>
      <w:r w:rsidRPr="00667132">
        <w:rPr>
          <w:rFonts w:ascii="Arial" w:hAnsi="Arial" w:cs="Arial"/>
          <w:sz w:val="24"/>
          <w:szCs w:val="24"/>
          <w:lang w:val="es-ES" w:eastAsia="es-MX"/>
        </w:rPr>
        <w:t> </w:t>
      </w:r>
      <w:hyperlink r:id="rId348" w:tooltip="APM 08279+5255" w:history="1">
        <w:r w:rsidRPr="00667132">
          <w:rPr>
            <w:rFonts w:ascii="Arial" w:hAnsi="Arial" w:cs="Arial"/>
            <w:sz w:val="24"/>
            <w:szCs w:val="24"/>
            <w:lang w:val="es-ES" w:eastAsia="es-MX"/>
          </w:rPr>
          <w:t>APM 08279+5255</w:t>
        </w:r>
      </w:hyperlink>
      <w:r w:rsidRPr="00667132">
        <w:rPr>
          <w:rFonts w:ascii="Arial" w:hAnsi="Arial" w:cs="Arial"/>
          <w:sz w:val="24"/>
          <w:szCs w:val="24"/>
          <w:lang w:val="es-ES" w:eastAsia="es-MX"/>
        </w:rPr>
        <w:t> de lo que hasta el momento se configura como la mayor reserva de agua en el </w:t>
      </w:r>
      <w:hyperlink r:id="rId349" w:tooltip="Universo" w:history="1">
        <w:r w:rsidRPr="00667132">
          <w:rPr>
            <w:rFonts w:ascii="Arial" w:hAnsi="Arial" w:cs="Arial"/>
            <w:sz w:val="24"/>
            <w:szCs w:val="24"/>
            <w:lang w:val="es-ES" w:eastAsia="es-MX"/>
          </w:rPr>
          <w:t>Universo</w:t>
        </w:r>
      </w:hyperlink>
      <w:r w:rsidRPr="00667132">
        <w:rPr>
          <w:rFonts w:ascii="Arial" w:hAnsi="Arial" w:cs="Arial"/>
          <w:sz w:val="24"/>
          <w:szCs w:val="24"/>
          <w:lang w:val="es-ES" w:eastAsia="es-MX"/>
        </w:rPr>
        <w:t>, unas 140 millones de veces más que en la tierra.</w:t>
      </w:r>
      <w:hyperlink r:id="rId350" w:anchor="cite_note-22" w:history="1">
        <w:r w:rsidRPr="00667132">
          <w:rPr>
            <w:rFonts w:ascii="Arial" w:hAnsi="Arial" w:cs="Arial"/>
            <w:sz w:val="24"/>
            <w:szCs w:val="24"/>
            <w:lang w:val="es-ES" w:eastAsia="es-MX"/>
          </w:rPr>
          <w:t>22</w:t>
        </w:r>
      </w:hyperlink>
      <w:r w:rsidRPr="00667132">
        <w:rPr>
          <w:rFonts w:ascii="Arial" w:hAnsi="Arial" w:cs="Arial"/>
          <w:sz w:val="24"/>
          <w:szCs w:val="24"/>
          <w:lang w:val="es-ES" w:eastAsia="es-MX"/>
        </w:rPr>
        <w:t> El descubrimiento se debe a un grupo de astrónomos del </w:t>
      </w:r>
      <w:hyperlink r:id="rId351" w:tooltip="Jet Propulsion Laboratory" w:history="1">
        <w:r w:rsidRPr="00667132">
          <w:rPr>
            <w:rFonts w:ascii="Arial" w:hAnsi="Arial" w:cs="Arial"/>
            <w:sz w:val="24"/>
            <w:szCs w:val="24"/>
            <w:lang w:val="es-ES" w:eastAsia="es-MX"/>
          </w:rPr>
          <w:t>Jet Propulsion Laboratory</w:t>
        </w:r>
      </w:hyperlink>
      <w:r w:rsidRPr="00667132">
        <w:rPr>
          <w:rFonts w:ascii="Arial" w:hAnsi="Arial" w:cs="Arial"/>
          <w:sz w:val="24"/>
          <w:szCs w:val="24"/>
          <w:lang w:val="es-ES" w:eastAsia="es-MX"/>
        </w:rPr>
        <w:t> (JPL) de la </w:t>
      </w:r>
      <w:hyperlink r:id="rId352" w:tooltip="NASA" w:history="1">
        <w:r w:rsidRPr="00667132">
          <w:rPr>
            <w:rFonts w:ascii="Arial" w:hAnsi="Arial" w:cs="Arial"/>
            <w:sz w:val="24"/>
            <w:szCs w:val="24"/>
            <w:lang w:val="es-ES" w:eastAsia="es-MX"/>
          </w:rPr>
          <w:t>NASA</w:t>
        </w:r>
      </w:hyperlink>
      <w:r w:rsidRPr="00667132">
        <w:rPr>
          <w:rFonts w:ascii="Arial" w:hAnsi="Arial" w:cs="Arial"/>
          <w:sz w:val="24"/>
          <w:szCs w:val="24"/>
          <w:lang w:val="es-ES" w:eastAsia="es-MX"/>
        </w:rPr>
        <w:t> y del </w:t>
      </w:r>
      <w:hyperlink r:id="rId353" w:tooltip="California Institute of Technology" w:history="1">
        <w:r w:rsidRPr="00667132">
          <w:rPr>
            <w:rFonts w:ascii="Arial" w:hAnsi="Arial" w:cs="Arial"/>
            <w:sz w:val="24"/>
            <w:szCs w:val="24"/>
            <w:lang w:val="es-ES" w:eastAsia="es-MX"/>
          </w:rPr>
          <w:t>California Institute of Technology</w:t>
        </w:r>
      </w:hyperlink>
      <w:r w:rsidRPr="00667132">
        <w:rPr>
          <w:rFonts w:ascii="Arial" w:hAnsi="Arial" w:cs="Arial"/>
          <w:sz w:val="24"/>
          <w:szCs w:val="24"/>
          <w:lang w:val="es-ES" w:eastAsia="es-MX"/>
        </w:rPr>
        <w:t> (CALTECH).</w:t>
      </w:r>
      <w:hyperlink r:id="rId354" w:anchor="cite_note-23" w:history="1">
        <w:r w:rsidRPr="00667132">
          <w:rPr>
            <w:rFonts w:ascii="Arial" w:hAnsi="Arial" w:cs="Arial"/>
            <w:sz w:val="24"/>
            <w:szCs w:val="24"/>
            <w:lang w:val="es-ES" w:eastAsia="es-MX"/>
          </w:rPr>
          <w:t>23</w:t>
        </w:r>
      </w:hyperlink>
      <w:r w:rsidRPr="00667132">
        <w:rPr>
          <w:rFonts w:ascii="Arial" w:hAnsi="Arial" w:cs="Arial"/>
          <w:sz w:val="24"/>
          <w:szCs w:val="24"/>
          <w:lang w:val="es-ES" w:eastAsia="es-MX"/>
        </w:rPr>
        <w:t> </w:t>
      </w:r>
      <w:hyperlink r:id="rId355" w:anchor="cite_note-24" w:history="1">
        <w:r w:rsidRPr="00667132">
          <w:rPr>
            <w:rFonts w:ascii="Arial" w:hAnsi="Arial" w:cs="Arial"/>
            <w:sz w:val="24"/>
            <w:szCs w:val="24"/>
            <w:lang w:val="es-ES" w:eastAsia="es-MX"/>
          </w:rPr>
          <w:t>24</w:t>
        </w:r>
      </w:hyperlink>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Se ha detectado vapor de agua en:</w:t>
      </w:r>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noProof/>
          <w:sz w:val="24"/>
          <w:szCs w:val="24"/>
          <w:lang w:eastAsia="es-MX"/>
        </w:rPr>
        <w:drawing>
          <wp:inline distT="0" distB="0" distL="0" distR="0" wp14:anchorId="76446355" wp14:editId="38A3BC8D">
            <wp:extent cx="2381885" cy="1786255"/>
            <wp:effectExtent l="0" t="0" r="0" b="4445"/>
            <wp:docPr id="20" name="Imagen 20" descr="http://upload.wikimedia.org/wikipedia/commons/thumb/4/43/Spider_web_Luc_Viatour.jpg/250px-Spider_web_Luc_Viatour.jpg">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upload.wikimedia.org/wikipedia/commons/thumb/4/43/Spider_web_Luc_Viatour.jpg/250px-Spider_web_Luc_Viatour.jpg">
                      <a:hlinkClick r:id="rId356"/>
                    </pic:cNvPr>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381885" cy="1786255"/>
                    </a:xfrm>
                    <a:prstGeom prst="rect">
                      <a:avLst/>
                    </a:prstGeom>
                    <a:noFill/>
                    <a:ln>
                      <a:noFill/>
                    </a:ln>
                  </pic:spPr>
                </pic:pic>
              </a:graphicData>
            </a:graphic>
          </wp:inline>
        </w:drawing>
      </w:r>
    </w:p>
    <w:p w:rsidR="005D3447" w:rsidRPr="00667132" w:rsidRDefault="005D3447" w:rsidP="0030030E">
      <w:pPr>
        <w:shd w:val="clear" w:color="auto" w:fill="F9F9F9"/>
        <w:spacing w:after="0" w:line="360" w:lineRule="auto"/>
        <w:ind w:left="765"/>
        <w:jc w:val="both"/>
        <w:rPr>
          <w:rFonts w:ascii="Arial" w:hAnsi="Arial" w:cs="Arial"/>
          <w:sz w:val="24"/>
          <w:szCs w:val="24"/>
          <w:lang w:val="es-ES" w:eastAsia="es-MX"/>
        </w:rPr>
      </w:pPr>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sz w:val="24"/>
          <w:szCs w:val="24"/>
          <w:lang w:val="es-ES" w:eastAsia="es-MX"/>
        </w:rPr>
        <w:t>Gotas de </w:t>
      </w:r>
      <w:hyperlink r:id="rId358" w:tooltip="Rocío" w:history="1">
        <w:r w:rsidRPr="00667132">
          <w:rPr>
            <w:rFonts w:ascii="Arial" w:hAnsi="Arial" w:cs="Arial"/>
            <w:sz w:val="24"/>
            <w:szCs w:val="24"/>
            <w:lang w:val="es-ES" w:eastAsia="es-MX"/>
          </w:rPr>
          <w:t>rocío</w:t>
        </w:r>
      </w:hyperlink>
      <w:r w:rsidRPr="00667132">
        <w:rPr>
          <w:rFonts w:ascii="Arial" w:hAnsi="Arial" w:cs="Arial"/>
          <w:sz w:val="24"/>
          <w:szCs w:val="24"/>
          <w:lang w:val="es-ES" w:eastAsia="es-MX"/>
        </w:rPr>
        <w:t> suspendidas de una</w:t>
      </w:r>
      <w:hyperlink r:id="rId359" w:tooltip="Telaraña" w:history="1">
        <w:r w:rsidRPr="00667132">
          <w:rPr>
            <w:rFonts w:ascii="Arial" w:hAnsi="Arial" w:cs="Arial"/>
            <w:sz w:val="24"/>
            <w:szCs w:val="24"/>
            <w:lang w:val="es-ES" w:eastAsia="es-MX"/>
          </w:rPr>
          <w:t>telaraña</w:t>
        </w:r>
      </w:hyperlink>
      <w:r w:rsidRPr="00667132">
        <w:rPr>
          <w:rFonts w:ascii="Arial" w:hAnsi="Arial" w:cs="Arial"/>
          <w:sz w:val="24"/>
          <w:szCs w:val="24"/>
          <w:lang w:val="es-ES" w:eastAsia="es-MX"/>
        </w:rPr>
        <w:t>.</w:t>
      </w:r>
    </w:p>
    <w:p w:rsidR="005D3447" w:rsidRPr="00667132" w:rsidRDefault="00F81BDE" w:rsidP="0030030E">
      <w:pPr>
        <w:numPr>
          <w:ilvl w:val="0"/>
          <w:numId w:val="12"/>
        </w:numPr>
        <w:spacing w:after="0" w:line="360" w:lineRule="auto"/>
        <w:ind w:left="768"/>
        <w:jc w:val="both"/>
        <w:rPr>
          <w:rFonts w:ascii="Arial" w:hAnsi="Arial" w:cs="Arial"/>
          <w:sz w:val="24"/>
          <w:szCs w:val="24"/>
          <w:lang w:val="es-ES" w:eastAsia="es-MX"/>
        </w:rPr>
      </w:pPr>
      <w:hyperlink r:id="rId360" w:tooltip="Mercurio (planeta)" w:history="1">
        <w:r w:rsidR="005D3447" w:rsidRPr="00667132">
          <w:rPr>
            <w:rFonts w:ascii="Arial" w:hAnsi="Arial" w:cs="Arial"/>
            <w:sz w:val="24"/>
            <w:szCs w:val="24"/>
            <w:lang w:val="es-ES" w:eastAsia="es-MX"/>
          </w:rPr>
          <w:t>Mercurio</w:t>
        </w:r>
      </w:hyperlink>
      <w:r w:rsidR="005D3447" w:rsidRPr="00667132">
        <w:rPr>
          <w:rFonts w:ascii="Arial" w:hAnsi="Arial" w:cs="Arial"/>
          <w:sz w:val="24"/>
          <w:szCs w:val="24"/>
          <w:lang w:val="es-ES" w:eastAsia="es-MX"/>
        </w:rPr>
        <w:t> - Un 3,4 % de su atmósfera contiene agua, y grandes cantidades en la </w:t>
      </w:r>
      <w:hyperlink r:id="rId361" w:tooltip="Exosfera" w:history="1">
        <w:r w:rsidR="005D3447" w:rsidRPr="00667132">
          <w:rPr>
            <w:rFonts w:ascii="Arial" w:hAnsi="Arial" w:cs="Arial"/>
            <w:sz w:val="24"/>
            <w:szCs w:val="24"/>
            <w:lang w:val="es-ES" w:eastAsia="es-MX"/>
          </w:rPr>
          <w:t>exosfera</w:t>
        </w:r>
      </w:hyperlink>
      <w:r w:rsidR="005D3447" w:rsidRPr="00667132">
        <w:rPr>
          <w:rFonts w:ascii="Arial" w:hAnsi="Arial" w:cs="Arial"/>
          <w:sz w:val="24"/>
          <w:szCs w:val="24"/>
          <w:lang w:val="es-ES" w:eastAsia="es-MX"/>
        </w:rPr>
        <w:t>.</w:t>
      </w:r>
      <w:hyperlink r:id="rId362" w:anchor="cite_note-planetary_society-25" w:history="1">
        <w:r w:rsidR="005D3447" w:rsidRPr="00667132">
          <w:rPr>
            <w:rFonts w:ascii="Arial" w:hAnsi="Arial" w:cs="Arial"/>
            <w:sz w:val="24"/>
            <w:szCs w:val="24"/>
            <w:lang w:val="es-ES" w:eastAsia="es-MX"/>
          </w:rPr>
          <w:t>25</w:t>
        </w:r>
      </w:hyperlink>
    </w:p>
    <w:p w:rsidR="005D3447" w:rsidRPr="00667132" w:rsidRDefault="00F81BDE" w:rsidP="0030030E">
      <w:pPr>
        <w:numPr>
          <w:ilvl w:val="0"/>
          <w:numId w:val="12"/>
        </w:numPr>
        <w:spacing w:after="0" w:line="360" w:lineRule="auto"/>
        <w:ind w:left="768"/>
        <w:jc w:val="both"/>
        <w:rPr>
          <w:rFonts w:ascii="Arial" w:hAnsi="Arial" w:cs="Arial"/>
          <w:sz w:val="24"/>
          <w:szCs w:val="24"/>
          <w:lang w:val="es-ES" w:eastAsia="es-MX"/>
        </w:rPr>
      </w:pPr>
      <w:hyperlink r:id="rId363" w:tooltip="Venus (planeta)" w:history="1">
        <w:r w:rsidR="005D3447" w:rsidRPr="00667132">
          <w:rPr>
            <w:rFonts w:ascii="Arial" w:hAnsi="Arial" w:cs="Arial"/>
            <w:sz w:val="24"/>
            <w:szCs w:val="24"/>
            <w:lang w:val="es-ES" w:eastAsia="es-MX"/>
          </w:rPr>
          <w:t>Venus</w:t>
        </w:r>
      </w:hyperlink>
      <w:r w:rsidR="005D3447" w:rsidRPr="00667132">
        <w:rPr>
          <w:rFonts w:ascii="Arial" w:hAnsi="Arial" w:cs="Arial"/>
          <w:sz w:val="24"/>
          <w:szCs w:val="24"/>
          <w:lang w:val="es-ES" w:eastAsia="es-MX"/>
        </w:rPr>
        <w:t> - 0,002 % en la atmósfera</w:t>
      </w:r>
    </w:p>
    <w:p w:rsidR="005D3447" w:rsidRPr="00667132" w:rsidRDefault="00F81BDE" w:rsidP="0030030E">
      <w:pPr>
        <w:numPr>
          <w:ilvl w:val="0"/>
          <w:numId w:val="12"/>
        </w:numPr>
        <w:spacing w:after="0" w:line="360" w:lineRule="auto"/>
        <w:ind w:left="768"/>
        <w:jc w:val="both"/>
        <w:rPr>
          <w:rFonts w:ascii="Arial" w:hAnsi="Arial" w:cs="Arial"/>
          <w:sz w:val="24"/>
          <w:szCs w:val="24"/>
          <w:lang w:val="es-ES" w:eastAsia="es-MX"/>
        </w:rPr>
      </w:pPr>
      <w:hyperlink r:id="rId364" w:tooltip="Tierra" w:history="1">
        <w:r w:rsidR="005D3447" w:rsidRPr="00667132">
          <w:rPr>
            <w:rFonts w:ascii="Arial" w:hAnsi="Arial" w:cs="Arial"/>
            <w:sz w:val="24"/>
            <w:szCs w:val="24"/>
            <w:lang w:val="es-ES" w:eastAsia="es-MX"/>
          </w:rPr>
          <w:t>Tierra</w:t>
        </w:r>
      </w:hyperlink>
      <w:r w:rsidR="005D3447" w:rsidRPr="00667132">
        <w:rPr>
          <w:rFonts w:ascii="Arial" w:hAnsi="Arial" w:cs="Arial"/>
          <w:sz w:val="24"/>
          <w:szCs w:val="24"/>
          <w:lang w:val="es-ES" w:eastAsia="es-MX"/>
        </w:rPr>
        <w:t> - cantidades reducidas en la atmósfera (sujeto a variaciones climáticas)</w:t>
      </w:r>
    </w:p>
    <w:p w:rsidR="005D3447" w:rsidRPr="00667132" w:rsidRDefault="00F81BDE" w:rsidP="0030030E">
      <w:pPr>
        <w:numPr>
          <w:ilvl w:val="0"/>
          <w:numId w:val="12"/>
        </w:numPr>
        <w:spacing w:after="0" w:line="360" w:lineRule="auto"/>
        <w:ind w:left="768"/>
        <w:jc w:val="both"/>
        <w:rPr>
          <w:rFonts w:ascii="Arial" w:hAnsi="Arial" w:cs="Arial"/>
          <w:sz w:val="24"/>
          <w:szCs w:val="24"/>
          <w:lang w:val="es-ES" w:eastAsia="es-MX"/>
        </w:rPr>
      </w:pPr>
      <w:hyperlink r:id="rId365" w:tooltip="Marte (planeta)" w:history="1">
        <w:r w:rsidR="005D3447" w:rsidRPr="00667132">
          <w:rPr>
            <w:rFonts w:ascii="Arial" w:hAnsi="Arial" w:cs="Arial"/>
            <w:sz w:val="24"/>
            <w:szCs w:val="24"/>
            <w:lang w:val="es-ES" w:eastAsia="es-MX"/>
          </w:rPr>
          <w:t>Marte</w:t>
        </w:r>
      </w:hyperlink>
      <w:r w:rsidR="005D3447" w:rsidRPr="00667132">
        <w:rPr>
          <w:rFonts w:ascii="Arial" w:hAnsi="Arial" w:cs="Arial"/>
          <w:sz w:val="24"/>
          <w:szCs w:val="24"/>
          <w:lang w:val="es-ES" w:eastAsia="es-MX"/>
        </w:rPr>
        <w:t> - 0,03 % en la atmósfera</w:t>
      </w:r>
    </w:p>
    <w:p w:rsidR="005D3447" w:rsidRPr="00667132" w:rsidRDefault="00F81BDE" w:rsidP="0030030E">
      <w:pPr>
        <w:numPr>
          <w:ilvl w:val="0"/>
          <w:numId w:val="12"/>
        </w:numPr>
        <w:spacing w:after="0" w:line="360" w:lineRule="auto"/>
        <w:ind w:left="768"/>
        <w:jc w:val="both"/>
        <w:rPr>
          <w:rFonts w:ascii="Arial" w:hAnsi="Arial" w:cs="Arial"/>
          <w:sz w:val="24"/>
          <w:szCs w:val="24"/>
          <w:lang w:val="es-ES" w:eastAsia="es-MX"/>
        </w:rPr>
      </w:pPr>
      <w:hyperlink r:id="rId366" w:tooltip="Júpiter (planeta)" w:history="1">
        <w:r w:rsidR="005D3447" w:rsidRPr="00667132">
          <w:rPr>
            <w:rFonts w:ascii="Arial" w:hAnsi="Arial" w:cs="Arial"/>
            <w:sz w:val="24"/>
            <w:szCs w:val="24"/>
            <w:lang w:val="es-ES" w:eastAsia="es-MX"/>
          </w:rPr>
          <w:t>Júpiter</w:t>
        </w:r>
      </w:hyperlink>
      <w:r w:rsidR="005D3447" w:rsidRPr="00667132">
        <w:rPr>
          <w:rFonts w:ascii="Arial" w:hAnsi="Arial" w:cs="Arial"/>
          <w:sz w:val="24"/>
          <w:szCs w:val="24"/>
          <w:lang w:val="es-ES" w:eastAsia="es-MX"/>
        </w:rPr>
        <w:t> - 0,0004 % en la atmósfera</w:t>
      </w:r>
    </w:p>
    <w:p w:rsidR="005D3447" w:rsidRPr="00667132" w:rsidRDefault="00F81BDE" w:rsidP="0030030E">
      <w:pPr>
        <w:numPr>
          <w:ilvl w:val="0"/>
          <w:numId w:val="12"/>
        </w:numPr>
        <w:spacing w:after="0" w:line="360" w:lineRule="auto"/>
        <w:ind w:left="768"/>
        <w:jc w:val="both"/>
        <w:rPr>
          <w:rFonts w:ascii="Arial" w:hAnsi="Arial" w:cs="Arial"/>
          <w:sz w:val="24"/>
          <w:szCs w:val="24"/>
          <w:lang w:val="es-ES" w:eastAsia="es-MX"/>
        </w:rPr>
      </w:pPr>
      <w:hyperlink r:id="rId367" w:tooltip="Saturno (planeta)" w:history="1">
        <w:r w:rsidR="005D3447" w:rsidRPr="00667132">
          <w:rPr>
            <w:rFonts w:ascii="Arial" w:hAnsi="Arial" w:cs="Arial"/>
            <w:sz w:val="24"/>
            <w:szCs w:val="24"/>
            <w:lang w:val="es-ES" w:eastAsia="es-MX"/>
          </w:rPr>
          <w:t>Saturno</w:t>
        </w:r>
      </w:hyperlink>
      <w:r w:rsidR="005D3447" w:rsidRPr="00667132">
        <w:rPr>
          <w:rFonts w:ascii="Arial" w:hAnsi="Arial" w:cs="Arial"/>
          <w:sz w:val="24"/>
          <w:szCs w:val="24"/>
          <w:lang w:val="es-ES" w:eastAsia="es-MX"/>
        </w:rPr>
        <w:t> - sólo en forma de </w:t>
      </w:r>
      <w:hyperlink r:id="rId368" w:tooltip="Indlandsis" w:history="1">
        <w:r w:rsidR="005D3447" w:rsidRPr="00667132">
          <w:rPr>
            <w:rFonts w:ascii="Arial" w:hAnsi="Arial" w:cs="Arial"/>
            <w:sz w:val="24"/>
            <w:szCs w:val="24"/>
            <w:lang w:val="es-ES" w:eastAsia="es-MX"/>
          </w:rPr>
          <w:t>indlandsis</w:t>
        </w:r>
      </w:hyperlink>
    </w:p>
    <w:p w:rsidR="005D3447" w:rsidRPr="00667132" w:rsidRDefault="00F81BDE" w:rsidP="0030030E">
      <w:pPr>
        <w:numPr>
          <w:ilvl w:val="0"/>
          <w:numId w:val="12"/>
        </w:numPr>
        <w:spacing w:after="0" w:line="360" w:lineRule="auto"/>
        <w:ind w:left="768"/>
        <w:jc w:val="both"/>
        <w:rPr>
          <w:rFonts w:ascii="Arial" w:hAnsi="Arial" w:cs="Arial"/>
          <w:sz w:val="24"/>
          <w:szCs w:val="24"/>
          <w:lang w:val="es-ES" w:eastAsia="es-MX"/>
        </w:rPr>
      </w:pPr>
      <w:hyperlink r:id="rId369" w:tooltip="Encélado (satélite)" w:history="1">
        <w:r w:rsidR="005D3447" w:rsidRPr="00667132">
          <w:rPr>
            <w:rFonts w:ascii="Arial" w:hAnsi="Arial" w:cs="Arial"/>
            <w:sz w:val="24"/>
            <w:szCs w:val="24"/>
            <w:lang w:val="es-ES" w:eastAsia="es-MX"/>
          </w:rPr>
          <w:t>Encélado</w:t>
        </w:r>
      </w:hyperlink>
      <w:r w:rsidR="005D3447" w:rsidRPr="00667132">
        <w:rPr>
          <w:rFonts w:ascii="Arial" w:hAnsi="Arial" w:cs="Arial"/>
          <w:sz w:val="24"/>
          <w:szCs w:val="24"/>
          <w:lang w:val="es-ES" w:eastAsia="es-MX"/>
        </w:rPr>
        <w:t> (luna de Saturno) - 91 % de su atmósfera</w:t>
      </w:r>
    </w:p>
    <w:p w:rsidR="005D3447" w:rsidRPr="00667132" w:rsidRDefault="00F81BDE" w:rsidP="0030030E">
      <w:pPr>
        <w:numPr>
          <w:ilvl w:val="0"/>
          <w:numId w:val="12"/>
        </w:numPr>
        <w:spacing w:after="0" w:line="360" w:lineRule="auto"/>
        <w:ind w:left="768"/>
        <w:jc w:val="both"/>
        <w:rPr>
          <w:rFonts w:ascii="Arial" w:hAnsi="Arial" w:cs="Arial"/>
          <w:sz w:val="24"/>
          <w:szCs w:val="24"/>
          <w:lang w:val="es-ES" w:eastAsia="es-MX"/>
        </w:rPr>
      </w:pPr>
      <w:hyperlink r:id="rId370" w:tooltip="Exoplaneta" w:history="1">
        <w:r w:rsidR="005D3447" w:rsidRPr="00667132">
          <w:rPr>
            <w:rFonts w:ascii="Arial" w:hAnsi="Arial" w:cs="Arial"/>
            <w:sz w:val="24"/>
            <w:szCs w:val="24"/>
            <w:lang w:val="es-ES" w:eastAsia="es-MX"/>
          </w:rPr>
          <w:t>Exoplanetas</w:t>
        </w:r>
      </w:hyperlink>
      <w:r w:rsidR="005D3447" w:rsidRPr="00667132">
        <w:rPr>
          <w:rFonts w:ascii="Arial" w:hAnsi="Arial" w:cs="Arial"/>
          <w:sz w:val="24"/>
          <w:szCs w:val="24"/>
          <w:lang w:val="es-ES" w:eastAsia="es-MX"/>
        </w:rPr>
        <w:t> conocidos, como el </w:t>
      </w:r>
      <w:hyperlink r:id="rId371" w:tooltip="HD 189733 b" w:history="1">
        <w:r w:rsidR="005D3447" w:rsidRPr="00667132">
          <w:rPr>
            <w:rFonts w:ascii="Arial" w:hAnsi="Arial" w:cs="Arial"/>
            <w:sz w:val="24"/>
            <w:szCs w:val="24"/>
            <w:lang w:val="es-ES" w:eastAsia="es-MX"/>
          </w:rPr>
          <w:t>HD 189733 b</w:t>
        </w:r>
      </w:hyperlink>
      <w:hyperlink r:id="rId372" w:anchor="cite_note-26" w:history="1">
        <w:r w:rsidR="005D3447" w:rsidRPr="00667132">
          <w:rPr>
            <w:rFonts w:ascii="Arial" w:hAnsi="Arial" w:cs="Arial"/>
            <w:sz w:val="24"/>
            <w:szCs w:val="24"/>
            <w:lang w:val="es-ES" w:eastAsia="es-MX"/>
          </w:rPr>
          <w:t>26</w:t>
        </w:r>
      </w:hyperlink>
      <w:r w:rsidR="005D3447" w:rsidRPr="00667132">
        <w:rPr>
          <w:rFonts w:ascii="Arial" w:hAnsi="Arial" w:cs="Arial"/>
          <w:sz w:val="24"/>
          <w:szCs w:val="24"/>
          <w:lang w:val="es-ES" w:eastAsia="es-MX"/>
        </w:rPr>
        <w:t> </w:t>
      </w:r>
      <w:hyperlink r:id="rId373" w:anchor="cite_note-27" w:history="1">
        <w:r w:rsidR="005D3447" w:rsidRPr="00667132">
          <w:rPr>
            <w:rFonts w:ascii="Arial" w:hAnsi="Arial" w:cs="Arial"/>
            <w:sz w:val="24"/>
            <w:szCs w:val="24"/>
            <w:lang w:val="es-ES" w:eastAsia="es-MX"/>
          </w:rPr>
          <w:t>27</w:t>
        </w:r>
      </w:hyperlink>
      <w:r w:rsidR="005D3447" w:rsidRPr="00667132">
        <w:rPr>
          <w:rFonts w:ascii="Arial" w:hAnsi="Arial" w:cs="Arial"/>
          <w:sz w:val="24"/>
          <w:szCs w:val="24"/>
          <w:lang w:val="es-ES" w:eastAsia="es-MX"/>
        </w:rPr>
        <w:t> y </w:t>
      </w:r>
      <w:hyperlink r:id="rId374" w:tooltip="HD 209458 b" w:history="1">
        <w:r w:rsidR="005D3447" w:rsidRPr="00667132">
          <w:rPr>
            <w:rFonts w:ascii="Arial" w:hAnsi="Arial" w:cs="Arial"/>
            <w:sz w:val="24"/>
            <w:szCs w:val="24"/>
            <w:lang w:val="es-ES" w:eastAsia="es-MX"/>
          </w:rPr>
          <w:t>HD 209458 b</w:t>
        </w:r>
      </w:hyperlink>
      <w:r w:rsidR="005D3447" w:rsidRPr="00667132">
        <w:rPr>
          <w:rFonts w:ascii="Arial" w:hAnsi="Arial" w:cs="Arial"/>
          <w:sz w:val="24"/>
          <w:szCs w:val="24"/>
          <w:lang w:val="es-ES" w:eastAsia="es-MX"/>
        </w:rPr>
        <w:t>.</w:t>
      </w:r>
      <w:hyperlink r:id="rId375" w:anchor="cite_note-Space.com_water-28" w:history="1">
        <w:r w:rsidR="005D3447" w:rsidRPr="00667132">
          <w:rPr>
            <w:rFonts w:ascii="Arial" w:hAnsi="Arial" w:cs="Arial"/>
            <w:sz w:val="24"/>
            <w:szCs w:val="24"/>
            <w:lang w:val="es-ES" w:eastAsia="es-MX"/>
          </w:rPr>
          <w:t>28</w:t>
        </w:r>
      </w:hyperlink>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lastRenderedPageBreak/>
        <w:t>El agua en su estado líquido está presente en:</w:t>
      </w:r>
    </w:p>
    <w:p w:rsidR="005D3447" w:rsidRPr="00667132" w:rsidRDefault="005D3447" w:rsidP="0030030E">
      <w:pPr>
        <w:numPr>
          <w:ilvl w:val="0"/>
          <w:numId w:val="13"/>
        </w:numPr>
        <w:spacing w:after="0" w:line="360" w:lineRule="auto"/>
        <w:ind w:left="768"/>
        <w:jc w:val="both"/>
        <w:rPr>
          <w:rFonts w:ascii="Arial" w:hAnsi="Arial" w:cs="Arial"/>
          <w:sz w:val="24"/>
          <w:szCs w:val="24"/>
          <w:lang w:val="es-ES" w:eastAsia="es-MX"/>
        </w:rPr>
      </w:pPr>
      <w:r w:rsidRPr="00667132">
        <w:rPr>
          <w:rFonts w:ascii="Arial" w:hAnsi="Arial" w:cs="Arial"/>
          <w:sz w:val="24"/>
          <w:szCs w:val="24"/>
          <w:lang w:val="es-ES" w:eastAsia="es-MX"/>
        </w:rPr>
        <w:t>Tierra - 71 % de su superficie</w:t>
      </w:r>
    </w:p>
    <w:p w:rsidR="005D3447" w:rsidRPr="00667132" w:rsidRDefault="00F81BDE" w:rsidP="0030030E">
      <w:pPr>
        <w:numPr>
          <w:ilvl w:val="0"/>
          <w:numId w:val="13"/>
        </w:numPr>
        <w:spacing w:after="0" w:line="360" w:lineRule="auto"/>
        <w:ind w:left="768"/>
        <w:jc w:val="both"/>
        <w:rPr>
          <w:rFonts w:ascii="Arial" w:hAnsi="Arial" w:cs="Arial"/>
          <w:sz w:val="24"/>
          <w:szCs w:val="24"/>
          <w:lang w:val="es-ES" w:eastAsia="es-MX"/>
        </w:rPr>
      </w:pPr>
      <w:hyperlink r:id="rId376" w:tooltip="Luna" w:history="1">
        <w:r w:rsidR="005D3447" w:rsidRPr="00667132">
          <w:rPr>
            <w:rFonts w:ascii="Arial" w:hAnsi="Arial" w:cs="Arial"/>
            <w:sz w:val="24"/>
            <w:szCs w:val="24"/>
            <w:lang w:val="es-ES" w:eastAsia="es-MX"/>
          </w:rPr>
          <w:t>Luna</w:t>
        </w:r>
      </w:hyperlink>
      <w:r w:rsidR="005D3447" w:rsidRPr="00667132">
        <w:rPr>
          <w:rFonts w:ascii="Arial" w:hAnsi="Arial" w:cs="Arial"/>
          <w:sz w:val="24"/>
          <w:szCs w:val="24"/>
          <w:lang w:val="es-ES" w:eastAsia="es-MX"/>
        </w:rPr>
        <w:t> - en 2008 se encontraron</w:t>
      </w:r>
      <w:hyperlink r:id="rId377" w:anchor="cite_note-29" w:history="1">
        <w:r w:rsidR="005D3447" w:rsidRPr="00667132">
          <w:rPr>
            <w:rFonts w:ascii="Arial" w:hAnsi="Arial" w:cs="Arial"/>
            <w:sz w:val="24"/>
            <w:szCs w:val="24"/>
            <w:lang w:val="es-ES" w:eastAsia="es-MX"/>
          </w:rPr>
          <w:t>29</w:t>
        </w:r>
      </w:hyperlink>
      <w:r w:rsidR="005D3447" w:rsidRPr="00667132">
        <w:rPr>
          <w:rFonts w:ascii="Arial" w:hAnsi="Arial" w:cs="Arial"/>
          <w:sz w:val="24"/>
          <w:szCs w:val="24"/>
          <w:lang w:val="es-ES" w:eastAsia="es-MX"/>
        </w:rPr>
        <w:t> pequeñas cantidades de agua en el interior de perlas volcánicas traídas a la Tierra por la expedición del </w:t>
      </w:r>
      <w:hyperlink r:id="rId378" w:tooltip="Apolo 15" w:history="1">
        <w:r w:rsidR="005D3447" w:rsidRPr="00667132">
          <w:rPr>
            <w:rFonts w:ascii="Arial" w:hAnsi="Arial" w:cs="Arial"/>
            <w:sz w:val="24"/>
            <w:szCs w:val="24"/>
            <w:lang w:val="es-ES" w:eastAsia="es-MX"/>
          </w:rPr>
          <w:t>Apolo 15</w:t>
        </w:r>
      </w:hyperlink>
      <w:r w:rsidR="005D3447" w:rsidRPr="00667132">
        <w:rPr>
          <w:rFonts w:ascii="Arial" w:hAnsi="Arial" w:cs="Arial"/>
          <w:sz w:val="24"/>
          <w:szCs w:val="24"/>
          <w:lang w:val="es-ES" w:eastAsia="es-MX"/>
        </w:rPr>
        <w:t>, de 1971.</w:t>
      </w:r>
    </w:p>
    <w:p w:rsidR="005D3447" w:rsidRPr="00667132" w:rsidRDefault="005D3447" w:rsidP="0030030E">
      <w:pPr>
        <w:numPr>
          <w:ilvl w:val="0"/>
          <w:numId w:val="13"/>
        </w:numPr>
        <w:spacing w:after="0" w:line="360" w:lineRule="auto"/>
        <w:ind w:left="768"/>
        <w:jc w:val="both"/>
        <w:rPr>
          <w:rFonts w:ascii="Arial" w:hAnsi="Arial" w:cs="Arial"/>
          <w:sz w:val="24"/>
          <w:szCs w:val="24"/>
          <w:lang w:val="es-ES" w:eastAsia="es-MX"/>
        </w:rPr>
      </w:pPr>
      <w:r w:rsidRPr="00667132">
        <w:rPr>
          <w:rFonts w:ascii="Arial" w:hAnsi="Arial" w:cs="Arial"/>
          <w:sz w:val="24"/>
          <w:szCs w:val="24"/>
          <w:lang w:val="es-ES" w:eastAsia="es-MX"/>
        </w:rPr>
        <w:t>Encélado (luna de Saturno) y en </w:t>
      </w:r>
      <w:hyperlink r:id="rId379" w:tooltip="Europa (satélite)" w:history="1">
        <w:r w:rsidRPr="00667132">
          <w:rPr>
            <w:rFonts w:ascii="Arial" w:hAnsi="Arial" w:cs="Arial"/>
            <w:sz w:val="24"/>
            <w:szCs w:val="24"/>
            <w:lang w:val="es-ES" w:eastAsia="es-MX"/>
          </w:rPr>
          <w:t>Europa</w:t>
        </w:r>
      </w:hyperlink>
      <w:r w:rsidRPr="00667132">
        <w:rPr>
          <w:rFonts w:ascii="Arial" w:hAnsi="Arial" w:cs="Arial"/>
          <w:sz w:val="24"/>
          <w:szCs w:val="24"/>
          <w:lang w:val="es-ES" w:eastAsia="es-MX"/>
        </w:rPr>
        <w:t> (luna de Júpiter) existen indicios de que el agua podría existir en estado líquido.</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Se ha detectado </w:t>
      </w:r>
      <w:hyperlink r:id="rId380" w:tooltip="Hielo" w:history="1">
        <w:r w:rsidRPr="00667132">
          <w:rPr>
            <w:rFonts w:ascii="Arial" w:hAnsi="Arial" w:cs="Arial"/>
            <w:sz w:val="24"/>
            <w:szCs w:val="24"/>
            <w:lang w:val="es-ES" w:eastAsia="es-MX"/>
          </w:rPr>
          <w:t>hielo</w:t>
        </w:r>
      </w:hyperlink>
      <w:r w:rsidRPr="00667132">
        <w:rPr>
          <w:rFonts w:ascii="Arial" w:hAnsi="Arial" w:cs="Arial"/>
          <w:sz w:val="24"/>
          <w:szCs w:val="24"/>
          <w:lang w:val="es-ES" w:eastAsia="es-MX"/>
        </w:rPr>
        <w:t> en:</w:t>
      </w:r>
    </w:p>
    <w:p w:rsidR="005D3447" w:rsidRPr="00667132" w:rsidRDefault="005D3447" w:rsidP="0030030E">
      <w:pPr>
        <w:numPr>
          <w:ilvl w:val="0"/>
          <w:numId w:val="14"/>
        </w:numPr>
        <w:spacing w:after="0" w:line="360" w:lineRule="auto"/>
        <w:ind w:left="768"/>
        <w:jc w:val="both"/>
        <w:rPr>
          <w:rFonts w:ascii="Arial" w:hAnsi="Arial" w:cs="Arial"/>
          <w:sz w:val="24"/>
          <w:szCs w:val="24"/>
          <w:lang w:val="es-ES" w:eastAsia="es-MX"/>
        </w:rPr>
      </w:pPr>
      <w:r w:rsidRPr="00667132">
        <w:rPr>
          <w:rFonts w:ascii="Arial" w:hAnsi="Arial" w:cs="Arial"/>
          <w:sz w:val="24"/>
          <w:szCs w:val="24"/>
          <w:lang w:val="es-ES" w:eastAsia="es-MX"/>
        </w:rPr>
        <w:t>Tierra, sobre todo en los casquetes polares.</w:t>
      </w:r>
    </w:p>
    <w:p w:rsidR="005D3447" w:rsidRPr="00667132" w:rsidRDefault="00F81BDE" w:rsidP="0030030E">
      <w:pPr>
        <w:numPr>
          <w:ilvl w:val="0"/>
          <w:numId w:val="14"/>
        </w:numPr>
        <w:spacing w:after="0" w:line="360" w:lineRule="auto"/>
        <w:ind w:left="768"/>
        <w:jc w:val="both"/>
        <w:rPr>
          <w:rFonts w:ascii="Arial" w:hAnsi="Arial" w:cs="Arial"/>
          <w:sz w:val="24"/>
          <w:szCs w:val="24"/>
          <w:lang w:val="es-ES" w:eastAsia="es-MX"/>
        </w:rPr>
      </w:pPr>
      <w:hyperlink r:id="rId381" w:tooltip="Marte (planeta)" w:history="1">
        <w:r w:rsidR="005D3447" w:rsidRPr="00667132">
          <w:rPr>
            <w:rFonts w:ascii="Arial" w:hAnsi="Arial" w:cs="Arial"/>
            <w:sz w:val="24"/>
            <w:szCs w:val="24"/>
            <w:lang w:val="es-ES" w:eastAsia="es-MX"/>
          </w:rPr>
          <w:t>Marte</w:t>
        </w:r>
      </w:hyperlink>
      <w:r w:rsidR="005D3447" w:rsidRPr="00667132">
        <w:rPr>
          <w:rFonts w:ascii="Arial" w:hAnsi="Arial" w:cs="Arial"/>
          <w:sz w:val="24"/>
          <w:szCs w:val="24"/>
          <w:lang w:val="es-ES" w:eastAsia="es-MX"/>
        </w:rPr>
        <w:t>, en los casquetes polares, aunque están compuestos principalmente de </w:t>
      </w:r>
      <w:hyperlink r:id="rId382" w:tooltip="Hielo seco" w:history="1">
        <w:r w:rsidR="005D3447" w:rsidRPr="00667132">
          <w:rPr>
            <w:rFonts w:ascii="Arial" w:hAnsi="Arial" w:cs="Arial"/>
            <w:sz w:val="24"/>
            <w:szCs w:val="24"/>
            <w:lang w:val="es-ES" w:eastAsia="es-MX"/>
          </w:rPr>
          <w:t>hielo seco</w:t>
        </w:r>
      </w:hyperlink>
      <w:r w:rsidR="005D3447" w:rsidRPr="00667132">
        <w:rPr>
          <w:rFonts w:ascii="Arial" w:hAnsi="Arial" w:cs="Arial"/>
          <w:sz w:val="24"/>
          <w:szCs w:val="24"/>
          <w:lang w:val="es-ES" w:eastAsia="es-MX"/>
        </w:rPr>
        <w:t>.</w:t>
      </w:r>
    </w:p>
    <w:p w:rsidR="005D3447" w:rsidRPr="00667132" w:rsidRDefault="00F81BDE" w:rsidP="0030030E">
      <w:pPr>
        <w:numPr>
          <w:ilvl w:val="0"/>
          <w:numId w:val="14"/>
        </w:numPr>
        <w:spacing w:after="0" w:line="360" w:lineRule="auto"/>
        <w:ind w:left="768"/>
        <w:jc w:val="both"/>
        <w:rPr>
          <w:rFonts w:ascii="Arial" w:hAnsi="Arial" w:cs="Arial"/>
          <w:sz w:val="24"/>
          <w:szCs w:val="24"/>
          <w:lang w:val="es-ES" w:eastAsia="es-MX"/>
        </w:rPr>
      </w:pPr>
      <w:hyperlink r:id="rId383" w:tooltip="Titán (satélite)" w:history="1">
        <w:r w:rsidR="005D3447" w:rsidRPr="00667132">
          <w:rPr>
            <w:rFonts w:ascii="Arial" w:hAnsi="Arial" w:cs="Arial"/>
            <w:sz w:val="24"/>
            <w:szCs w:val="24"/>
            <w:lang w:val="es-ES" w:eastAsia="es-MX"/>
          </w:rPr>
          <w:t>Titán</w:t>
        </w:r>
      </w:hyperlink>
    </w:p>
    <w:p w:rsidR="005D3447" w:rsidRPr="00667132" w:rsidRDefault="00F81BDE" w:rsidP="0030030E">
      <w:pPr>
        <w:numPr>
          <w:ilvl w:val="0"/>
          <w:numId w:val="14"/>
        </w:numPr>
        <w:spacing w:after="0" w:line="360" w:lineRule="auto"/>
        <w:ind w:left="768"/>
        <w:jc w:val="both"/>
        <w:rPr>
          <w:rFonts w:ascii="Arial" w:hAnsi="Arial" w:cs="Arial"/>
          <w:sz w:val="24"/>
          <w:szCs w:val="24"/>
          <w:lang w:val="es-ES" w:eastAsia="es-MX"/>
        </w:rPr>
      </w:pPr>
      <w:hyperlink r:id="rId384" w:tooltip="Europa (satélite)" w:history="1">
        <w:r w:rsidR="005D3447" w:rsidRPr="00667132">
          <w:rPr>
            <w:rFonts w:ascii="Arial" w:hAnsi="Arial" w:cs="Arial"/>
            <w:sz w:val="24"/>
            <w:szCs w:val="24"/>
            <w:lang w:val="es-ES" w:eastAsia="es-MX"/>
          </w:rPr>
          <w:t>Europa</w:t>
        </w:r>
      </w:hyperlink>
      <w:r w:rsidR="005D3447" w:rsidRPr="00667132">
        <w:rPr>
          <w:rFonts w:ascii="Arial" w:hAnsi="Arial" w:cs="Arial"/>
          <w:sz w:val="24"/>
          <w:szCs w:val="24"/>
          <w:lang w:val="es-ES" w:eastAsia="es-MX"/>
        </w:rPr>
        <w:t>, se cree que tiene una capa de hielo de 10 km de grosor con océanos de hasta 150 km de profundidad.</w:t>
      </w:r>
      <w:hyperlink r:id="rId385" w:anchor="cite_note-30" w:history="1">
        <w:r w:rsidR="005D3447" w:rsidRPr="00667132">
          <w:rPr>
            <w:rFonts w:ascii="Arial" w:hAnsi="Arial" w:cs="Arial"/>
            <w:sz w:val="24"/>
            <w:szCs w:val="24"/>
            <w:lang w:val="es-ES" w:eastAsia="es-MX"/>
          </w:rPr>
          <w:t>30</w:t>
        </w:r>
      </w:hyperlink>
    </w:p>
    <w:p w:rsidR="005D3447" w:rsidRPr="00667132" w:rsidRDefault="00F81BDE" w:rsidP="0030030E">
      <w:pPr>
        <w:numPr>
          <w:ilvl w:val="0"/>
          <w:numId w:val="14"/>
        </w:numPr>
        <w:spacing w:after="0" w:line="360" w:lineRule="auto"/>
        <w:ind w:left="768"/>
        <w:jc w:val="both"/>
        <w:rPr>
          <w:rFonts w:ascii="Arial" w:hAnsi="Arial" w:cs="Arial"/>
          <w:sz w:val="24"/>
          <w:szCs w:val="24"/>
          <w:lang w:val="es-ES" w:eastAsia="es-MX"/>
        </w:rPr>
      </w:pPr>
      <w:hyperlink r:id="rId386" w:tooltip="Encélado (satélite)" w:history="1">
        <w:r w:rsidR="005D3447" w:rsidRPr="00667132">
          <w:rPr>
            <w:rFonts w:ascii="Arial" w:hAnsi="Arial" w:cs="Arial"/>
            <w:sz w:val="24"/>
            <w:szCs w:val="24"/>
            <w:lang w:val="es-ES" w:eastAsia="es-MX"/>
          </w:rPr>
          <w:t>Encélado</w:t>
        </w:r>
      </w:hyperlink>
    </w:p>
    <w:p w:rsidR="005D3447" w:rsidRPr="00667132" w:rsidRDefault="00F81BDE" w:rsidP="0030030E">
      <w:pPr>
        <w:numPr>
          <w:ilvl w:val="0"/>
          <w:numId w:val="14"/>
        </w:numPr>
        <w:spacing w:after="0" w:line="360" w:lineRule="auto"/>
        <w:ind w:left="768"/>
        <w:jc w:val="both"/>
        <w:rPr>
          <w:rFonts w:ascii="Arial" w:hAnsi="Arial" w:cs="Arial"/>
          <w:sz w:val="24"/>
          <w:szCs w:val="24"/>
          <w:lang w:val="es-ES" w:eastAsia="es-MX"/>
        </w:rPr>
      </w:pPr>
      <w:hyperlink r:id="rId387" w:tooltip="Titán (satélite)" w:history="1">
        <w:r w:rsidR="005D3447" w:rsidRPr="00667132">
          <w:rPr>
            <w:rFonts w:ascii="Arial" w:hAnsi="Arial" w:cs="Arial"/>
            <w:sz w:val="24"/>
            <w:szCs w:val="24"/>
            <w:lang w:val="es-ES" w:eastAsia="es-MX"/>
          </w:rPr>
          <w:t>Titán</w:t>
        </w:r>
      </w:hyperlink>
      <w:r w:rsidR="005D3447" w:rsidRPr="00667132">
        <w:rPr>
          <w:rFonts w:ascii="Arial" w:hAnsi="Arial" w:cs="Arial"/>
          <w:sz w:val="24"/>
          <w:szCs w:val="24"/>
          <w:lang w:val="es-ES" w:eastAsia="es-MX"/>
        </w:rPr>
        <w:t>, se cree que tiene una capa de hielo de 50 km de grosor con océanos de hasta 250 km de profundidad que podrían ser de agua.</w:t>
      </w:r>
      <w:hyperlink r:id="rId388" w:anchor="cite_note-31" w:history="1">
        <w:r w:rsidR="005D3447" w:rsidRPr="00667132">
          <w:rPr>
            <w:rFonts w:ascii="Arial" w:hAnsi="Arial" w:cs="Arial"/>
            <w:sz w:val="24"/>
            <w:szCs w:val="24"/>
            <w:lang w:val="es-ES" w:eastAsia="es-MX"/>
          </w:rPr>
          <w:t>31</w:t>
        </w:r>
      </w:hyperlink>
    </w:p>
    <w:p w:rsidR="005D3447" w:rsidRPr="00667132" w:rsidRDefault="005D3447" w:rsidP="0030030E">
      <w:pPr>
        <w:numPr>
          <w:ilvl w:val="0"/>
          <w:numId w:val="14"/>
        </w:numPr>
        <w:spacing w:after="0" w:line="360" w:lineRule="auto"/>
        <w:ind w:left="768"/>
        <w:jc w:val="both"/>
        <w:rPr>
          <w:rFonts w:ascii="Arial" w:hAnsi="Arial" w:cs="Arial"/>
          <w:sz w:val="24"/>
          <w:szCs w:val="24"/>
          <w:lang w:val="es-ES" w:eastAsia="es-MX"/>
        </w:rPr>
      </w:pPr>
      <w:r w:rsidRPr="00667132">
        <w:rPr>
          <w:rFonts w:ascii="Arial" w:hAnsi="Arial" w:cs="Arial"/>
          <w:sz w:val="24"/>
          <w:szCs w:val="24"/>
          <w:lang w:val="es-ES" w:eastAsia="es-MX"/>
        </w:rPr>
        <w:t>En </w:t>
      </w:r>
      <w:hyperlink r:id="rId389" w:tooltip="Cometa (astronomía)" w:history="1">
        <w:r w:rsidRPr="00667132">
          <w:rPr>
            <w:rFonts w:ascii="Arial" w:hAnsi="Arial" w:cs="Arial"/>
            <w:sz w:val="24"/>
            <w:szCs w:val="24"/>
            <w:lang w:val="es-ES" w:eastAsia="es-MX"/>
          </w:rPr>
          <w:t>cometas</w:t>
        </w:r>
      </w:hyperlink>
      <w:r w:rsidRPr="00667132">
        <w:rPr>
          <w:rFonts w:ascii="Arial" w:hAnsi="Arial" w:cs="Arial"/>
          <w:sz w:val="24"/>
          <w:szCs w:val="24"/>
          <w:lang w:val="es-ES" w:eastAsia="es-MX"/>
        </w:rPr>
        <w:t> y objetos de procedencia meteórica, llegados por ejemplo desde el </w:t>
      </w:r>
      <w:hyperlink r:id="rId390" w:tooltip="Cinturón de Kuiper" w:history="1">
        <w:r w:rsidRPr="00667132">
          <w:rPr>
            <w:rFonts w:ascii="Arial" w:hAnsi="Arial" w:cs="Arial"/>
            <w:sz w:val="24"/>
            <w:szCs w:val="24"/>
            <w:lang w:val="es-ES" w:eastAsia="es-MX"/>
          </w:rPr>
          <w:t>Cinturón de Kuiper</w:t>
        </w:r>
      </w:hyperlink>
      <w:r w:rsidRPr="00667132">
        <w:rPr>
          <w:rFonts w:ascii="Arial" w:hAnsi="Arial" w:cs="Arial"/>
          <w:sz w:val="24"/>
          <w:szCs w:val="24"/>
          <w:lang w:val="es-ES" w:eastAsia="es-MX"/>
        </w:rPr>
        <w:t> o la </w:t>
      </w:r>
      <w:hyperlink r:id="rId391" w:tooltip="Nube de Oort" w:history="1">
        <w:r w:rsidRPr="00667132">
          <w:rPr>
            <w:rFonts w:ascii="Arial" w:hAnsi="Arial" w:cs="Arial"/>
            <w:sz w:val="24"/>
            <w:szCs w:val="24"/>
            <w:lang w:val="es-ES" w:eastAsia="es-MX"/>
          </w:rPr>
          <w:t>Nube de Oort</w:t>
        </w:r>
      </w:hyperlink>
      <w:r w:rsidRPr="00667132">
        <w:rPr>
          <w:rFonts w:ascii="Arial" w:hAnsi="Arial" w:cs="Arial"/>
          <w:sz w:val="24"/>
          <w:szCs w:val="24"/>
          <w:lang w:val="es-ES" w:eastAsia="es-MX"/>
        </w:rPr>
        <w:t>.</w:t>
      </w:r>
    </w:p>
    <w:p w:rsidR="005D3447" w:rsidRPr="00667132" w:rsidRDefault="005D3447" w:rsidP="0030030E">
      <w:pPr>
        <w:numPr>
          <w:ilvl w:val="0"/>
          <w:numId w:val="14"/>
        </w:numPr>
        <w:spacing w:after="0" w:line="360" w:lineRule="auto"/>
        <w:ind w:left="768"/>
        <w:jc w:val="both"/>
        <w:rPr>
          <w:rFonts w:ascii="Arial" w:hAnsi="Arial" w:cs="Arial"/>
          <w:sz w:val="24"/>
          <w:szCs w:val="24"/>
          <w:lang w:val="es-ES" w:eastAsia="es-MX"/>
        </w:rPr>
      </w:pPr>
      <w:r w:rsidRPr="00667132">
        <w:rPr>
          <w:rFonts w:ascii="Arial" w:hAnsi="Arial" w:cs="Arial"/>
          <w:sz w:val="24"/>
          <w:szCs w:val="24"/>
          <w:lang w:val="es-ES" w:eastAsia="es-MX"/>
        </w:rPr>
        <w:t>Podría aparecer en estado de hielo en la </w:t>
      </w:r>
      <w:hyperlink r:id="rId392" w:tooltip="Luna" w:history="1">
        <w:r w:rsidRPr="00667132">
          <w:rPr>
            <w:rFonts w:ascii="Arial" w:hAnsi="Arial" w:cs="Arial"/>
            <w:sz w:val="24"/>
            <w:szCs w:val="24"/>
            <w:lang w:val="es-ES" w:eastAsia="es-MX"/>
          </w:rPr>
          <w:t>Luna</w:t>
        </w:r>
      </w:hyperlink>
      <w:r w:rsidRPr="00667132">
        <w:rPr>
          <w:rFonts w:ascii="Arial" w:hAnsi="Arial" w:cs="Arial"/>
          <w:sz w:val="24"/>
          <w:szCs w:val="24"/>
          <w:lang w:val="es-ES" w:eastAsia="es-MX"/>
        </w:rPr>
        <w:t>, </w:t>
      </w:r>
      <w:hyperlink r:id="rId393" w:tooltip="Ceres (planeta enano)" w:history="1">
        <w:r w:rsidRPr="00667132">
          <w:rPr>
            <w:rFonts w:ascii="Arial" w:hAnsi="Arial" w:cs="Arial"/>
            <w:sz w:val="24"/>
            <w:szCs w:val="24"/>
            <w:lang w:val="es-ES" w:eastAsia="es-MX"/>
          </w:rPr>
          <w:t>Ceres</w:t>
        </w:r>
      </w:hyperlink>
      <w:r w:rsidRPr="00667132">
        <w:rPr>
          <w:rFonts w:ascii="Arial" w:hAnsi="Arial" w:cs="Arial"/>
          <w:sz w:val="24"/>
          <w:szCs w:val="24"/>
          <w:lang w:val="es-ES" w:eastAsia="es-MX"/>
        </w:rPr>
        <w:t> y </w:t>
      </w:r>
      <w:hyperlink r:id="rId394" w:tooltip="Tetis (satélite)" w:history="1">
        <w:r w:rsidRPr="00667132">
          <w:rPr>
            <w:rFonts w:ascii="Arial" w:hAnsi="Arial" w:cs="Arial"/>
            <w:sz w:val="24"/>
            <w:szCs w:val="24"/>
            <w:lang w:val="es-ES" w:eastAsia="es-MX"/>
          </w:rPr>
          <w:t>Tetis</w:t>
        </w:r>
      </w:hyperlink>
      <w:r w:rsidRPr="00667132">
        <w:rPr>
          <w:rFonts w:ascii="Arial" w:hAnsi="Arial" w:cs="Arial"/>
          <w:sz w:val="24"/>
          <w:szCs w:val="24"/>
          <w:lang w:val="es-ES" w:eastAsia="es-MX"/>
        </w:rPr>
        <w:t>.</w:t>
      </w:r>
    </w:p>
    <w:p w:rsidR="005D3447" w:rsidRPr="00667132" w:rsidRDefault="005D3447" w:rsidP="0030030E">
      <w:pPr>
        <w:numPr>
          <w:ilvl w:val="0"/>
          <w:numId w:val="14"/>
        </w:numPr>
        <w:spacing w:after="0" w:line="360" w:lineRule="auto"/>
        <w:ind w:left="768"/>
        <w:jc w:val="both"/>
        <w:rPr>
          <w:rFonts w:ascii="Arial" w:hAnsi="Arial" w:cs="Arial"/>
          <w:sz w:val="24"/>
          <w:szCs w:val="24"/>
          <w:lang w:val="es-ES" w:eastAsia="es-MX"/>
        </w:rPr>
      </w:pPr>
      <w:r w:rsidRPr="00667132">
        <w:rPr>
          <w:rFonts w:ascii="Arial" w:hAnsi="Arial" w:cs="Arial"/>
          <w:sz w:val="24"/>
          <w:szCs w:val="24"/>
          <w:lang w:val="es-ES" w:eastAsia="es-MX"/>
        </w:rPr>
        <w:t>Es probable que el agua forme parte de la estructura interna de planetas como </w:t>
      </w:r>
      <w:hyperlink r:id="rId395" w:tooltip="Urano (planeta)" w:history="1">
        <w:r w:rsidRPr="00667132">
          <w:rPr>
            <w:rFonts w:ascii="Arial" w:hAnsi="Arial" w:cs="Arial"/>
            <w:sz w:val="24"/>
            <w:szCs w:val="24"/>
            <w:lang w:val="es-ES" w:eastAsia="es-MX"/>
          </w:rPr>
          <w:t>Urano</w:t>
        </w:r>
      </w:hyperlink>
      <w:r w:rsidRPr="00667132">
        <w:rPr>
          <w:rFonts w:ascii="Arial" w:hAnsi="Arial" w:cs="Arial"/>
          <w:sz w:val="24"/>
          <w:szCs w:val="24"/>
          <w:lang w:val="es-ES" w:eastAsia="es-MX"/>
        </w:rPr>
        <w:t> y </w:t>
      </w:r>
      <w:hyperlink r:id="rId396" w:tooltip="Neptuno (planeta)" w:history="1">
        <w:r w:rsidRPr="00667132">
          <w:rPr>
            <w:rFonts w:ascii="Arial" w:hAnsi="Arial" w:cs="Arial"/>
            <w:sz w:val="24"/>
            <w:szCs w:val="24"/>
            <w:lang w:val="es-ES" w:eastAsia="es-MX"/>
          </w:rPr>
          <w:t>Neptuno</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outlineLvl w:val="2"/>
        <w:rPr>
          <w:rFonts w:ascii="Arial" w:hAnsi="Arial" w:cs="Arial"/>
          <w:sz w:val="24"/>
          <w:szCs w:val="24"/>
          <w:lang w:val="es-ES" w:eastAsia="es-MX"/>
        </w:rPr>
      </w:pPr>
      <w:r w:rsidRPr="00667132">
        <w:rPr>
          <w:rFonts w:ascii="Arial" w:hAnsi="Arial" w:cs="Arial"/>
          <w:sz w:val="24"/>
          <w:szCs w:val="24"/>
          <w:lang w:val="es-ES" w:eastAsia="es-MX"/>
        </w:rPr>
        <w:t>El agua y la zona habitable</w:t>
      </w:r>
      <w:r w:rsidR="009A181B" w:rsidRPr="00667132">
        <w:rPr>
          <w:rFonts w:ascii="Arial" w:hAnsi="Arial" w:cs="Arial"/>
          <w:sz w:val="24"/>
          <w:szCs w:val="24"/>
          <w:lang w:val="es-ES" w:eastAsia="es-MX"/>
        </w:rPr>
        <w:t xml:space="preserve"> </w:t>
      </w:r>
      <w:r w:rsidRPr="00667132">
        <w:rPr>
          <w:rFonts w:ascii="Arial" w:hAnsi="Arial" w:cs="Arial"/>
          <w:sz w:val="24"/>
          <w:szCs w:val="24"/>
          <w:lang w:val="es-ES" w:eastAsia="es-MX"/>
        </w:rPr>
        <w:t>[</w:t>
      </w:r>
      <w:hyperlink r:id="rId397" w:tooltip="Editar sección: El agua y la zona habitable" w:history="1">
        <w:r w:rsidRPr="00667132">
          <w:rPr>
            <w:rFonts w:ascii="Arial" w:hAnsi="Arial" w:cs="Arial"/>
            <w:sz w:val="24"/>
            <w:szCs w:val="24"/>
            <w:lang w:val="es-ES" w:eastAsia="es-MX"/>
          </w:rPr>
          <w:t>editar</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Artículo principal: </w:t>
      </w:r>
      <w:hyperlink r:id="rId398" w:tooltip="Zona de habitabilidad" w:history="1">
        <w:r w:rsidRPr="00667132">
          <w:rPr>
            <w:rFonts w:ascii="Arial" w:hAnsi="Arial" w:cs="Arial"/>
            <w:sz w:val="24"/>
            <w:szCs w:val="24"/>
            <w:lang w:val="es-ES" w:eastAsia="es-MX"/>
          </w:rPr>
          <w:t>Zona de habitabilidad</w:t>
        </w:r>
      </w:hyperlink>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La existencia de agua en estado líquido —en menor medida en sus formas de hielo o vapor— sobre la Tierra es vital para la existencia de la </w:t>
      </w:r>
      <w:hyperlink r:id="rId399" w:tooltip="Ser vivo" w:history="1">
        <w:r w:rsidRPr="00667132">
          <w:rPr>
            <w:rFonts w:ascii="Arial" w:hAnsi="Arial" w:cs="Arial"/>
            <w:sz w:val="24"/>
            <w:szCs w:val="24"/>
            <w:lang w:val="es-ES" w:eastAsia="es-MX"/>
          </w:rPr>
          <w:t>vida</w:t>
        </w:r>
      </w:hyperlink>
      <w:r w:rsidRPr="00667132">
        <w:rPr>
          <w:rFonts w:ascii="Arial" w:hAnsi="Arial" w:cs="Arial"/>
          <w:sz w:val="24"/>
          <w:szCs w:val="24"/>
          <w:lang w:val="es-ES" w:eastAsia="es-MX"/>
        </w:rPr>
        <w:t> tal como la conocemos. La </w:t>
      </w:r>
      <w:hyperlink r:id="rId400" w:tooltip="Tierra" w:history="1">
        <w:r w:rsidRPr="00667132">
          <w:rPr>
            <w:rFonts w:ascii="Arial" w:hAnsi="Arial" w:cs="Arial"/>
            <w:sz w:val="24"/>
            <w:szCs w:val="24"/>
            <w:lang w:val="es-ES" w:eastAsia="es-MX"/>
          </w:rPr>
          <w:t>Tierra</w:t>
        </w:r>
      </w:hyperlink>
      <w:r w:rsidRPr="00667132">
        <w:rPr>
          <w:rFonts w:ascii="Arial" w:hAnsi="Arial" w:cs="Arial"/>
          <w:sz w:val="24"/>
          <w:szCs w:val="24"/>
          <w:lang w:val="es-ES" w:eastAsia="es-MX"/>
        </w:rPr>
        <w:t> está situada en un </w:t>
      </w:r>
      <w:hyperlink r:id="rId401" w:tooltip="Zona habitable" w:history="1">
        <w:r w:rsidRPr="00667132">
          <w:rPr>
            <w:rFonts w:ascii="Arial" w:hAnsi="Arial" w:cs="Arial"/>
            <w:sz w:val="24"/>
            <w:szCs w:val="24"/>
            <w:lang w:val="es-ES" w:eastAsia="es-MX"/>
          </w:rPr>
          <w:t>área</w:t>
        </w:r>
      </w:hyperlink>
      <w:r w:rsidRPr="00667132">
        <w:rPr>
          <w:rFonts w:ascii="Arial" w:hAnsi="Arial" w:cs="Arial"/>
          <w:sz w:val="24"/>
          <w:szCs w:val="24"/>
          <w:lang w:val="es-ES" w:eastAsia="es-MX"/>
        </w:rPr>
        <w:t> del sistema solar que reúne condiciones muy específicas, pero si estuviésemos un poco más cerca del </w:t>
      </w:r>
      <w:hyperlink r:id="rId402" w:tooltip="Sol" w:history="1">
        <w:r w:rsidRPr="00667132">
          <w:rPr>
            <w:rFonts w:ascii="Arial" w:hAnsi="Arial" w:cs="Arial"/>
            <w:sz w:val="24"/>
            <w:szCs w:val="24"/>
            <w:lang w:val="es-ES" w:eastAsia="es-MX"/>
          </w:rPr>
          <w:t>Sol</w:t>
        </w:r>
      </w:hyperlink>
      <w:r w:rsidRPr="00667132">
        <w:rPr>
          <w:rFonts w:ascii="Arial" w:hAnsi="Arial" w:cs="Arial"/>
          <w:sz w:val="24"/>
          <w:szCs w:val="24"/>
          <w:lang w:val="es-ES" w:eastAsia="es-MX"/>
        </w:rPr>
        <w:t> —un 5 %, o sea 8 millones de kilómetros— ya bastaría para dificultar enormemente la existencia de los tres estados de agua conocidos.</w:t>
      </w:r>
      <w:hyperlink r:id="rId403" w:anchor="cite_note-32" w:history="1">
        <w:r w:rsidRPr="00667132">
          <w:rPr>
            <w:rFonts w:ascii="Arial" w:hAnsi="Arial" w:cs="Arial"/>
            <w:sz w:val="24"/>
            <w:szCs w:val="24"/>
            <w:lang w:val="es-ES" w:eastAsia="es-MX"/>
          </w:rPr>
          <w:t>32</w:t>
        </w:r>
      </w:hyperlink>
      <w:r w:rsidRPr="00667132">
        <w:rPr>
          <w:rFonts w:ascii="Arial" w:hAnsi="Arial" w:cs="Arial"/>
          <w:sz w:val="24"/>
          <w:szCs w:val="24"/>
          <w:lang w:val="es-ES" w:eastAsia="es-MX"/>
        </w:rPr>
        <w:t> La masa de la Tierra genera una fuerza de </w:t>
      </w:r>
      <w:hyperlink r:id="rId404" w:tooltip="Gravedad" w:history="1">
        <w:r w:rsidRPr="00667132">
          <w:rPr>
            <w:rFonts w:ascii="Arial" w:hAnsi="Arial" w:cs="Arial"/>
            <w:sz w:val="24"/>
            <w:szCs w:val="24"/>
            <w:lang w:val="es-ES" w:eastAsia="es-MX"/>
          </w:rPr>
          <w:t>gravedad</w:t>
        </w:r>
      </w:hyperlink>
      <w:r w:rsidRPr="00667132">
        <w:rPr>
          <w:rFonts w:ascii="Arial" w:hAnsi="Arial" w:cs="Arial"/>
          <w:sz w:val="24"/>
          <w:szCs w:val="24"/>
          <w:lang w:val="es-ES" w:eastAsia="es-MX"/>
        </w:rPr>
        <w:t> que impide que los </w:t>
      </w:r>
      <w:hyperlink r:id="rId405" w:tooltip="Gas" w:history="1">
        <w:r w:rsidRPr="00667132">
          <w:rPr>
            <w:rFonts w:ascii="Arial" w:hAnsi="Arial" w:cs="Arial"/>
            <w:sz w:val="24"/>
            <w:szCs w:val="24"/>
            <w:lang w:val="es-ES" w:eastAsia="es-MX"/>
          </w:rPr>
          <w:t>gases</w:t>
        </w:r>
      </w:hyperlink>
      <w:r w:rsidRPr="00667132">
        <w:rPr>
          <w:rFonts w:ascii="Arial" w:hAnsi="Arial" w:cs="Arial"/>
          <w:sz w:val="24"/>
          <w:szCs w:val="24"/>
          <w:lang w:val="es-ES" w:eastAsia="es-MX"/>
        </w:rPr>
        <w:t> de la </w:t>
      </w:r>
      <w:hyperlink r:id="rId406" w:tooltip="Atmósfera" w:history="1">
        <w:r w:rsidRPr="00667132">
          <w:rPr>
            <w:rFonts w:ascii="Arial" w:hAnsi="Arial" w:cs="Arial"/>
            <w:sz w:val="24"/>
            <w:szCs w:val="24"/>
            <w:lang w:val="es-ES" w:eastAsia="es-MX"/>
          </w:rPr>
          <w:t>atmósfera</w:t>
        </w:r>
      </w:hyperlink>
      <w:r w:rsidRPr="00667132">
        <w:rPr>
          <w:rFonts w:ascii="Arial" w:hAnsi="Arial" w:cs="Arial"/>
          <w:sz w:val="24"/>
          <w:szCs w:val="24"/>
          <w:lang w:val="es-ES" w:eastAsia="es-MX"/>
        </w:rPr>
        <w:t> se dispersen. El vapor de agua y el </w:t>
      </w:r>
      <w:hyperlink r:id="rId407" w:tooltip="Dióxido de carbono" w:history="1">
        <w:r w:rsidRPr="00667132">
          <w:rPr>
            <w:rFonts w:ascii="Arial" w:hAnsi="Arial" w:cs="Arial"/>
            <w:sz w:val="24"/>
            <w:szCs w:val="24"/>
            <w:lang w:val="es-ES" w:eastAsia="es-MX"/>
          </w:rPr>
          <w:t>dióxido de carbono</w:t>
        </w:r>
      </w:hyperlink>
      <w:r w:rsidRPr="00667132">
        <w:rPr>
          <w:rFonts w:ascii="Arial" w:hAnsi="Arial" w:cs="Arial"/>
          <w:sz w:val="24"/>
          <w:szCs w:val="24"/>
          <w:lang w:val="es-ES" w:eastAsia="es-MX"/>
        </w:rPr>
        <w:t xml:space="preserve"> se combinan, causando lo que ha dado en </w:t>
      </w:r>
      <w:r w:rsidRPr="00667132">
        <w:rPr>
          <w:rFonts w:ascii="Arial" w:hAnsi="Arial" w:cs="Arial"/>
          <w:sz w:val="24"/>
          <w:szCs w:val="24"/>
          <w:lang w:val="es-ES" w:eastAsia="es-MX"/>
        </w:rPr>
        <w:lastRenderedPageBreak/>
        <w:t>llamarse el </w:t>
      </w:r>
      <w:hyperlink r:id="rId408" w:tooltip="Efecto invernadero" w:history="1">
        <w:r w:rsidRPr="00667132">
          <w:rPr>
            <w:rFonts w:ascii="Arial" w:hAnsi="Arial" w:cs="Arial"/>
            <w:sz w:val="24"/>
            <w:szCs w:val="24"/>
            <w:lang w:val="es-ES" w:eastAsia="es-MX"/>
          </w:rPr>
          <w:t>efecto invernadero</w:t>
        </w:r>
      </w:hyperlink>
      <w:r w:rsidRPr="00667132">
        <w:rPr>
          <w:rFonts w:ascii="Arial" w:hAnsi="Arial" w:cs="Arial"/>
          <w:sz w:val="24"/>
          <w:szCs w:val="24"/>
          <w:lang w:val="es-ES" w:eastAsia="es-MX"/>
        </w:rPr>
        <w:t>. Aunque se suele atribuir a este término connotaciones negativas, el efecto invernadero es el que mantiene la estabilidad de las temperaturas, actuando como una capa protectora de la vida en el planeta. Si la Tierra fuese más pequeña, la menor gravedad ejercida sobre la atmósfera haría que ésta fuese más delgada, lo que redundaría en temperaturas extremas, evitando la acumulación de agua excepto en los casquetes polares (tal como ocurre en Marte). Algunos teóricos han sugerido que la misma vida, actuando como un macroorganismo, mantiene las condiciones que permiten su existencia. La temperatura superficial de la tierra ha estado en relativamente constante variación a través de las </w:t>
      </w:r>
      <w:hyperlink r:id="rId409" w:tooltip="Era geológica" w:history="1">
        <w:r w:rsidRPr="00667132">
          <w:rPr>
            <w:rFonts w:ascii="Arial" w:hAnsi="Arial" w:cs="Arial"/>
            <w:sz w:val="24"/>
            <w:szCs w:val="24"/>
            <w:lang w:val="es-ES" w:eastAsia="es-MX"/>
          </w:rPr>
          <w:t>eras geológicas</w:t>
        </w:r>
      </w:hyperlink>
      <w:r w:rsidRPr="00667132">
        <w:rPr>
          <w:rFonts w:ascii="Arial" w:hAnsi="Arial" w:cs="Arial"/>
          <w:sz w:val="24"/>
          <w:szCs w:val="24"/>
          <w:lang w:val="es-ES" w:eastAsia="es-MX"/>
        </w:rPr>
        <w:t>, a pesar de los cambiantes niveles de </w:t>
      </w:r>
      <w:hyperlink r:id="rId410" w:tooltip="Radiación" w:history="1">
        <w:r w:rsidRPr="00667132">
          <w:rPr>
            <w:rFonts w:ascii="Arial" w:hAnsi="Arial" w:cs="Arial"/>
            <w:sz w:val="24"/>
            <w:szCs w:val="24"/>
            <w:lang w:val="es-ES" w:eastAsia="es-MX"/>
          </w:rPr>
          <w:t>radiación</w:t>
        </w:r>
      </w:hyperlink>
      <w:r w:rsidRPr="00667132">
        <w:rPr>
          <w:rFonts w:ascii="Arial" w:hAnsi="Arial" w:cs="Arial"/>
          <w:sz w:val="24"/>
          <w:szCs w:val="24"/>
          <w:lang w:val="es-ES" w:eastAsia="es-MX"/>
        </w:rPr>
        <w:t> solar. Este hecho ha motivado que algunos investigadores crean que el planeta está termorregulado mediante la combinación de gases del efecto invernadero y el </w:t>
      </w:r>
      <w:hyperlink r:id="rId411" w:tooltip="Albedo" w:history="1">
        <w:r w:rsidRPr="00667132">
          <w:rPr>
            <w:rFonts w:ascii="Arial" w:hAnsi="Arial" w:cs="Arial"/>
            <w:sz w:val="24"/>
            <w:szCs w:val="24"/>
            <w:lang w:val="es-ES" w:eastAsia="es-MX"/>
          </w:rPr>
          <w:t>albedo</w:t>
        </w:r>
      </w:hyperlink>
      <w:r w:rsidRPr="00667132">
        <w:rPr>
          <w:rFonts w:ascii="Arial" w:hAnsi="Arial" w:cs="Arial"/>
          <w:sz w:val="24"/>
          <w:szCs w:val="24"/>
          <w:lang w:val="es-ES" w:eastAsia="es-MX"/>
        </w:rPr>
        <w:t> atmosférico y superficial. Esta hipótesis, conocida como la </w:t>
      </w:r>
      <w:hyperlink r:id="rId412" w:tooltip="Hipótesis de Gaia" w:history="1">
        <w:r w:rsidRPr="00667132">
          <w:rPr>
            <w:rFonts w:ascii="Arial" w:hAnsi="Arial" w:cs="Arial"/>
            <w:sz w:val="24"/>
            <w:szCs w:val="24"/>
            <w:lang w:val="es-ES" w:eastAsia="es-MX"/>
          </w:rPr>
          <w:t>teoría de Gaia</w:t>
        </w:r>
      </w:hyperlink>
      <w:r w:rsidRPr="00667132">
        <w:rPr>
          <w:rFonts w:ascii="Arial" w:hAnsi="Arial" w:cs="Arial"/>
          <w:sz w:val="24"/>
          <w:szCs w:val="24"/>
          <w:lang w:val="es-ES" w:eastAsia="es-MX"/>
        </w:rPr>
        <w:t>, no es sin embargo la posición más adoptada entre la comunidad científica. El estado del agua también depende de la gravedad de un planeta. Si un planeta es lo bastante grande, el agua que exista sobre él permanecería en estado sólido incluso a altas temperaturas, dada la elevada presión causada por la gravedad.</w:t>
      </w:r>
      <w:hyperlink r:id="rId413" w:anchor="cite_note-33" w:history="1">
        <w:r w:rsidRPr="00667132">
          <w:rPr>
            <w:rFonts w:ascii="Arial" w:hAnsi="Arial" w:cs="Arial"/>
            <w:sz w:val="24"/>
            <w:szCs w:val="24"/>
            <w:lang w:val="es-ES" w:eastAsia="es-MX"/>
          </w:rPr>
          <w:t>33</w:t>
        </w:r>
      </w:hyperlink>
    </w:p>
    <w:p w:rsidR="005D3447" w:rsidRPr="00667132" w:rsidRDefault="00490E5F" w:rsidP="0030030E">
      <w:pPr>
        <w:pBdr>
          <w:bottom w:val="single" w:sz="6" w:space="0" w:color="AAAAAA"/>
        </w:pBdr>
        <w:spacing w:after="0" w:line="360" w:lineRule="auto"/>
        <w:ind w:left="384"/>
        <w:jc w:val="both"/>
        <w:outlineLvl w:val="1"/>
        <w:rPr>
          <w:rFonts w:ascii="Arial" w:hAnsi="Arial" w:cs="Arial"/>
          <w:sz w:val="24"/>
          <w:szCs w:val="24"/>
          <w:lang w:val="es-ES" w:eastAsia="es-MX"/>
        </w:rPr>
      </w:pPr>
      <w:r w:rsidRPr="00667132">
        <w:rPr>
          <w:rFonts w:ascii="Arial" w:hAnsi="Arial" w:cs="Arial"/>
          <w:sz w:val="24"/>
          <w:szCs w:val="24"/>
          <w:lang w:val="es-ES" w:eastAsia="es-MX"/>
        </w:rPr>
        <w:t>El agua en la Tierra</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Artículo principal: </w:t>
      </w:r>
      <w:hyperlink r:id="rId414" w:tooltip="Hidrología" w:history="1">
        <w:r w:rsidRPr="00667132">
          <w:rPr>
            <w:rFonts w:ascii="Arial" w:hAnsi="Arial" w:cs="Arial"/>
            <w:sz w:val="24"/>
            <w:szCs w:val="24"/>
            <w:lang w:val="es-ES" w:eastAsia="es-MX"/>
          </w:rPr>
          <w:t>Hidrología</w:t>
        </w:r>
      </w:hyperlink>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El agua es fundamental para todas las formas de </w:t>
      </w:r>
      <w:hyperlink r:id="rId415" w:tooltip="Vida" w:history="1">
        <w:r w:rsidRPr="00667132">
          <w:rPr>
            <w:rFonts w:ascii="Arial" w:hAnsi="Arial" w:cs="Arial"/>
            <w:sz w:val="24"/>
            <w:szCs w:val="24"/>
            <w:lang w:val="es-ES" w:eastAsia="es-MX"/>
          </w:rPr>
          <w:t>vida</w:t>
        </w:r>
      </w:hyperlink>
      <w:r w:rsidRPr="00667132">
        <w:rPr>
          <w:rFonts w:ascii="Arial" w:hAnsi="Arial" w:cs="Arial"/>
          <w:sz w:val="24"/>
          <w:szCs w:val="24"/>
          <w:lang w:val="es-ES" w:eastAsia="es-MX"/>
        </w:rPr>
        <w:t> conocidas. El hombre posee del 65 % al 75 % de su peso en agua y el porcentaje es menor a medida que la persona crece,</w:t>
      </w:r>
      <w:hyperlink r:id="rId416" w:anchor="cite_note-34" w:history="1">
        <w:r w:rsidRPr="00667132">
          <w:rPr>
            <w:rFonts w:ascii="Arial" w:hAnsi="Arial" w:cs="Arial"/>
            <w:sz w:val="24"/>
            <w:szCs w:val="24"/>
            <w:lang w:val="es-ES" w:eastAsia="es-MX"/>
          </w:rPr>
          <w:t>34</w:t>
        </w:r>
      </w:hyperlink>
      <w:r w:rsidRPr="00667132">
        <w:rPr>
          <w:rFonts w:ascii="Arial" w:hAnsi="Arial" w:cs="Arial"/>
          <w:sz w:val="24"/>
          <w:szCs w:val="24"/>
          <w:lang w:val="es-ES" w:eastAsia="es-MX"/>
        </w:rPr>
        <w:t> en y algunos animales supera el 99 %. Los recursos naturales se han vuelto escasos con la creciente población mundial y su disposición en varias regiones habitadas es la preocupación de muchas organizaciones gubernamentales. Según la ONU, actualmente 80 países del mundo sufren debido a la falta de agua.En la China, donde se concentra 1/5 de la población mundial y menos de 1/10 del agua del planeta Tierra, se han secado el 35 % de los pozos.</w:t>
      </w:r>
      <w:hyperlink r:id="rId417" w:anchor="cite_note-35" w:history="1">
        <w:r w:rsidRPr="00667132">
          <w:rPr>
            <w:rFonts w:ascii="Arial" w:hAnsi="Arial" w:cs="Arial"/>
            <w:sz w:val="24"/>
            <w:szCs w:val="24"/>
            <w:lang w:val="es-ES" w:eastAsia="es-MX"/>
          </w:rPr>
          <w:t>35</w:t>
        </w:r>
      </w:hyperlink>
    </w:p>
    <w:p w:rsidR="005D3447" w:rsidRPr="00667132" w:rsidRDefault="005D3447" w:rsidP="0030030E">
      <w:pPr>
        <w:spacing w:after="0" w:line="360" w:lineRule="auto"/>
        <w:ind w:left="384"/>
        <w:jc w:val="both"/>
        <w:outlineLvl w:val="2"/>
        <w:rPr>
          <w:rFonts w:ascii="Arial" w:hAnsi="Arial" w:cs="Arial"/>
          <w:sz w:val="24"/>
          <w:szCs w:val="24"/>
          <w:lang w:val="es-ES" w:eastAsia="es-MX"/>
        </w:rPr>
      </w:pPr>
      <w:r w:rsidRPr="00667132">
        <w:rPr>
          <w:rFonts w:ascii="Arial" w:hAnsi="Arial" w:cs="Arial"/>
          <w:sz w:val="24"/>
          <w:szCs w:val="24"/>
          <w:lang w:val="es-ES" w:eastAsia="es-MX"/>
        </w:rPr>
        <w:t>Origen del agua terrestre</w:t>
      </w:r>
      <w:r w:rsidR="001404FC" w:rsidRPr="00667132">
        <w:rPr>
          <w:rFonts w:ascii="Arial" w:hAnsi="Arial" w:cs="Arial"/>
          <w:sz w:val="24"/>
          <w:szCs w:val="24"/>
          <w:lang w:val="es-ES" w:eastAsia="es-MX"/>
        </w:rPr>
        <w:t xml:space="preserve"> </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Durante la formación de la </w:t>
      </w:r>
      <w:hyperlink r:id="rId418" w:tooltip="Tierra" w:history="1">
        <w:r w:rsidRPr="00667132">
          <w:rPr>
            <w:rFonts w:ascii="Arial" w:hAnsi="Arial" w:cs="Arial"/>
            <w:sz w:val="24"/>
            <w:szCs w:val="24"/>
            <w:lang w:val="es-ES" w:eastAsia="es-MX"/>
          </w:rPr>
          <w:t>Tierra</w:t>
        </w:r>
      </w:hyperlink>
      <w:r w:rsidRPr="00667132">
        <w:rPr>
          <w:rFonts w:ascii="Arial" w:hAnsi="Arial" w:cs="Arial"/>
          <w:sz w:val="24"/>
          <w:szCs w:val="24"/>
          <w:lang w:val="es-ES" w:eastAsia="es-MX"/>
        </w:rPr>
        <w:t>, la energía liberada por el choque de los </w:t>
      </w:r>
      <w:hyperlink r:id="rId419" w:tooltip="Planetesimales" w:history="1">
        <w:r w:rsidRPr="00667132">
          <w:rPr>
            <w:rFonts w:ascii="Arial" w:hAnsi="Arial" w:cs="Arial"/>
            <w:sz w:val="24"/>
            <w:szCs w:val="24"/>
            <w:lang w:val="es-ES" w:eastAsia="es-MX"/>
          </w:rPr>
          <w:t>planetesimales</w:t>
        </w:r>
      </w:hyperlink>
      <w:r w:rsidRPr="00667132">
        <w:rPr>
          <w:rFonts w:ascii="Arial" w:hAnsi="Arial" w:cs="Arial"/>
          <w:sz w:val="24"/>
          <w:szCs w:val="24"/>
          <w:lang w:val="es-ES" w:eastAsia="es-MX"/>
        </w:rPr>
        <w:t xml:space="preserve">, y su posterior contracción por efecto del incremento de la fuerza gravitatoria, provocó el calentamiento y fusión de los materiales del joven planeta. </w:t>
      </w:r>
      <w:r w:rsidRPr="00667132">
        <w:rPr>
          <w:rFonts w:ascii="Arial" w:hAnsi="Arial" w:cs="Arial"/>
          <w:sz w:val="24"/>
          <w:szCs w:val="24"/>
          <w:lang w:val="es-ES" w:eastAsia="es-MX"/>
        </w:rPr>
        <w:lastRenderedPageBreak/>
        <w:t>Este proceso de </w:t>
      </w:r>
      <w:hyperlink r:id="rId420" w:tooltip="Acreción" w:history="1">
        <w:r w:rsidRPr="00667132">
          <w:rPr>
            <w:rFonts w:ascii="Arial" w:hAnsi="Arial" w:cs="Arial"/>
            <w:sz w:val="24"/>
            <w:szCs w:val="24"/>
            <w:lang w:val="es-ES" w:eastAsia="es-MX"/>
          </w:rPr>
          <w:t>acreción</w:t>
        </w:r>
      </w:hyperlink>
      <w:r w:rsidRPr="00667132">
        <w:rPr>
          <w:rFonts w:ascii="Arial" w:hAnsi="Arial" w:cs="Arial"/>
          <w:sz w:val="24"/>
          <w:szCs w:val="24"/>
          <w:lang w:val="es-ES" w:eastAsia="es-MX"/>
        </w:rPr>
        <w:t> y diferenciación hizo que los diferentes elementos químicos se reestructurasen en función de su densidad. El resultado fue la desgasificación del </w:t>
      </w:r>
      <w:hyperlink r:id="rId421" w:tooltip="Magma" w:history="1">
        <w:r w:rsidRPr="00667132">
          <w:rPr>
            <w:rFonts w:ascii="Arial" w:hAnsi="Arial" w:cs="Arial"/>
            <w:sz w:val="24"/>
            <w:szCs w:val="24"/>
            <w:lang w:val="es-ES" w:eastAsia="es-MX"/>
          </w:rPr>
          <w:t>magma</w:t>
        </w:r>
      </w:hyperlink>
      <w:r w:rsidRPr="00667132">
        <w:rPr>
          <w:rFonts w:ascii="Arial" w:hAnsi="Arial" w:cs="Arial"/>
          <w:sz w:val="24"/>
          <w:szCs w:val="24"/>
          <w:lang w:val="es-ES" w:eastAsia="es-MX"/>
        </w:rPr>
        <w:t> y la liberación de una enorme cantidad de elementos volátiles a las zonas más externas del planteta, que originaron la protoatmósfera terrestre. Los elementos más ligeros, como el hidrógeno molecular, escaparon de regreso al espacio exterior. Sin embargo, otros gases más pesados fueron retenidos por la atracción gravitatoria. Entre ellos se encontraba el vapor de agua. Cuando la temperatura terrestre disminuyó lo suficiente, el vapor de agua que es un gas menos volátil que el CO2 o el N2 comenzó a condensarse. De este modo, las cuencas comenzaron a llenarse con un agua ácida y caliente (entre 30 °C y 60 °C).</w:t>
      </w:r>
      <w:hyperlink r:id="rId422" w:anchor="cite_note-zco1999-36" w:history="1">
        <w:r w:rsidRPr="00667132">
          <w:rPr>
            <w:rFonts w:ascii="Arial" w:hAnsi="Arial" w:cs="Arial"/>
            <w:sz w:val="24"/>
            <w:szCs w:val="24"/>
            <w:lang w:val="es-ES" w:eastAsia="es-MX"/>
          </w:rPr>
          <w:t>36</w:t>
        </w:r>
      </w:hyperlink>
      <w:r w:rsidRPr="00667132">
        <w:rPr>
          <w:rFonts w:ascii="Arial" w:hAnsi="Arial" w:cs="Arial"/>
          <w:sz w:val="24"/>
          <w:szCs w:val="24"/>
          <w:lang w:val="es-ES" w:eastAsia="es-MX"/>
        </w:rPr>
        <w:t> Esta agua ácida era un eficaz disolvente que comenzó a arrancar iones solubles de las rocas de la superficie, y poco a poco comenzó a aumentar su salinidad. El volumen del agua liberada a la atmósfera por este proceso y que precipitó a la superficie fue aproximadamente de 1,37 x 109 km³, si bien hay científicos que sostienen que parte del agua del planeta proviene del choque de cometas contra la prototierra en las fases finales del proceso de acreción.</w:t>
      </w:r>
      <w:hyperlink r:id="rId423" w:anchor="cite_note-zco1999-36" w:history="1">
        <w:r w:rsidRPr="00667132">
          <w:rPr>
            <w:rFonts w:ascii="Arial" w:hAnsi="Arial" w:cs="Arial"/>
            <w:sz w:val="24"/>
            <w:szCs w:val="24"/>
            <w:lang w:val="es-ES" w:eastAsia="es-MX"/>
          </w:rPr>
          <w:t>36</w:t>
        </w:r>
      </w:hyperlink>
      <w:r w:rsidRPr="00667132">
        <w:rPr>
          <w:rFonts w:ascii="Arial" w:hAnsi="Arial" w:cs="Arial"/>
          <w:sz w:val="24"/>
          <w:szCs w:val="24"/>
          <w:lang w:val="es-ES" w:eastAsia="es-MX"/>
        </w:rPr>
        <w:t> En este sentido hay cálculos que parecen indicar que si únicamente el 10 % de los cuerpos que chocaron contra la Tierra durante el proceso de acreción final hubiesen sido cometas, toda el agua planetaria podría ser de origen cometario, aunque estas ideas son especulativas y objeto de debate entre los especialistas.</w:t>
      </w:r>
      <w:hyperlink r:id="rId424" w:anchor="cite_note-zco1999-36" w:history="1">
        <w:r w:rsidRPr="00667132">
          <w:rPr>
            <w:rFonts w:ascii="Arial" w:hAnsi="Arial" w:cs="Arial"/>
            <w:sz w:val="24"/>
            <w:szCs w:val="24"/>
            <w:lang w:val="es-ES" w:eastAsia="es-MX"/>
          </w:rPr>
          <w:t>36</w:t>
        </w:r>
      </w:hyperlink>
    </w:p>
    <w:p w:rsidR="005D3447" w:rsidRPr="00667132" w:rsidRDefault="005D3447" w:rsidP="0030030E">
      <w:pPr>
        <w:spacing w:after="0" w:line="360" w:lineRule="auto"/>
        <w:ind w:left="384"/>
        <w:jc w:val="both"/>
        <w:outlineLvl w:val="2"/>
        <w:rPr>
          <w:rFonts w:ascii="Arial" w:hAnsi="Arial" w:cs="Arial"/>
          <w:sz w:val="24"/>
          <w:szCs w:val="24"/>
          <w:lang w:val="es-ES" w:eastAsia="es-MX"/>
        </w:rPr>
      </w:pPr>
      <w:r w:rsidRPr="00667132">
        <w:rPr>
          <w:rFonts w:ascii="Arial" w:hAnsi="Arial" w:cs="Arial"/>
          <w:sz w:val="24"/>
          <w:szCs w:val="24"/>
          <w:lang w:val="es-ES" w:eastAsia="es-MX"/>
        </w:rPr>
        <w:t>Distribución actual del agua en la Tierra</w:t>
      </w:r>
      <w:r w:rsidR="001404FC" w:rsidRPr="00667132">
        <w:rPr>
          <w:rFonts w:ascii="Arial" w:hAnsi="Arial" w:cs="Arial"/>
          <w:sz w:val="24"/>
          <w:szCs w:val="24"/>
          <w:lang w:val="es-ES" w:eastAsia="es-MX"/>
        </w:rPr>
        <w:t xml:space="preserve"> </w:t>
      </w:r>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noProof/>
          <w:sz w:val="24"/>
          <w:szCs w:val="24"/>
          <w:lang w:eastAsia="es-MX"/>
        </w:rPr>
        <w:drawing>
          <wp:inline distT="0" distB="0" distL="0" distR="0" wp14:anchorId="7C852CAF" wp14:editId="1C103002">
            <wp:extent cx="2860040" cy="1977390"/>
            <wp:effectExtent l="0" t="0" r="0" b="3810"/>
            <wp:docPr id="22" name="Imagen 22" descr="http://upload.wikimedia.org/wikipedia/commons/thumb/c/c1/Distribucion_del_agua_terrestre2.jpg/300px-Distribucion_del_agua_terrestre2.jpg">
              <a:hlinkClick xmlns:a="http://schemas.openxmlformats.org/drawingml/2006/main" r:id="rId4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upload.wikimedia.org/wikipedia/commons/thumb/c/c1/Distribucion_del_agua_terrestre2.jpg/300px-Distribucion_del_agua_terrestre2.jpg">
                      <a:hlinkClick r:id="rId425"/>
                    </pic:cNvPr>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860040" cy="1977390"/>
                    </a:xfrm>
                    <a:prstGeom prst="rect">
                      <a:avLst/>
                    </a:prstGeom>
                    <a:noFill/>
                    <a:ln>
                      <a:noFill/>
                    </a:ln>
                  </pic:spPr>
                </pic:pic>
              </a:graphicData>
            </a:graphic>
          </wp:inline>
        </w:drawing>
      </w:r>
    </w:p>
    <w:p w:rsidR="005D3447" w:rsidRPr="00667132" w:rsidRDefault="005D3447" w:rsidP="0030030E">
      <w:pPr>
        <w:shd w:val="clear" w:color="auto" w:fill="F9F9F9"/>
        <w:spacing w:after="0" w:line="360" w:lineRule="auto"/>
        <w:ind w:left="765"/>
        <w:jc w:val="both"/>
        <w:rPr>
          <w:rFonts w:ascii="Arial" w:hAnsi="Arial" w:cs="Arial"/>
          <w:sz w:val="24"/>
          <w:szCs w:val="24"/>
          <w:lang w:val="es-ES" w:eastAsia="es-MX"/>
        </w:rPr>
      </w:pPr>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sz w:val="24"/>
          <w:szCs w:val="24"/>
          <w:lang w:val="es-ES" w:eastAsia="es-MX"/>
        </w:rPr>
        <w:t>Representación gráfica de la distribución de agua terrestre.</w:t>
      </w:r>
      <w:hyperlink r:id="rId427" w:anchor="cite_note-usgs1-3" w:history="1">
        <w:r w:rsidRPr="00667132">
          <w:rPr>
            <w:rFonts w:ascii="Arial" w:hAnsi="Arial" w:cs="Arial"/>
            <w:sz w:val="24"/>
            <w:szCs w:val="24"/>
            <w:lang w:val="es-ES" w:eastAsia="es-MX"/>
          </w:rPr>
          <w:t>3</w:t>
        </w:r>
      </w:hyperlink>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noProof/>
          <w:sz w:val="24"/>
          <w:szCs w:val="24"/>
          <w:lang w:eastAsia="es-MX"/>
        </w:rPr>
        <w:lastRenderedPageBreak/>
        <w:drawing>
          <wp:inline distT="0" distB="0" distL="0" distR="0" wp14:anchorId="340E8EED" wp14:editId="2D8DD78A">
            <wp:extent cx="1903095" cy="1903095"/>
            <wp:effectExtent l="0" t="0" r="1905" b="1905"/>
            <wp:docPr id="24" name="Imagen 24" descr="http://upload.wikimedia.org/wikipedia/commons/thumb/9/97/The_Earth_seen_from_Apollo_17.jpg/200px-The_Earth_seen_from_Apollo_17.jpg">
              <a:hlinkClick xmlns:a="http://schemas.openxmlformats.org/drawingml/2006/main" r:id="rId4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upload.wikimedia.org/wikipedia/commons/thumb/9/97/The_Earth_seen_from_Apollo_17.jpg/200px-The_Earth_seen_from_Apollo_17.jpg">
                      <a:hlinkClick r:id="rId428"/>
                    </pic:cNvPr>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p>
    <w:p w:rsidR="005D3447" w:rsidRPr="00667132" w:rsidRDefault="005D3447" w:rsidP="0030030E">
      <w:pPr>
        <w:shd w:val="clear" w:color="auto" w:fill="F9F9F9"/>
        <w:spacing w:after="0" w:line="360" w:lineRule="auto"/>
        <w:ind w:left="765"/>
        <w:jc w:val="both"/>
        <w:rPr>
          <w:rFonts w:ascii="Arial" w:hAnsi="Arial" w:cs="Arial"/>
          <w:sz w:val="24"/>
          <w:szCs w:val="24"/>
          <w:lang w:val="es-ES" w:eastAsia="es-MX"/>
        </w:rPr>
      </w:pPr>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sz w:val="24"/>
          <w:szCs w:val="24"/>
          <w:lang w:val="es-ES" w:eastAsia="es-MX"/>
        </w:rPr>
        <w:t>Los </w:t>
      </w:r>
      <w:hyperlink r:id="rId430" w:tooltip="Océano" w:history="1">
        <w:r w:rsidRPr="00667132">
          <w:rPr>
            <w:rFonts w:ascii="Arial" w:hAnsi="Arial" w:cs="Arial"/>
            <w:sz w:val="24"/>
            <w:szCs w:val="24"/>
            <w:lang w:val="es-ES" w:eastAsia="es-MX"/>
          </w:rPr>
          <w:t>océanos</w:t>
        </w:r>
      </w:hyperlink>
      <w:r w:rsidRPr="00667132">
        <w:rPr>
          <w:rFonts w:ascii="Arial" w:hAnsi="Arial" w:cs="Arial"/>
          <w:sz w:val="24"/>
          <w:szCs w:val="24"/>
          <w:lang w:val="es-ES" w:eastAsia="es-MX"/>
        </w:rPr>
        <w:t> cubren el 71 % de la superficie terrestre: su agua salada supone el 96,5 % del agua del planeta.</w:t>
      </w:r>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noProof/>
          <w:sz w:val="24"/>
          <w:szCs w:val="24"/>
          <w:lang w:eastAsia="es-MX"/>
        </w:rPr>
        <w:drawing>
          <wp:inline distT="0" distB="0" distL="0" distR="0" wp14:anchorId="3592A0E0" wp14:editId="55327FC0">
            <wp:extent cx="1903095" cy="1265555"/>
            <wp:effectExtent l="0" t="0" r="1905" b="0"/>
            <wp:docPr id="26" name="Imagen 26" descr="http://upload.wikimedia.org/wikipedia/commons/thumb/e/e2/Glaciar_Grey%2C_Torres_del_Paine.jpg/200px-Glaciar_Grey%2C_Torres_del_Paine.jpg">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upload.wikimedia.org/wikipedia/commons/thumb/e/e2/Glaciar_Grey%2C_Torres_del_Paine.jpg/200px-Glaciar_Grey%2C_Torres_del_Paine.jpg">
                      <a:hlinkClick r:id="rId431"/>
                    </pic:cNvPr>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903095" cy="1265555"/>
                    </a:xfrm>
                    <a:prstGeom prst="rect">
                      <a:avLst/>
                    </a:prstGeom>
                    <a:noFill/>
                    <a:ln>
                      <a:noFill/>
                    </a:ln>
                  </pic:spPr>
                </pic:pic>
              </a:graphicData>
            </a:graphic>
          </wp:inline>
        </w:drawing>
      </w:r>
    </w:p>
    <w:p w:rsidR="005D3447" w:rsidRPr="00667132" w:rsidRDefault="005D3447" w:rsidP="0030030E">
      <w:pPr>
        <w:shd w:val="clear" w:color="auto" w:fill="F9F9F9"/>
        <w:spacing w:after="0" w:line="360" w:lineRule="auto"/>
        <w:ind w:left="765"/>
        <w:jc w:val="both"/>
        <w:rPr>
          <w:rFonts w:ascii="Arial" w:hAnsi="Arial" w:cs="Arial"/>
          <w:sz w:val="24"/>
          <w:szCs w:val="24"/>
          <w:lang w:val="es-ES" w:eastAsia="es-MX"/>
        </w:rPr>
      </w:pPr>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sz w:val="24"/>
          <w:szCs w:val="24"/>
          <w:lang w:val="es-ES" w:eastAsia="es-MX"/>
        </w:rPr>
        <w:t>El 70 % del agua dulce de la Tierra se encuentra en forma sólida (</w:t>
      </w:r>
      <w:hyperlink r:id="rId433" w:tooltip="Glaciar Grey" w:history="1">
        <w:r w:rsidRPr="00667132">
          <w:rPr>
            <w:rFonts w:ascii="Arial" w:hAnsi="Arial" w:cs="Arial"/>
            <w:sz w:val="24"/>
            <w:szCs w:val="24"/>
            <w:lang w:val="es-ES" w:eastAsia="es-MX"/>
          </w:rPr>
          <w:t>Glaciar Grey</w:t>
        </w:r>
      </w:hyperlink>
      <w:r w:rsidRPr="00667132">
        <w:rPr>
          <w:rFonts w:ascii="Arial" w:hAnsi="Arial" w:cs="Arial"/>
          <w:sz w:val="24"/>
          <w:szCs w:val="24"/>
          <w:lang w:val="es-ES" w:eastAsia="es-MX"/>
        </w:rPr>
        <w:t>, </w:t>
      </w:r>
      <w:hyperlink r:id="rId434" w:tooltip="Chile" w:history="1">
        <w:r w:rsidRPr="00667132">
          <w:rPr>
            <w:rFonts w:ascii="Arial" w:hAnsi="Arial" w:cs="Arial"/>
            <w:sz w:val="24"/>
            <w:szCs w:val="24"/>
            <w:lang w:val="es-ES" w:eastAsia="es-MX"/>
          </w:rPr>
          <w:t>Chile</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El total del agua presente en el planeta, en todas sus formas, se denomina </w:t>
      </w:r>
      <w:hyperlink r:id="rId435" w:tooltip="Hidrosfera" w:history="1">
        <w:r w:rsidRPr="00667132">
          <w:rPr>
            <w:rFonts w:ascii="Arial" w:hAnsi="Arial" w:cs="Arial"/>
            <w:sz w:val="24"/>
            <w:szCs w:val="24"/>
            <w:lang w:val="es-ES" w:eastAsia="es-MX"/>
          </w:rPr>
          <w:t>hidrosfera</w:t>
        </w:r>
      </w:hyperlink>
      <w:r w:rsidRPr="00667132">
        <w:rPr>
          <w:rFonts w:ascii="Arial" w:hAnsi="Arial" w:cs="Arial"/>
          <w:sz w:val="24"/>
          <w:szCs w:val="24"/>
          <w:lang w:val="es-ES" w:eastAsia="es-MX"/>
        </w:rPr>
        <w:t>. El agua cubre 3/4 partes (71 %) de la superficie de la </w:t>
      </w:r>
      <w:hyperlink r:id="rId436" w:tooltip="Tierra" w:history="1">
        <w:r w:rsidRPr="00667132">
          <w:rPr>
            <w:rFonts w:ascii="Arial" w:hAnsi="Arial" w:cs="Arial"/>
            <w:sz w:val="24"/>
            <w:szCs w:val="24"/>
            <w:lang w:val="es-ES" w:eastAsia="es-MX"/>
          </w:rPr>
          <w:t>Tierra</w:t>
        </w:r>
      </w:hyperlink>
      <w:r w:rsidRPr="00667132">
        <w:rPr>
          <w:rFonts w:ascii="Arial" w:hAnsi="Arial" w:cs="Arial"/>
          <w:sz w:val="24"/>
          <w:szCs w:val="24"/>
          <w:lang w:val="es-ES" w:eastAsia="es-MX"/>
        </w:rPr>
        <w:t>. Se puede encontrar esta sustancia en prácticamente cualquier lugar de la </w:t>
      </w:r>
      <w:hyperlink r:id="rId437" w:tooltip="Biosfera" w:history="1">
        <w:r w:rsidRPr="00667132">
          <w:rPr>
            <w:rFonts w:ascii="Arial" w:hAnsi="Arial" w:cs="Arial"/>
            <w:sz w:val="24"/>
            <w:szCs w:val="24"/>
            <w:lang w:val="es-ES" w:eastAsia="es-MX"/>
          </w:rPr>
          <w:t>biosfera</w:t>
        </w:r>
      </w:hyperlink>
      <w:r w:rsidRPr="00667132">
        <w:rPr>
          <w:rFonts w:ascii="Arial" w:hAnsi="Arial" w:cs="Arial"/>
          <w:sz w:val="24"/>
          <w:szCs w:val="24"/>
          <w:lang w:val="es-ES" w:eastAsia="es-MX"/>
        </w:rPr>
        <w:t> y en los tres </w:t>
      </w:r>
      <w:hyperlink r:id="rId438" w:tooltip="Estado de agregación" w:history="1">
        <w:r w:rsidRPr="00667132">
          <w:rPr>
            <w:rFonts w:ascii="Arial" w:hAnsi="Arial" w:cs="Arial"/>
            <w:sz w:val="24"/>
            <w:szCs w:val="24"/>
            <w:lang w:val="es-ES" w:eastAsia="es-MX"/>
          </w:rPr>
          <w:t>estados de agregación</w:t>
        </w:r>
      </w:hyperlink>
      <w:r w:rsidRPr="00667132">
        <w:rPr>
          <w:rFonts w:ascii="Arial" w:hAnsi="Arial" w:cs="Arial"/>
          <w:sz w:val="24"/>
          <w:szCs w:val="24"/>
          <w:lang w:val="es-ES" w:eastAsia="es-MX"/>
        </w:rPr>
        <w:t> de la materia: </w:t>
      </w:r>
      <w:hyperlink r:id="rId439" w:tooltip="Sólido" w:history="1">
        <w:r w:rsidRPr="00667132">
          <w:rPr>
            <w:rFonts w:ascii="Arial" w:hAnsi="Arial" w:cs="Arial"/>
            <w:sz w:val="24"/>
            <w:szCs w:val="24"/>
            <w:lang w:val="es-ES" w:eastAsia="es-MX"/>
          </w:rPr>
          <w:t>sólido</w:t>
        </w:r>
      </w:hyperlink>
      <w:r w:rsidRPr="00667132">
        <w:rPr>
          <w:rFonts w:ascii="Arial" w:hAnsi="Arial" w:cs="Arial"/>
          <w:sz w:val="24"/>
          <w:szCs w:val="24"/>
          <w:lang w:val="es-ES" w:eastAsia="es-MX"/>
        </w:rPr>
        <w:t>, </w:t>
      </w:r>
      <w:hyperlink r:id="rId440" w:tooltip="Líquido" w:history="1">
        <w:r w:rsidRPr="00667132">
          <w:rPr>
            <w:rFonts w:ascii="Arial" w:hAnsi="Arial" w:cs="Arial"/>
            <w:sz w:val="24"/>
            <w:szCs w:val="24"/>
            <w:lang w:val="es-ES" w:eastAsia="es-MX"/>
          </w:rPr>
          <w:t>líquido</w:t>
        </w:r>
      </w:hyperlink>
      <w:r w:rsidRPr="00667132">
        <w:rPr>
          <w:rFonts w:ascii="Arial" w:hAnsi="Arial" w:cs="Arial"/>
          <w:sz w:val="24"/>
          <w:szCs w:val="24"/>
          <w:lang w:val="es-ES" w:eastAsia="es-MX"/>
        </w:rPr>
        <w:t> y </w:t>
      </w:r>
      <w:hyperlink r:id="rId441" w:tooltip="Gaseoso" w:history="1">
        <w:r w:rsidRPr="00667132">
          <w:rPr>
            <w:rFonts w:ascii="Arial" w:hAnsi="Arial" w:cs="Arial"/>
            <w:sz w:val="24"/>
            <w:szCs w:val="24"/>
            <w:lang w:val="es-ES" w:eastAsia="es-MX"/>
          </w:rPr>
          <w:t>gaseoso</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El 97 por ciento es agua salada, la cual se encuentra principalmente en los océanos y mares; sólo el 3 por ciento de su volumen es dulce. De esta última, un 1 por ciento está en estado líquido. El 2 % restante se encuentra en estado sólido en </w:t>
      </w:r>
      <w:hyperlink r:id="rId442" w:tooltip="Capa de hielo" w:history="1">
        <w:r w:rsidRPr="00667132">
          <w:rPr>
            <w:rFonts w:ascii="Arial" w:hAnsi="Arial" w:cs="Arial"/>
            <w:sz w:val="24"/>
            <w:szCs w:val="24"/>
            <w:lang w:val="es-ES" w:eastAsia="es-MX"/>
          </w:rPr>
          <w:t>capas</w:t>
        </w:r>
      </w:hyperlink>
      <w:r w:rsidRPr="00667132">
        <w:rPr>
          <w:rFonts w:ascii="Arial" w:hAnsi="Arial" w:cs="Arial"/>
          <w:sz w:val="24"/>
          <w:szCs w:val="24"/>
          <w:lang w:val="es-ES" w:eastAsia="es-MX"/>
        </w:rPr>
        <w:t>, </w:t>
      </w:r>
      <w:hyperlink r:id="rId443" w:tooltip="Campo de hielo" w:history="1">
        <w:r w:rsidRPr="00667132">
          <w:rPr>
            <w:rFonts w:ascii="Arial" w:hAnsi="Arial" w:cs="Arial"/>
            <w:sz w:val="24"/>
            <w:szCs w:val="24"/>
            <w:lang w:val="es-ES" w:eastAsia="es-MX"/>
          </w:rPr>
          <w:t>campos</w:t>
        </w:r>
      </w:hyperlink>
      <w:r w:rsidRPr="00667132">
        <w:rPr>
          <w:rFonts w:ascii="Arial" w:hAnsi="Arial" w:cs="Arial"/>
          <w:sz w:val="24"/>
          <w:szCs w:val="24"/>
          <w:lang w:val="es-ES" w:eastAsia="es-MX"/>
        </w:rPr>
        <w:t> y </w:t>
      </w:r>
      <w:hyperlink r:id="rId444" w:tooltip="Plataforma de hielo" w:history="1">
        <w:r w:rsidRPr="00667132">
          <w:rPr>
            <w:rFonts w:ascii="Arial" w:hAnsi="Arial" w:cs="Arial"/>
            <w:sz w:val="24"/>
            <w:szCs w:val="24"/>
            <w:lang w:val="es-ES" w:eastAsia="es-MX"/>
          </w:rPr>
          <w:t>plataformas</w:t>
        </w:r>
      </w:hyperlink>
      <w:r w:rsidRPr="00667132">
        <w:rPr>
          <w:rFonts w:ascii="Arial" w:hAnsi="Arial" w:cs="Arial"/>
          <w:sz w:val="24"/>
          <w:szCs w:val="24"/>
          <w:lang w:val="es-ES" w:eastAsia="es-MX"/>
        </w:rPr>
        <w:t> de </w:t>
      </w:r>
      <w:hyperlink r:id="rId445" w:tooltip="Hielo" w:history="1">
        <w:r w:rsidRPr="00667132">
          <w:rPr>
            <w:rFonts w:ascii="Arial" w:hAnsi="Arial" w:cs="Arial"/>
            <w:sz w:val="24"/>
            <w:szCs w:val="24"/>
            <w:lang w:val="es-ES" w:eastAsia="es-MX"/>
          </w:rPr>
          <w:t>hielo</w:t>
        </w:r>
      </w:hyperlink>
      <w:r w:rsidRPr="00667132">
        <w:rPr>
          <w:rFonts w:ascii="Arial" w:hAnsi="Arial" w:cs="Arial"/>
          <w:sz w:val="24"/>
          <w:szCs w:val="24"/>
          <w:lang w:val="es-ES" w:eastAsia="es-MX"/>
        </w:rPr>
        <w:t> o</w:t>
      </w:r>
      <w:hyperlink r:id="rId446" w:tooltip="Banquisa" w:history="1">
        <w:r w:rsidRPr="00667132">
          <w:rPr>
            <w:rFonts w:ascii="Arial" w:hAnsi="Arial" w:cs="Arial"/>
            <w:sz w:val="24"/>
            <w:szCs w:val="24"/>
            <w:lang w:val="es-ES" w:eastAsia="es-MX"/>
          </w:rPr>
          <w:t>banquisas</w:t>
        </w:r>
      </w:hyperlink>
      <w:r w:rsidRPr="00667132">
        <w:rPr>
          <w:rFonts w:ascii="Arial" w:hAnsi="Arial" w:cs="Arial"/>
          <w:sz w:val="24"/>
          <w:szCs w:val="24"/>
          <w:lang w:val="es-ES" w:eastAsia="es-MX"/>
        </w:rPr>
        <w:t> en las </w:t>
      </w:r>
      <w:hyperlink r:id="rId447" w:tooltip="Latitud" w:history="1">
        <w:r w:rsidRPr="00667132">
          <w:rPr>
            <w:rFonts w:ascii="Arial" w:hAnsi="Arial" w:cs="Arial"/>
            <w:sz w:val="24"/>
            <w:szCs w:val="24"/>
            <w:lang w:val="es-ES" w:eastAsia="es-MX"/>
          </w:rPr>
          <w:t>latitudes</w:t>
        </w:r>
      </w:hyperlink>
      <w:r w:rsidRPr="00667132">
        <w:rPr>
          <w:rFonts w:ascii="Arial" w:hAnsi="Arial" w:cs="Arial"/>
          <w:sz w:val="24"/>
          <w:szCs w:val="24"/>
          <w:lang w:val="es-ES" w:eastAsia="es-MX"/>
        </w:rPr>
        <w:t> próximas a los polos. Fuera de las regiones polares el agua dulce se encuentra principalmente en </w:t>
      </w:r>
      <w:hyperlink r:id="rId448" w:tooltip="Humedal" w:history="1">
        <w:r w:rsidRPr="00667132">
          <w:rPr>
            <w:rFonts w:ascii="Arial" w:hAnsi="Arial" w:cs="Arial"/>
            <w:sz w:val="24"/>
            <w:szCs w:val="24"/>
            <w:lang w:val="es-ES" w:eastAsia="es-MX"/>
          </w:rPr>
          <w:t>humedales</w:t>
        </w:r>
      </w:hyperlink>
      <w:r w:rsidRPr="00667132">
        <w:rPr>
          <w:rFonts w:ascii="Arial" w:hAnsi="Arial" w:cs="Arial"/>
          <w:sz w:val="24"/>
          <w:szCs w:val="24"/>
          <w:lang w:val="es-ES" w:eastAsia="es-MX"/>
        </w:rPr>
        <w:t> y, subterráneamente, en </w:t>
      </w:r>
      <w:hyperlink r:id="rId449" w:tooltip="Agua subterránea" w:history="1">
        <w:r w:rsidRPr="00667132">
          <w:rPr>
            <w:rFonts w:ascii="Arial" w:hAnsi="Arial" w:cs="Arial"/>
            <w:sz w:val="24"/>
            <w:szCs w:val="24"/>
            <w:lang w:val="es-ES" w:eastAsia="es-MX"/>
          </w:rPr>
          <w:t>acuíferos</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lastRenderedPageBreak/>
        <w:t>El agua representa entre el 50 y el 90 % de la masa de los seres vivos (aproximadamente el 75 % del cuerpo humano es agua; en el caso de las algas, el porcentaje ronda el 90 %).</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En la superficie de la </w:t>
      </w:r>
      <w:hyperlink r:id="rId450" w:tooltip="Tierra" w:history="1">
        <w:r w:rsidRPr="00667132">
          <w:rPr>
            <w:rFonts w:ascii="Arial" w:hAnsi="Arial" w:cs="Arial"/>
            <w:sz w:val="24"/>
            <w:szCs w:val="24"/>
            <w:lang w:val="es-ES" w:eastAsia="es-MX"/>
          </w:rPr>
          <w:t>Tierra</w:t>
        </w:r>
      </w:hyperlink>
      <w:r w:rsidRPr="00667132">
        <w:rPr>
          <w:rFonts w:ascii="Arial" w:hAnsi="Arial" w:cs="Arial"/>
          <w:sz w:val="24"/>
          <w:szCs w:val="24"/>
          <w:lang w:val="es-ES" w:eastAsia="es-MX"/>
        </w:rPr>
        <w:t> hay unos 1.386.000.000 </w:t>
      </w:r>
      <w:hyperlink r:id="rId451" w:tooltip="Km3" w:history="1">
        <w:r w:rsidRPr="00667132">
          <w:rPr>
            <w:rFonts w:ascii="Arial" w:hAnsi="Arial" w:cs="Arial"/>
            <w:sz w:val="24"/>
            <w:szCs w:val="24"/>
            <w:lang w:val="es-ES" w:eastAsia="es-MX"/>
          </w:rPr>
          <w:t>km3</w:t>
        </w:r>
      </w:hyperlink>
      <w:r w:rsidRPr="00667132">
        <w:rPr>
          <w:rFonts w:ascii="Arial" w:hAnsi="Arial" w:cs="Arial"/>
          <w:sz w:val="24"/>
          <w:szCs w:val="24"/>
          <w:lang w:val="es-ES" w:eastAsia="es-MX"/>
        </w:rPr>
        <w:t> de agua (Si la tierra fuese plana,-sin topografía- estaría completamente cubierta por una capa de unos 2.750 m), que se distribuyen de la siguiente forma:</w:t>
      </w:r>
      <w:hyperlink r:id="rId452" w:anchor="cite_note-usgs1-3" w:history="1">
        <w:r w:rsidRPr="00667132">
          <w:rPr>
            <w:rFonts w:ascii="Arial" w:hAnsi="Arial" w:cs="Arial"/>
            <w:sz w:val="24"/>
            <w:szCs w:val="24"/>
            <w:lang w:val="es-ES" w:eastAsia="es-MX"/>
          </w:rPr>
          <w:t>3</w:t>
        </w:r>
      </w:hyperlink>
    </w:p>
    <w:tbl>
      <w:tblPr>
        <w:tblW w:w="0" w:type="auto"/>
        <w:tblInd w:w="384" w:type="dxa"/>
        <w:tblBorders>
          <w:top w:val="single" w:sz="6" w:space="0" w:color="AAAAAA"/>
          <w:left w:val="single" w:sz="6" w:space="0" w:color="AAAAAA"/>
          <w:bottom w:val="single" w:sz="6" w:space="0" w:color="AAAAAA"/>
          <w:right w:val="single" w:sz="6" w:space="0" w:color="AAAAAA"/>
        </w:tblBorders>
        <w:shd w:val="clear" w:color="auto" w:fill="FFFFFF"/>
        <w:tblCellMar>
          <w:top w:w="15" w:type="dxa"/>
          <w:left w:w="15" w:type="dxa"/>
          <w:bottom w:w="15" w:type="dxa"/>
          <w:right w:w="15" w:type="dxa"/>
        </w:tblCellMar>
        <w:tblLook w:val="04A0" w:firstRow="1" w:lastRow="0" w:firstColumn="1" w:lastColumn="0" w:noHBand="0" w:noVBand="1"/>
      </w:tblPr>
      <w:tblGrid>
        <w:gridCol w:w="3425"/>
        <w:gridCol w:w="1298"/>
        <w:gridCol w:w="1631"/>
        <w:gridCol w:w="1389"/>
        <w:gridCol w:w="1329"/>
      </w:tblGrid>
      <w:tr w:rsidR="005D3447" w:rsidRPr="00667132" w:rsidTr="005D3447">
        <w:trPr>
          <w:trHeight w:val="509"/>
        </w:trPr>
        <w:tc>
          <w:tcPr>
            <w:tcW w:w="0" w:type="auto"/>
            <w:gridSpan w:val="5"/>
            <w:vMerge w:val="restart"/>
            <w:tcBorders>
              <w:top w:val="nil"/>
              <w:left w:val="nil"/>
              <w:bottom w:val="nil"/>
              <w:right w:val="nil"/>
            </w:tcBorders>
            <w:shd w:val="clear" w:color="auto" w:fill="E6E6FA"/>
            <w:tcMar>
              <w:top w:w="48" w:type="dxa"/>
              <w:left w:w="48" w:type="dxa"/>
              <w:bottom w:w="48" w:type="dxa"/>
              <w:right w:w="48" w:type="dxa"/>
            </w:tcMar>
            <w:vAlign w:val="center"/>
            <w:hideMark/>
          </w:tcPr>
          <w:p w:rsidR="005D3447" w:rsidRPr="00667132" w:rsidRDefault="005D3447" w:rsidP="0030030E">
            <w:pPr>
              <w:shd w:val="clear" w:color="auto" w:fill="483D8B"/>
              <w:spacing w:after="0" w:line="360" w:lineRule="auto"/>
              <w:jc w:val="both"/>
              <w:rPr>
                <w:rFonts w:ascii="Arial" w:hAnsi="Arial" w:cs="Arial"/>
                <w:sz w:val="24"/>
                <w:szCs w:val="24"/>
                <w:lang w:eastAsia="es-MX"/>
              </w:rPr>
            </w:pPr>
            <w:r w:rsidRPr="00667132">
              <w:rPr>
                <w:rFonts w:ascii="Arial" w:hAnsi="Arial" w:cs="Arial"/>
                <w:sz w:val="24"/>
                <w:szCs w:val="24"/>
                <w:lang w:eastAsia="es-MX"/>
              </w:rPr>
              <w:t>Distribución del agua en la Tierra</w:t>
            </w:r>
          </w:p>
        </w:tc>
      </w:tr>
      <w:tr w:rsidR="005D3447" w:rsidRPr="00667132" w:rsidTr="005D3447">
        <w:tc>
          <w:tcPr>
            <w:tcW w:w="0" w:type="auto"/>
            <w:vMerge w:val="restart"/>
            <w:tcBorders>
              <w:top w:val="single" w:sz="6" w:space="0" w:color="AAAAAA"/>
              <w:left w:val="single" w:sz="6" w:space="0" w:color="AAAAAA"/>
              <w:bottom w:val="single" w:sz="6" w:space="0" w:color="AAAAAA"/>
              <w:right w:val="single" w:sz="6" w:space="0" w:color="AAAAAA"/>
            </w:tcBorders>
            <w:shd w:val="clear" w:color="auto" w:fill="E6E6FA"/>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Situación del agua</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E6E6FA"/>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Volumen en km³</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E6E6FA"/>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Porcentaje</w:t>
            </w:r>
          </w:p>
        </w:tc>
      </w:tr>
      <w:tr w:rsidR="005D3447" w:rsidRPr="00667132" w:rsidTr="005D3447">
        <w:tc>
          <w:tcPr>
            <w:tcW w:w="0" w:type="auto"/>
            <w:vMerge/>
            <w:tcBorders>
              <w:top w:val="single" w:sz="6" w:space="0" w:color="AAAAAA"/>
              <w:left w:val="single" w:sz="6" w:space="0" w:color="AAAAAA"/>
              <w:bottom w:val="single" w:sz="6" w:space="0" w:color="AAAAAA"/>
              <w:right w:val="single" w:sz="6" w:space="0" w:color="AAAAAA"/>
            </w:tcBorders>
            <w:shd w:val="clear" w:color="auto" w:fill="FFFFFF"/>
            <w:vAlign w:val="center"/>
            <w:hideMark/>
          </w:tcPr>
          <w:p w:rsidR="005D3447" w:rsidRPr="00667132" w:rsidRDefault="005D3447" w:rsidP="0030030E">
            <w:pPr>
              <w:spacing w:after="0" w:line="360" w:lineRule="auto"/>
              <w:jc w:val="both"/>
              <w:rPr>
                <w:rFonts w:ascii="Arial" w:hAnsi="Arial" w:cs="Arial"/>
                <w:sz w:val="24"/>
                <w:szCs w:val="24"/>
                <w:lang w:eastAsia="es-MX"/>
              </w:rPr>
            </w:pPr>
          </w:p>
        </w:tc>
        <w:tc>
          <w:tcPr>
            <w:tcW w:w="0" w:type="auto"/>
            <w:tcBorders>
              <w:top w:val="single" w:sz="6" w:space="0" w:color="AAAAAA"/>
              <w:left w:val="single" w:sz="6" w:space="0" w:color="AAAAAA"/>
              <w:bottom w:val="single" w:sz="6" w:space="0" w:color="AAAAAA"/>
              <w:right w:val="single" w:sz="6" w:space="0" w:color="AAAAAA"/>
            </w:tcBorders>
            <w:shd w:val="clear" w:color="auto" w:fill="E6E6FA"/>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Agua dulce</w:t>
            </w:r>
          </w:p>
        </w:tc>
        <w:tc>
          <w:tcPr>
            <w:tcW w:w="0" w:type="auto"/>
            <w:tcBorders>
              <w:top w:val="single" w:sz="6" w:space="0" w:color="AAAAAA"/>
              <w:left w:val="single" w:sz="6" w:space="0" w:color="AAAAAA"/>
              <w:bottom w:val="single" w:sz="6" w:space="0" w:color="AAAAAA"/>
              <w:right w:val="single" w:sz="6" w:space="0" w:color="AAAAAA"/>
            </w:tcBorders>
            <w:shd w:val="clear" w:color="auto" w:fill="E6E6FA"/>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Agua salada</w:t>
            </w:r>
          </w:p>
        </w:tc>
        <w:tc>
          <w:tcPr>
            <w:tcW w:w="0" w:type="auto"/>
            <w:tcBorders>
              <w:top w:val="single" w:sz="6" w:space="0" w:color="AAAAAA"/>
              <w:left w:val="single" w:sz="6" w:space="0" w:color="AAAAAA"/>
              <w:bottom w:val="single" w:sz="6" w:space="0" w:color="AAAAAA"/>
              <w:right w:val="single" w:sz="6" w:space="0" w:color="AAAAAA"/>
            </w:tcBorders>
            <w:shd w:val="clear" w:color="auto" w:fill="E6E6FA"/>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de agua dulce</w:t>
            </w:r>
          </w:p>
        </w:tc>
        <w:tc>
          <w:tcPr>
            <w:tcW w:w="0" w:type="auto"/>
            <w:tcBorders>
              <w:top w:val="single" w:sz="6" w:space="0" w:color="AAAAAA"/>
              <w:left w:val="single" w:sz="6" w:space="0" w:color="AAAAAA"/>
              <w:bottom w:val="single" w:sz="6" w:space="0" w:color="AAAAAA"/>
              <w:right w:val="single" w:sz="6" w:space="0" w:color="AAAAAA"/>
            </w:tcBorders>
            <w:shd w:val="clear" w:color="auto" w:fill="E6E6FA"/>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de agua total</w:t>
            </w:r>
          </w:p>
        </w:tc>
      </w:tr>
      <w:tr w:rsidR="005D3447" w:rsidRPr="00667132" w:rsidTr="005D344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Océanos y mares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1.338.000.000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96,5</w:t>
            </w:r>
          </w:p>
        </w:tc>
      </w:tr>
      <w:tr w:rsidR="005D3447" w:rsidRPr="00667132" w:rsidTr="005D344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Casquetes y glaciares polares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24.064.000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68,7</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1,74</w:t>
            </w:r>
          </w:p>
        </w:tc>
      </w:tr>
      <w:tr w:rsidR="005D3447" w:rsidRPr="00667132" w:rsidTr="005D344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Agua subterránea salada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12.870.000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0,94</w:t>
            </w:r>
          </w:p>
        </w:tc>
      </w:tr>
      <w:tr w:rsidR="005D3447" w:rsidRPr="00667132" w:rsidTr="005D344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Agua subterránea dulce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10.530.000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30,1</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0,76</w:t>
            </w:r>
          </w:p>
        </w:tc>
      </w:tr>
      <w:tr w:rsidR="005D3447" w:rsidRPr="00667132" w:rsidTr="005D344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 xml:space="preserve">Glaciares continentales </w:t>
            </w:r>
            <w:r w:rsidR="001404FC" w:rsidRPr="00667132">
              <w:rPr>
                <w:rFonts w:ascii="Arial" w:hAnsi="Arial" w:cs="Arial"/>
                <w:sz w:val="24"/>
                <w:szCs w:val="24"/>
                <w:lang w:eastAsia="es-MX"/>
              </w:rPr>
              <w:t>y Permafrost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300.000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0,86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0,022</w:t>
            </w:r>
          </w:p>
        </w:tc>
      </w:tr>
      <w:tr w:rsidR="005D3447" w:rsidRPr="00667132" w:rsidTr="005D344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Lagos de agua dulce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91.000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0,26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0,007</w:t>
            </w:r>
          </w:p>
        </w:tc>
      </w:tr>
      <w:tr w:rsidR="005D3447" w:rsidRPr="00667132" w:rsidTr="005D344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Lagos de agua salada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85.400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0,006</w:t>
            </w:r>
          </w:p>
        </w:tc>
      </w:tr>
      <w:tr w:rsidR="005D3447" w:rsidRPr="00667132" w:rsidTr="005D344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Humedad del suelo</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16.500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0,05</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0,001</w:t>
            </w:r>
          </w:p>
        </w:tc>
      </w:tr>
      <w:tr w:rsidR="005D3447" w:rsidRPr="00667132" w:rsidTr="005D344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Atmósfera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12.900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0,04</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0,001</w:t>
            </w:r>
          </w:p>
        </w:tc>
      </w:tr>
      <w:tr w:rsidR="005D3447" w:rsidRPr="00667132" w:rsidTr="005D344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Embalses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11.470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0,03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0,0008</w:t>
            </w:r>
          </w:p>
        </w:tc>
      </w:tr>
      <w:tr w:rsidR="005D3447" w:rsidRPr="00667132" w:rsidTr="005D344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Ríos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2.120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0,006</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0,0002</w:t>
            </w:r>
          </w:p>
        </w:tc>
      </w:tr>
      <w:tr w:rsidR="005D3447" w:rsidRPr="00667132" w:rsidTr="005D3447">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Agua biológica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1.120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0,003</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0,0001</w:t>
            </w:r>
          </w:p>
        </w:tc>
      </w:tr>
      <w:tr w:rsidR="005D3447" w:rsidRPr="00667132" w:rsidTr="005D3447">
        <w:tc>
          <w:tcPr>
            <w:tcW w:w="0" w:type="auto"/>
            <w:tcBorders>
              <w:top w:val="single" w:sz="6" w:space="0" w:color="AAAAAA"/>
              <w:left w:val="single" w:sz="6" w:space="0" w:color="AAAAAA"/>
              <w:bottom w:val="single" w:sz="6" w:space="0" w:color="AAAAAA"/>
              <w:right w:val="single" w:sz="6" w:space="0" w:color="AAAAAA"/>
            </w:tcBorders>
            <w:shd w:val="clear" w:color="auto" w:fill="E6E6FA"/>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Total agua dulce</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E6E6FA"/>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35.029.110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100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w:t>
            </w:r>
          </w:p>
        </w:tc>
      </w:tr>
      <w:tr w:rsidR="005D3447" w:rsidRPr="00667132" w:rsidTr="005D3447">
        <w:tc>
          <w:tcPr>
            <w:tcW w:w="0" w:type="auto"/>
            <w:tcBorders>
              <w:top w:val="single" w:sz="6" w:space="0" w:color="AAAAAA"/>
              <w:left w:val="single" w:sz="6" w:space="0" w:color="AAAAAA"/>
              <w:bottom w:val="single" w:sz="6" w:space="0" w:color="AAAAAA"/>
              <w:right w:val="single" w:sz="6" w:space="0" w:color="AAAAAA"/>
            </w:tcBorders>
            <w:shd w:val="clear" w:color="auto" w:fill="E6E6FA"/>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Total agua en la tierra</w:t>
            </w:r>
          </w:p>
        </w:tc>
        <w:tc>
          <w:tcPr>
            <w:tcW w:w="0" w:type="auto"/>
            <w:gridSpan w:val="2"/>
            <w:tcBorders>
              <w:top w:val="single" w:sz="6" w:space="0" w:color="AAAAAA"/>
              <w:left w:val="single" w:sz="6" w:space="0" w:color="AAAAAA"/>
              <w:bottom w:val="single" w:sz="6" w:space="0" w:color="AAAAAA"/>
              <w:right w:val="single" w:sz="6" w:space="0" w:color="AAAAAA"/>
            </w:tcBorders>
            <w:shd w:val="clear" w:color="auto" w:fill="E6E6FA"/>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1.386.000.000</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100</w:t>
            </w:r>
          </w:p>
        </w:tc>
      </w:tr>
    </w:tbl>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lastRenderedPageBreak/>
        <w:t>La mayor parte del agua terrestre, por tanto, está contenida en los mares, y presenta un elevado contenido en </w:t>
      </w:r>
      <w:hyperlink r:id="rId453" w:tooltip="Sal (química)" w:history="1">
        <w:r w:rsidRPr="00667132">
          <w:rPr>
            <w:rFonts w:ascii="Arial" w:hAnsi="Arial" w:cs="Arial"/>
            <w:sz w:val="24"/>
            <w:szCs w:val="24"/>
            <w:lang w:val="es-ES" w:eastAsia="es-MX"/>
          </w:rPr>
          <w:t>sales</w:t>
        </w:r>
      </w:hyperlink>
      <w:r w:rsidRPr="00667132">
        <w:rPr>
          <w:rFonts w:ascii="Arial" w:hAnsi="Arial" w:cs="Arial"/>
          <w:sz w:val="24"/>
          <w:szCs w:val="24"/>
          <w:lang w:val="es-ES" w:eastAsia="es-MX"/>
        </w:rPr>
        <w:t>. Las aguas subterráneas se encuentran en yacimientos subterráneos llamados </w:t>
      </w:r>
      <w:hyperlink r:id="rId454" w:tooltip="Agua subterránea" w:history="1">
        <w:r w:rsidRPr="00667132">
          <w:rPr>
            <w:rFonts w:ascii="Arial" w:hAnsi="Arial" w:cs="Arial"/>
            <w:sz w:val="24"/>
            <w:szCs w:val="24"/>
            <w:lang w:val="es-ES" w:eastAsia="es-MX"/>
          </w:rPr>
          <w:t>acuíferos</w:t>
        </w:r>
      </w:hyperlink>
      <w:r w:rsidRPr="00667132">
        <w:rPr>
          <w:rFonts w:ascii="Arial" w:hAnsi="Arial" w:cs="Arial"/>
          <w:sz w:val="24"/>
          <w:szCs w:val="24"/>
          <w:lang w:val="es-ES" w:eastAsia="es-MX"/>
        </w:rPr>
        <w:t> y son potencialmente útiles al hombre como </w:t>
      </w:r>
      <w:hyperlink r:id="rId455" w:tooltip="Recurso natural" w:history="1">
        <w:r w:rsidRPr="00667132">
          <w:rPr>
            <w:rFonts w:ascii="Arial" w:hAnsi="Arial" w:cs="Arial"/>
            <w:sz w:val="24"/>
            <w:szCs w:val="24"/>
            <w:lang w:val="es-ES" w:eastAsia="es-MX"/>
          </w:rPr>
          <w:t>recursos</w:t>
        </w:r>
      </w:hyperlink>
      <w:r w:rsidRPr="00667132">
        <w:rPr>
          <w:rFonts w:ascii="Arial" w:hAnsi="Arial" w:cs="Arial"/>
          <w:sz w:val="24"/>
          <w:szCs w:val="24"/>
          <w:lang w:val="es-ES" w:eastAsia="es-MX"/>
        </w:rPr>
        <w:t>. En estado líquido compone masas de agua como </w:t>
      </w:r>
      <w:hyperlink r:id="rId456" w:tooltip="Océano" w:history="1">
        <w:r w:rsidRPr="00667132">
          <w:rPr>
            <w:rFonts w:ascii="Arial" w:hAnsi="Arial" w:cs="Arial"/>
            <w:sz w:val="24"/>
            <w:szCs w:val="24"/>
            <w:lang w:val="es-ES" w:eastAsia="es-MX"/>
          </w:rPr>
          <w:t>océanos</w:t>
        </w:r>
      </w:hyperlink>
      <w:r w:rsidRPr="00667132">
        <w:rPr>
          <w:rFonts w:ascii="Arial" w:hAnsi="Arial" w:cs="Arial"/>
          <w:sz w:val="24"/>
          <w:szCs w:val="24"/>
          <w:lang w:val="es-ES" w:eastAsia="es-MX"/>
        </w:rPr>
        <w:t>, </w:t>
      </w:r>
      <w:hyperlink r:id="rId457" w:tooltip="Mar" w:history="1">
        <w:r w:rsidRPr="00667132">
          <w:rPr>
            <w:rFonts w:ascii="Arial" w:hAnsi="Arial" w:cs="Arial"/>
            <w:sz w:val="24"/>
            <w:szCs w:val="24"/>
            <w:lang w:val="es-ES" w:eastAsia="es-MX"/>
          </w:rPr>
          <w:t>mares</w:t>
        </w:r>
      </w:hyperlink>
      <w:r w:rsidRPr="00667132">
        <w:rPr>
          <w:rFonts w:ascii="Arial" w:hAnsi="Arial" w:cs="Arial"/>
          <w:sz w:val="24"/>
          <w:szCs w:val="24"/>
          <w:lang w:val="es-ES" w:eastAsia="es-MX"/>
        </w:rPr>
        <w:t>, </w:t>
      </w:r>
      <w:hyperlink r:id="rId458" w:tooltip="Lago" w:history="1">
        <w:r w:rsidRPr="00667132">
          <w:rPr>
            <w:rFonts w:ascii="Arial" w:hAnsi="Arial" w:cs="Arial"/>
            <w:sz w:val="24"/>
            <w:szCs w:val="24"/>
            <w:lang w:val="es-ES" w:eastAsia="es-MX"/>
          </w:rPr>
          <w:t>lagos</w:t>
        </w:r>
      </w:hyperlink>
      <w:r w:rsidRPr="00667132">
        <w:rPr>
          <w:rFonts w:ascii="Arial" w:hAnsi="Arial" w:cs="Arial"/>
          <w:sz w:val="24"/>
          <w:szCs w:val="24"/>
          <w:lang w:val="es-ES" w:eastAsia="es-MX"/>
        </w:rPr>
        <w:t>, </w:t>
      </w:r>
      <w:hyperlink r:id="rId459" w:tooltip="Río" w:history="1">
        <w:r w:rsidRPr="00667132">
          <w:rPr>
            <w:rFonts w:ascii="Arial" w:hAnsi="Arial" w:cs="Arial"/>
            <w:sz w:val="24"/>
            <w:szCs w:val="24"/>
            <w:lang w:val="es-ES" w:eastAsia="es-MX"/>
          </w:rPr>
          <w:t>ríos</w:t>
        </w:r>
      </w:hyperlink>
      <w:r w:rsidRPr="00667132">
        <w:rPr>
          <w:rFonts w:ascii="Arial" w:hAnsi="Arial" w:cs="Arial"/>
          <w:sz w:val="24"/>
          <w:szCs w:val="24"/>
          <w:lang w:val="es-ES" w:eastAsia="es-MX"/>
        </w:rPr>
        <w:t>, </w:t>
      </w:r>
      <w:hyperlink r:id="rId460" w:tooltip="Arroyo" w:history="1">
        <w:r w:rsidRPr="00667132">
          <w:rPr>
            <w:rFonts w:ascii="Arial" w:hAnsi="Arial" w:cs="Arial"/>
            <w:sz w:val="24"/>
            <w:szCs w:val="24"/>
            <w:lang w:val="es-ES" w:eastAsia="es-MX"/>
          </w:rPr>
          <w:t>arroyos</w:t>
        </w:r>
      </w:hyperlink>
      <w:r w:rsidRPr="00667132">
        <w:rPr>
          <w:rFonts w:ascii="Arial" w:hAnsi="Arial" w:cs="Arial"/>
          <w:sz w:val="24"/>
          <w:szCs w:val="24"/>
          <w:lang w:val="es-ES" w:eastAsia="es-MX"/>
        </w:rPr>
        <w:t>, </w:t>
      </w:r>
      <w:hyperlink r:id="rId461" w:tooltip="Canal de navegación" w:history="1">
        <w:r w:rsidRPr="00667132">
          <w:rPr>
            <w:rFonts w:ascii="Arial" w:hAnsi="Arial" w:cs="Arial"/>
            <w:sz w:val="24"/>
            <w:szCs w:val="24"/>
            <w:lang w:val="es-ES" w:eastAsia="es-MX"/>
          </w:rPr>
          <w:t>canales</w:t>
        </w:r>
      </w:hyperlink>
      <w:r w:rsidRPr="00667132">
        <w:rPr>
          <w:rFonts w:ascii="Arial" w:hAnsi="Arial" w:cs="Arial"/>
          <w:sz w:val="24"/>
          <w:szCs w:val="24"/>
          <w:lang w:val="es-ES" w:eastAsia="es-MX"/>
        </w:rPr>
        <w:t>,</w:t>
      </w:r>
      <w:hyperlink r:id="rId462" w:tooltip="Manantial" w:history="1">
        <w:r w:rsidRPr="00667132">
          <w:rPr>
            <w:rFonts w:ascii="Arial" w:hAnsi="Arial" w:cs="Arial"/>
            <w:sz w:val="24"/>
            <w:szCs w:val="24"/>
            <w:lang w:val="es-ES" w:eastAsia="es-MX"/>
          </w:rPr>
          <w:t>manantiales</w:t>
        </w:r>
      </w:hyperlink>
      <w:r w:rsidRPr="00667132">
        <w:rPr>
          <w:rFonts w:ascii="Arial" w:hAnsi="Arial" w:cs="Arial"/>
          <w:sz w:val="24"/>
          <w:szCs w:val="24"/>
          <w:lang w:val="es-ES" w:eastAsia="es-MX"/>
        </w:rPr>
        <w:t> y </w:t>
      </w:r>
      <w:hyperlink r:id="rId463" w:tooltip="Estanque" w:history="1">
        <w:r w:rsidRPr="00667132">
          <w:rPr>
            <w:rFonts w:ascii="Arial" w:hAnsi="Arial" w:cs="Arial"/>
            <w:sz w:val="24"/>
            <w:szCs w:val="24"/>
            <w:lang w:val="es-ES" w:eastAsia="es-MX"/>
          </w:rPr>
          <w:t>estanques</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El agua desempeña un papel muy importante en los procesos geológicos. Las corrientes subterráneas de agua afectan directamente a las capas geológicas, influyendo en la formación de </w:t>
      </w:r>
      <w:hyperlink r:id="rId464" w:tooltip="Falla (geología)" w:history="1">
        <w:r w:rsidRPr="00667132">
          <w:rPr>
            <w:rFonts w:ascii="Arial" w:hAnsi="Arial" w:cs="Arial"/>
            <w:sz w:val="24"/>
            <w:szCs w:val="24"/>
            <w:lang w:val="es-ES" w:eastAsia="es-MX"/>
          </w:rPr>
          <w:t>fallas</w:t>
        </w:r>
      </w:hyperlink>
      <w:r w:rsidRPr="00667132">
        <w:rPr>
          <w:rFonts w:ascii="Arial" w:hAnsi="Arial" w:cs="Arial"/>
          <w:sz w:val="24"/>
          <w:szCs w:val="24"/>
          <w:lang w:val="es-ES" w:eastAsia="es-MX"/>
        </w:rPr>
        <w:t>. El agua localizada en el </w:t>
      </w:r>
      <w:hyperlink r:id="rId465" w:tooltip="Manto terrestre" w:history="1">
        <w:r w:rsidRPr="00667132">
          <w:rPr>
            <w:rFonts w:ascii="Arial" w:hAnsi="Arial" w:cs="Arial"/>
            <w:sz w:val="24"/>
            <w:szCs w:val="24"/>
            <w:lang w:val="es-ES" w:eastAsia="es-MX"/>
          </w:rPr>
          <w:t>manto</w:t>
        </w:r>
      </w:hyperlink>
      <w:r w:rsidRPr="00667132">
        <w:rPr>
          <w:rFonts w:ascii="Arial" w:hAnsi="Arial" w:cs="Arial"/>
          <w:sz w:val="24"/>
          <w:szCs w:val="24"/>
          <w:lang w:val="es-ES" w:eastAsia="es-MX"/>
        </w:rPr>
        <w:t> terrestre también afecta a la formación de </w:t>
      </w:r>
      <w:hyperlink r:id="rId466" w:tooltip="Volcán" w:history="1">
        <w:r w:rsidRPr="00667132">
          <w:rPr>
            <w:rFonts w:ascii="Arial" w:hAnsi="Arial" w:cs="Arial"/>
            <w:sz w:val="24"/>
            <w:szCs w:val="24"/>
            <w:lang w:val="es-ES" w:eastAsia="es-MX"/>
          </w:rPr>
          <w:t>volcanes</w:t>
        </w:r>
      </w:hyperlink>
      <w:r w:rsidRPr="00667132">
        <w:rPr>
          <w:rFonts w:ascii="Arial" w:hAnsi="Arial" w:cs="Arial"/>
          <w:sz w:val="24"/>
          <w:szCs w:val="24"/>
          <w:lang w:val="es-ES" w:eastAsia="es-MX"/>
        </w:rPr>
        <w:t>. En la superficie, el agua actúa como un agente muy activo sobre procesos químicos y físicos de </w:t>
      </w:r>
      <w:hyperlink r:id="rId467" w:tooltip="Erosión" w:history="1">
        <w:r w:rsidRPr="00667132">
          <w:rPr>
            <w:rFonts w:ascii="Arial" w:hAnsi="Arial" w:cs="Arial"/>
            <w:sz w:val="24"/>
            <w:szCs w:val="24"/>
            <w:lang w:val="es-ES" w:eastAsia="es-MX"/>
          </w:rPr>
          <w:t>erosión</w:t>
        </w:r>
      </w:hyperlink>
      <w:r w:rsidRPr="00667132">
        <w:rPr>
          <w:rFonts w:ascii="Arial" w:hAnsi="Arial" w:cs="Arial"/>
          <w:sz w:val="24"/>
          <w:szCs w:val="24"/>
          <w:lang w:val="es-ES" w:eastAsia="es-MX"/>
        </w:rPr>
        <w:t>. El agua en su estado líquido y, en menor medida, en forma de </w:t>
      </w:r>
      <w:hyperlink r:id="rId468" w:tooltip="Hielo" w:history="1">
        <w:r w:rsidRPr="00667132">
          <w:rPr>
            <w:rFonts w:ascii="Arial" w:hAnsi="Arial" w:cs="Arial"/>
            <w:sz w:val="24"/>
            <w:szCs w:val="24"/>
            <w:lang w:val="es-ES" w:eastAsia="es-MX"/>
          </w:rPr>
          <w:t>hielo</w:t>
        </w:r>
      </w:hyperlink>
      <w:r w:rsidRPr="00667132">
        <w:rPr>
          <w:rFonts w:ascii="Arial" w:hAnsi="Arial" w:cs="Arial"/>
          <w:sz w:val="24"/>
          <w:szCs w:val="24"/>
          <w:lang w:val="es-ES" w:eastAsia="es-MX"/>
        </w:rPr>
        <w:t>, también es un factor esencial en el transporte de </w:t>
      </w:r>
      <w:hyperlink r:id="rId469" w:tooltip="Sedimento" w:history="1">
        <w:r w:rsidRPr="00667132">
          <w:rPr>
            <w:rFonts w:ascii="Arial" w:hAnsi="Arial" w:cs="Arial"/>
            <w:sz w:val="24"/>
            <w:szCs w:val="24"/>
            <w:lang w:val="es-ES" w:eastAsia="es-MX"/>
          </w:rPr>
          <w:t>sedimentos</w:t>
        </w:r>
      </w:hyperlink>
      <w:r w:rsidRPr="00667132">
        <w:rPr>
          <w:rFonts w:ascii="Arial" w:hAnsi="Arial" w:cs="Arial"/>
          <w:sz w:val="24"/>
          <w:szCs w:val="24"/>
          <w:lang w:val="es-ES" w:eastAsia="es-MX"/>
        </w:rPr>
        <w:t>. El </w:t>
      </w:r>
      <w:hyperlink r:id="rId470" w:tooltip="Sedimentación" w:history="1">
        <w:r w:rsidRPr="00667132">
          <w:rPr>
            <w:rFonts w:ascii="Arial" w:hAnsi="Arial" w:cs="Arial"/>
            <w:sz w:val="24"/>
            <w:szCs w:val="24"/>
            <w:lang w:val="es-ES" w:eastAsia="es-MX"/>
          </w:rPr>
          <w:t>depósito</w:t>
        </w:r>
      </w:hyperlink>
      <w:r w:rsidRPr="00667132">
        <w:rPr>
          <w:rFonts w:ascii="Arial" w:hAnsi="Arial" w:cs="Arial"/>
          <w:sz w:val="24"/>
          <w:szCs w:val="24"/>
          <w:lang w:val="es-ES" w:eastAsia="es-MX"/>
        </w:rPr>
        <w:t> de esos restos es una herramienta utilizada por la </w:t>
      </w:r>
      <w:hyperlink r:id="rId471" w:tooltip="Geología" w:history="1">
        <w:r w:rsidRPr="00667132">
          <w:rPr>
            <w:rFonts w:ascii="Arial" w:hAnsi="Arial" w:cs="Arial"/>
            <w:sz w:val="24"/>
            <w:szCs w:val="24"/>
            <w:lang w:val="es-ES" w:eastAsia="es-MX"/>
          </w:rPr>
          <w:t>geología</w:t>
        </w:r>
      </w:hyperlink>
      <w:r w:rsidRPr="00667132">
        <w:rPr>
          <w:rFonts w:ascii="Arial" w:hAnsi="Arial" w:cs="Arial"/>
          <w:sz w:val="24"/>
          <w:szCs w:val="24"/>
          <w:lang w:val="es-ES" w:eastAsia="es-MX"/>
        </w:rPr>
        <w:t> para estudiar los fenómenos formativos sucedidos en la </w:t>
      </w:r>
      <w:hyperlink r:id="rId472" w:tooltip="Tierra" w:history="1">
        <w:r w:rsidRPr="00667132">
          <w:rPr>
            <w:rFonts w:ascii="Arial" w:hAnsi="Arial" w:cs="Arial"/>
            <w:sz w:val="24"/>
            <w:szCs w:val="24"/>
            <w:lang w:val="es-ES" w:eastAsia="es-MX"/>
          </w:rPr>
          <w:t>Tierra</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outlineLvl w:val="2"/>
        <w:rPr>
          <w:rFonts w:ascii="Arial" w:hAnsi="Arial" w:cs="Arial"/>
          <w:sz w:val="24"/>
          <w:szCs w:val="24"/>
          <w:lang w:val="es-ES" w:eastAsia="es-MX"/>
        </w:rPr>
      </w:pPr>
      <w:r w:rsidRPr="00667132">
        <w:rPr>
          <w:rFonts w:ascii="Arial" w:hAnsi="Arial" w:cs="Arial"/>
          <w:sz w:val="24"/>
          <w:szCs w:val="24"/>
          <w:lang w:val="es-ES" w:eastAsia="es-MX"/>
        </w:rPr>
        <w:t xml:space="preserve">El ciclo del </w:t>
      </w:r>
      <w:r w:rsidR="00490E5F" w:rsidRPr="00667132">
        <w:rPr>
          <w:rFonts w:ascii="Arial" w:hAnsi="Arial" w:cs="Arial"/>
          <w:sz w:val="24"/>
          <w:szCs w:val="24"/>
          <w:lang w:val="es-ES" w:eastAsia="es-MX"/>
        </w:rPr>
        <w:t xml:space="preserve">agua </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Artículo principal: </w:t>
      </w:r>
      <w:hyperlink r:id="rId473" w:tooltip="Ciclo del agua" w:history="1">
        <w:r w:rsidRPr="00667132">
          <w:rPr>
            <w:rFonts w:ascii="Arial" w:hAnsi="Arial" w:cs="Arial"/>
            <w:sz w:val="24"/>
            <w:szCs w:val="24"/>
            <w:lang w:val="es-ES" w:eastAsia="es-MX"/>
          </w:rPr>
          <w:t>Ciclo del agua</w:t>
        </w:r>
      </w:hyperlink>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noProof/>
          <w:sz w:val="24"/>
          <w:szCs w:val="24"/>
          <w:lang w:eastAsia="es-MX"/>
        </w:rPr>
        <w:drawing>
          <wp:inline distT="0" distB="0" distL="0" distR="0" wp14:anchorId="0D5BC271" wp14:editId="143F2CCA">
            <wp:extent cx="2860040" cy="2137410"/>
            <wp:effectExtent l="0" t="0" r="0" b="0"/>
            <wp:docPr id="28" name="Imagen 28" descr="http://upload.wikimedia.org/wikipedia/commons/thumb/1/17/Ciclodelh20.jpg/300px-Ciclodelh20.jpg">
              <a:hlinkClick xmlns:a="http://schemas.openxmlformats.org/drawingml/2006/main" r:id="rId4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upload.wikimedia.org/wikipedia/commons/thumb/1/17/Ciclodelh20.jpg/300px-Ciclodelh20.jpg">
                      <a:hlinkClick r:id="rId474"/>
                    </pic:cNvPr>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2860040" cy="2137410"/>
                    </a:xfrm>
                    <a:prstGeom prst="rect">
                      <a:avLst/>
                    </a:prstGeom>
                    <a:noFill/>
                    <a:ln>
                      <a:noFill/>
                    </a:ln>
                  </pic:spPr>
                </pic:pic>
              </a:graphicData>
            </a:graphic>
          </wp:inline>
        </w:drawing>
      </w:r>
    </w:p>
    <w:p w:rsidR="005D3447" w:rsidRPr="00667132" w:rsidRDefault="005D3447" w:rsidP="0030030E">
      <w:pPr>
        <w:shd w:val="clear" w:color="auto" w:fill="F9F9F9"/>
        <w:spacing w:after="0" w:line="360" w:lineRule="auto"/>
        <w:ind w:left="765"/>
        <w:jc w:val="both"/>
        <w:rPr>
          <w:rFonts w:ascii="Arial" w:hAnsi="Arial" w:cs="Arial"/>
          <w:sz w:val="24"/>
          <w:szCs w:val="24"/>
          <w:lang w:val="es-ES" w:eastAsia="es-MX"/>
        </w:rPr>
      </w:pPr>
    </w:p>
    <w:p w:rsidR="005D3447" w:rsidRPr="00667132" w:rsidRDefault="005D3447" w:rsidP="0030030E">
      <w:pPr>
        <w:shd w:val="clear" w:color="auto" w:fill="F9F9F9"/>
        <w:spacing w:after="240" w:line="360" w:lineRule="auto"/>
        <w:ind w:left="720"/>
        <w:jc w:val="both"/>
        <w:rPr>
          <w:rFonts w:ascii="Arial" w:hAnsi="Arial" w:cs="Arial"/>
          <w:sz w:val="24"/>
          <w:szCs w:val="24"/>
          <w:lang w:val="es-ES" w:eastAsia="es-MX"/>
        </w:rPr>
      </w:pPr>
      <w:r w:rsidRPr="00667132">
        <w:rPr>
          <w:rFonts w:ascii="Arial" w:hAnsi="Arial" w:cs="Arial"/>
          <w:sz w:val="24"/>
          <w:szCs w:val="24"/>
          <w:lang w:val="es-ES" w:eastAsia="es-MX"/>
        </w:rPr>
        <w:t>El </w:t>
      </w:r>
      <w:hyperlink r:id="rId476" w:tooltip="Ciclo del agua" w:history="1">
        <w:r w:rsidRPr="00667132">
          <w:rPr>
            <w:rFonts w:ascii="Arial" w:hAnsi="Arial" w:cs="Arial"/>
            <w:sz w:val="24"/>
            <w:szCs w:val="24"/>
            <w:lang w:val="es-ES" w:eastAsia="es-MX"/>
          </w:rPr>
          <w:t>ciclo del agua</w:t>
        </w:r>
      </w:hyperlink>
      <w:r w:rsidRPr="00667132">
        <w:rPr>
          <w:rFonts w:ascii="Arial" w:hAnsi="Arial" w:cs="Arial"/>
          <w:sz w:val="24"/>
          <w:szCs w:val="24"/>
          <w:lang w:val="es-ES" w:eastAsia="es-MX"/>
        </w:rPr>
        <w:t> implica una serie de procesos físicos continuos.</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Con </w:t>
      </w:r>
      <w:hyperlink r:id="rId477" w:tooltip="Ciclo del agua" w:history="1">
        <w:r w:rsidRPr="00667132">
          <w:rPr>
            <w:rFonts w:ascii="Arial" w:hAnsi="Arial" w:cs="Arial"/>
            <w:sz w:val="24"/>
            <w:szCs w:val="24"/>
            <w:lang w:val="es-ES" w:eastAsia="es-MX"/>
          </w:rPr>
          <w:t>ciclo del agua</w:t>
        </w:r>
      </w:hyperlink>
      <w:r w:rsidRPr="00667132">
        <w:rPr>
          <w:rFonts w:ascii="Arial" w:hAnsi="Arial" w:cs="Arial"/>
          <w:sz w:val="24"/>
          <w:szCs w:val="24"/>
          <w:lang w:val="es-ES" w:eastAsia="es-MX"/>
        </w:rPr>
        <w:t> —conocido científicamente como el ciclo hidrológico— se denomina al continuo intercambio de agua dentro de la </w:t>
      </w:r>
      <w:hyperlink r:id="rId478" w:tooltip="Hidrosfera" w:history="1">
        <w:r w:rsidRPr="00667132">
          <w:rPr>
            <w:rFonts w:ascii="Arial" w:hAnsi="Arial" w:cs="Arial"/>
            <w:sz w:val="24"/>
            <w:szCs w:val="24"/>
            <w:lang w:val="es-ES" w:eastAsia="es-MX"/>
          </w:rPr>
          <w:t>hidrosfera</w:t>
        </w:r>
      </w:hyperlink>
      <w:r w:rsidRPr="00667132">
        <w:rPr>
          <w:rFonts w:ascii="Arial" w:hAnsi="Arial" w:cs="Arial"/>
          <w:sz w:val="24"/>
          <w:szCs w:val="24"/>
          <w:lang w:val="es-ES" w:eastAsia="es-MX"/>
        </w:rPr>
        <w:t>, entre la </w:t>
      </w:r>
      <w:hyperlink r:id="rId479" w:tooltip="Atmósfera" w:history="1">
        <w:r w:rsidRPr="00667132">
          <w:rPr>
            <w:rFonts w:ascii="Arial" w:hAnsi="Arial" w:cs="Arial"/>
            <w:sz w:val="24"/>
            <w:szCs w:val="24"/>
            <w:lang w:val="es-ES" w:eastAsia="es-MX"/>
          </w:rPr>
          <w:t>atmósfera</w:t>
        </w:r>
      </w:hyperlink>
      <w:r w:rsidRPr="00667132">
        <w:rPr>
          <w:rFonts w:ascii="Arial" w:hAnsi="Arial" w:cs="Arial"/>
          <w:sz w:val="24"/>
          <w:szCs w:val="24"/>
          <w:lang w:val="es-ES" w:eastAsia="es-MX"/>
        </w:rPr>
        <w:t xml:space="preserve">, el agua superficial y subterránea y los organismos vivos. El agua </w:t>
      </w:r>
      <w:r w:rsidRPr="00667132">
        <w:rPr>
          <w:rFonts w:ascii="Arial" w:hAnsi="Arial" w:cs="Arial"/>
          <w:sz w:val="24"/>
          <w:szCs w:val="24"/>
          <w:lang w:val="es-ES" w:eastAsia="es-MX"/>
        </w:rPr>
        <w:lastRenderedPageBreak/>
        <w:t>cambia constantemente su posición de una a otra parte del ciclo de agua, implicando básicamente los siguientes procesos físicos:</w:t>
      </w:r>
    </w:p>
    <w:p w:rsidR="005D3447" w:rsidRPr="00667132" w:rsidRDefault="00F81BDE" w:rsidP="0030030E">
      <w:pPr>
        <w:numPr>
          <w:ilvl w:val="0"/>
          <w:numId w:val="15"/>
        </w:numPr>
        <w:spacing w:after="0" w:line="360" w:lineRule="auto"/>
        <w:ind w:left="768"/>
        <w:jc w:val="both"/>
        <w:rPr>
          <w:rFonts w:ascii="Arial" w:hAnsi="Arial" w:cs="Arial"/>
          <w:sz w:val="24"/>
          <w:szCs w:val="24"/>
          <w:lang w:val="es-ES" w:eastAsia="es-MX"/>
        </w:rPr>
      </w:pPr>
      <w:hyperlink r:id="rId480" w:tooltip="Evaporación (física)" w:history="1">
        <w:r w:rsidR="005D3447" w:rsidRPr="00667132">
          <w:rPr>
            <w:rFonts w:ascii="Arial" w:hAnsi="Arial" w:cs="Arial"/>
            <w:sz w:val="24"/>
            <w:szCs w:val="24"/>
            <w:lang w:val="es-ES" w:eastAsia="es-MX"/>
          </w:rPr>
          <w:t>evaporación</w:t>
        </w:r>
      </w:hyperlink>
      <w:r w:rsidR="005D3447" w:rsidRPr="00667132">
        <w:rPr>
          <w:rFonts w:ascii="Arial" w:hAnsi="Arial" w:cs="Arial"/>
          <w:sz w:val="24"/>
          <w:szCs w:val="24"/>
          <w:lang w:val="es-ES" w:eastAsia="es-MX"/>
        </w:rPr>
        <w:t> de los océanos y otras masas de agua y </w:t>
      </w:r>
      <w:r w:rsidR="001404FC" w:rsidRPr="00667132">
        <w:rPr>
          <w:rFonts w:ascii="Arial" w:hAnsi="Arial" w:cs="Arial"/>
          <w:sz w:val="24"/>
          <w:szCs w:val="24"/>
          <w:lang w:val="es-ES" w:eastAsia="es-MX"/>
        </w:rPr>
        <w:t>transpiración de</w:t>
      </w:r>
      <w:r w:rsidR="005D3447" w:rsidRPr="00667132">
        <w:rPr>
          <w:rFonts w:ascii="Arial" w:hAnsi="Arial" w:cs="Arial"/>
          <w:sz w:val="24"/>
          <w:szCs w:val="24"/>
          <w:lang w:val="es-ES" w:eastAsia="es-MX"/>
        </w:rPr>
        <w:t xml:space="preserve"> los seres vivos (animales y plantas) hacia la </w:t>
      </w:r>
      <w:hyperlink r:id="rId481" w:tooltip="Atmósfera" w:history="1">
        <w:r w:rsidR="005D3447" w:rsidRPr="00667132">
          <w:rPr>
            <w:rFonts w:ascii="Arial" w:hAnsi="Arial" w:cs="Arial"/>
            <w:sz w:val="24"/>
            <w:szCs w:val="24"/>
            <w:lang w:val="es-ES" w:eastAsia="es-MX"/>
          </w:rPr>
          <w:t>atmósfera</w:t>
        </w:r>
      </w:hyperlink>
      <w:r w:rsidR="005D3447" w:rsidRPr="00667132">
        <w:rPr>
          <w:rFonts w:ascii="Arial" w:hAnsi="Arial" w:cs="Arial"/>
          <w:sz w:val="24"/>
          <w:szCs w:val="24"/>
          <w:lang w:val="es-ES" w:eastAsia="es-MX"/>
        </w:rPr>
        <w:t>,</w:t>
      </w:r>
    </w:p>
    <w:p w:rsidR="005D3447" w:rsidRPr="00667132" w:rsidRDefault="00F81BDE" w:rsidP="0030030E">
      <w:pPr>
        <w:numPr>
          <w:ilvl w:val="0"/>
          <w:numId w:val="15"/>
        </w:numPr>
        <w:spacing w:after="0" w:line="360" w:lineRule="auto"/>
        <w:ind w:left="768"/>
        <w:jc w:val="both"/>
        <w:rPr>
          <w:rFonts w:ascii="Arial" w:hAnsi="Arial" w:cs="Arial"/>
          <w:sz w:val="24"/>
          <w:szCs w:val="24"/>
          <w:lang w:val="es-ES" w:eastAsia="es-MX"/>
        </w:rPr>
      </w:pPr>
      <w:hyperlink r:id="rId482" w:tooltip="Precipitación (meteorología)" w:history="1">
        <w:r w:rsidR="005D3447" w:rsidRPr="00667132">
          <w:rPr>
            <w:rFonts w:ascii="Arial" w:hAnsi="Arial" w:cs="Arial"/>
            <w:sz w:val="24"/>
            <w:szCs w:val="24"/>
            <w:lang w:val="es-ES" w:eastAsia="es-MX"/>
          </w:rPr>
          <w:t>precipitación</w:t>
        </w:r>
      </w:hyperlink>
      <w:r w:rsidR="005D3447" w:rsidRPr="00667132">
        <w:rPr>
          <w:rFonts w:ascii="Arial" w:hAnsi="Arial" w:cs="Arial"/>
          <w:sz w:val="24"/>
          <w:szCs w:val="24"/>
          <w:lang w:val="es-ES" w:eastAsia="es-MX"/>
        </w:rPr>
        <w:t>, originada por la condensación de vapor de agua, y que puede adaptar múltiples formas,</w:t>
      </w:r>
    </w:p>
    <w:p w:rsidR="005D3447" w:rsidRPr="00667132" w:rsidRDefault="00F81BDE" w:rsidP="0030030E">
      <w:pPr>
        <w:numPr>
          <w:ilvl w:val="0"/>
          <w:numId w:val="15"/>
        </w:numPr>
        <w:spacing w:after="0" w:line="360" w:lineRule="auto"/>
        <w:ind w:left="768"/>
        <w:jc w:val="both"/>
        <w:rPr>
          <w:rFonts w:ascii="Arial" w:hAnsi="Arial" w:cs="Arial"/>
          <w:sz w:val="24"/>
          <w:szCs w:val="24"/>
          <w:lang w:val="es-ES" w:eastAsia="es-MX"/>
        </w:rPr>
      </w:pPr>
      <w:hyperlink r:id="rId483" w:tooltip="Escorrentía" w:history="1">
        <w:r w:rsidR="005D3447" w:rsidRPr="00667132">
          <w:rPr>
            <w:rFonts w:ascii="Arial" w:hAnsi="Arial" w:cs="Arial"/>
            <w:sz w:val="24"/>
            <w:szCs w:val="24"/>
            <w:lang w:val="es-ES" w:eastAsia="es-MX"/>
          </w:rPr>
          <w:t>escorrentía</w:t>
        </w:r>
      </w:hyperlink>
      <w:r w:rsidR="005D3447" w:rsidRPr="00667132">
        <w:rPr>
          <w:rFonts w:ascii="Arial" w:hAnsi="Arial" w:cs="Arial"/>
          <w:sz w:val="24"/>
          <w:szCs w:val="24"/>
          <w:lang w:val="es-ES" w:eastAsia="es-MX"/>
        </w:rPr>
        <w:t>, o movimiento de las aguas superficiales hacia los océanos.</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La energía del sol calienta la tierra, generando corrientes de aire que hacen que el agua se evapore, ascienda por el aire y se condense en altas altitudes, para luego caer en forma de lluvia. La mayor parte del vapor de agua que se desprende de los </w:t>
      </w:r>
      <w:r w:rsidR="001404FC" w:rsidRPr="00667132">
        <w:rPr>
          <w:rFonts w:ascii="Arial" w:hAnsi="Arial" w:cs="Arial"/>
          <w:sz w:val="24"/>
          <w:szCs w:val="24"/>
          <w:lang w:val="es-ES" w:eastAsia="es-MX"/>
        </w:rPr>
        <w:t>océanos vuelve</w:t>
      </w:r>
      <w:r w:rsidRPr="00667132">
        <w:rPr>
          <w:rFonts w:ascii="Arial" w:hAnsi="Arial" w:cs="Arial"/>
          <w:sz w:val="24"/>
          <w:szCs w:val="24"/>
          <w:lang w:val="es-ES" w:eastAsia="es-MX"/>
        </w:rPr>
        <w:t xml:space="preserve"> a los mismos, pero el </w:t>
      </w:r>
      <w:hyperlink r:id="rId484" w:tooltip="Viento" w:history="1">
        <w:r w:rsidRPr="00667132">
          <w:rPr>
            <w:rFonts w:ascii="Arial" w:hAnsi="Arial" w:cs="Arial"/>
            <w:sz w:val="24"/>
            <w:szCs w:val="24"/>
            <w:lang w:val="es-ES" w:eastAsia="es-MX"/>
          </w:rPr>
          <w:t>viento</w:t>
        </w:r>
      </w:hyperlink>
      <w:r w:rsidRPr="00667132">
        <w:rPr>
          <w:rFonts w:ascii="Arial" w:hAnsi="Arial" w:cs="Arial"/>
          <w:sz w:val="24"/>
          <w:szCs w:val="24"/>
          <w:lang w:val="es-ES" w:eastAsia="es-MX"/>
        </w:rPr>
        <w:t> desplaza masas de vapor hacia la tierra firme, en la misma proporción en que el agua se precipita de nuevo desde la tierra hacia los mares (unos 45.000 km³ anuales). Ya en tierra firme, la evaporación de cuerpos acuáticos y la </w:t>
      </w:r>
      <w:hyperlink r:id="rId485" w:tooltip="Transpiración" w:history="1">
        <w:r w:rsidRPr="00667132">
          <w:rPr>
            <w:rFonts w:ascii="Arial" w:hAnsi="Arial" w:cs="Arial"/>
            <w:sz w:val="24"/>
            <w:szCs w:val="24"/>
            <w:lang w:val="es-ES" w:eastAsia="es-MX"/>
          </w:rPr>
          <w:t>transpiración</w:t>
        </w:r>
      </w:hyperlink>
      <w:r w:rsidRPr="00667132">
        <w:rPr>
          <w:rFonts w:ascii="Arial" w:hAnsi="Arial" w:cs="Arial"/>
          <w:sz w:val="24"/>
          <w:szCs w:val="24"/>
          <w:lang w:val="es-ES" w:eastAsia="es-MX"/>
        </w:rPr>
        <w:t> de seres vivos contribuye a incrementar el total de vapor de agua en otros 74.000 km³ anuales. Las precipitaciones sobre tierra firme —con un valor medio de 119.000 km³ anuales— pueden volver a la superficie en forma de líquido —como </w:t>
      </w:r>
      <w:hyperlink r:id="rId486" w:tooltip="Lluvia" w:history="1">
        <w:r w:rsidRPr="00667132">
          <w:rPr>
            <w:rFonts w:ascii="Arial" w:hAnsi="Arial" w:cs="Arial"/>
            <w:sz w:val="24"/>
            <w:szCs w:val="24"/>
            <w:lang w:val="es-ES" w:eastAsia="es-MX"/>
          </w:rPr>
          <w:t>lluvia</w:t>
        </w:r>
      </w:hyperlink>
      <w:r w:rsidRPr="00667132">
        <w:rPr>
          <w:rFonts w:ascii="Arial" w:hAnsi="Arial" w:cs="Arial"/>
          <w:sz w:val="24"/>
          <w:szCs w:val="24"/>
          <w:lang w:val="es-ES" w:eastAsia="es-MX"/>
        </w:rPr>
        <w:t>—, sólido —</w:t>
      </w:r>
      <w:hyperlink r:id="rId487" w:tooltip="Nieve" w:history="1">
        <w:r w:rsidRPr="00667132">
          <w:rPr>
            <w:rFonts w:ascii="Arial" w:hAnsi="Arial" w:cs="Arial"/>
            <w:sz w:val="24"/>
            <w:szCs w:val="24"/>
            <w:lang w:val="es-ES" w:eastAsia="es-MX"/>
          </w:rPr>
          <w:t>nieve</w:t>
        </w:r>
      </w:hyperlink>
      <w:r w:rsidRPr="00667132">
        <w:rPr>
          <w:rFonts w:ascii="Arial" w:hAnsi="Arial" w:cs="Arial"/>
          <w:sz w:val="24"/>
          <w:szCs w:val="24"/>
          <w:lang w:val="es-ES" w:eastAsia="es-MX"/>
        </w:rPr>
        <w:t> o granizo—, o de gas, formando </w:t>
      </w:r>
      <w:hyperlink r:id="rId488" w:tooltip="Niebla" w:history="1">
        <w:r w:rsidRPr="00667132">
          <w:rPr>
            <w:rFonts w:ascii="Arial" w:hAnsi="Arial" w:cs="Arial"/>
            <w:sz w:val="24"/>
            <w:szCs w:val="24"/>
            <w:lang w:val="es-ES" w:eastAsia="es-MX"/>
          </w:rPr>
          <w:t>nieblas</w:t>
        </w:r>
      </w:hyperlink>
      <w:r w:rsidRPr="00667132">
        <w:rPr>
          <w:rFonts w:ascii="Arial" w:hAnsi="Arial" w:cs="Arial"/>
          <w:sz w:val="24"/>
          <w:szCs w:val="24"/>
          <w:lang w:val="es-ES" w:eastAsia="es-MX"/>
        </w:rPr>
        <w:t> o </w:t>
      </w:r>
      <w:hyperlink r:id="rId489" w:tooltip="Bruma" w:history="1">
        <w:r w:rsidRPr="00667132">
          <w:rPr>
            <w:rFonts w:ascii="Arial" w:hAnsi="Arial" w:cs="Arial"/>
            <w:sz w:val="24"/>
            <w:szCs w:val="24"/>
            <w:lang w:val="es-ES" w:eastAsia="es-MX"/>
          </w:rPr>
          <w:t>brumas</w:t>
        </w:r>
      </w:hyperlink>
      <w:r w:rsidRPr="00667132">
        <w:rPr>
          <w:rFonts w:ascii="Arial" w:hAnsi="Arial" w:cs="Arial"/>
          <w:sz w:val="24"/>
          <w:szCs w:val="24"/>
          <w:lang w:val="es-ES" w:eastAsia="es-MX"/>
        </w:rPr>
        <w:t>. El agua condensada presente en el aire es también la causa de la formación del </w:t>
      </w:r>
      <w:hyperlink r:id="rId490" w:tooltip="Arco iris" w:history="1">
        <w:r w:rsidRPr="00667132">
          <w:rPr>
            <w:rFonts w:ascii="Arial" w:hAnsi="Arial" w:cs="Arial"/>
            <w:sz w:val="24"/>
            <w:szCs w:val="24"/>
            <w:lang w:val="es-ES" w:eastAsia="es-MX"/>
          </w:rPr>
          <w:t>arco iris</w:t>
        </w:r>
      </w:hyperlink>
      <w:r w:rsidRPr="00667132">
        <w:rPr>
          <w:rFonts w:ascii="Arial" w:hAnsi="Arial" w:cs="Arial"/>
          <w:sz w:val="24"/>
          <w:szCs w:val="24"/>
          <w:lang w:val="es-ES" w:eastAsia="es-MX"/>
        </w:rPr>
        <w:t>: La </w:t>
      </w:r>
      <w:hyperlink r:id="rId491" w:tooltip="Refracción" w:history="1">
        <w:r w:rsidRPr="00667132">
          <w:rPr>
            <w:rFonts w:ascii="Arial" w:hAnsi="Arial" w:cs="Arial"/>
            <w:sz w:val="24"/>
            <w:szCs w:val="24"/>
            <w:lang w:val="es-ES" w:eastAsia="es-MX"/>
          </w:rPr>
          <w:t>refracción</w:t>
        </w:r>
      </w:hyperlink>
      <w:r w:rsidRPr="00667132">
        <w:rPr>
          <w:rFonts w:ascii="Arial" w:hAnsi="Arial" w:cs="Arial"/>
          <w:sz w:val="24"/>
          <w:szCs w:val="24"/>
          <w:lang w:val="es-ES" w:eastAsia="es-MX"/>
        </w:rPr>
        <w:t> de la </w:t>
      </w:r>
      <w:hyperlink r:id="rId492" w:tooltip="Luz" w:history="1">
        <w:r w:rsidRPr="00667132">
          <w:rPr>
            <w:rFonts w:ascii="Arial" w:hAnsi="Arial" w:cs="Arial"/>
            <w:sz w:val="24"/>
            <w:szCs w:val="24"/>
            <w:lang w:val="es-ES" w:eastAsia="es-MX"/>
          </w:rPr>
          <w:t>luz</w:t>
        </w:r>
      </w:hyperlink>
      <w:r w:rsidRPr="00667132">
        <w:rPr>
          <w:rFonts w:ascii="Arial" w:hAnsi="Arial" w:cs="Arial"/>
          <w:sz w:val="24"/>
          <w:szCs w:val="24"/>
          <w:lang w:val="es-ES" w:eastAsia="es-MX"/>
        </w:rPr>
        <w:t> </w:t>
      </w:r>
      <w:hyperlink r:id="rId493" w:tooltip="Luz solar" w:history="1">
        <w:r w:rsidRPr="00667132">
          <w:rPr>
            <w:rFonts w:ascii="Arial" w:hAnsi="Arial" w:cs="Arial"/>
            <w:sz w:val="24"/>
            <w:szCs w:val="24"/>
            <w:lang w:val="es-ES" w:eastAsia="es-MX"/>
          </w:rPr>
          <w:t>solar</w:t>
        </w:r>
      </w:hyperlink>
      <w:r w:rsidRPr="00667132">
        <w:rPr>
          <w:rFonts w:ascii="Arial" w:hAnsi="Arial" w:cs="Arial"/>
          <w:sz w:val="24"/>
          <w:szCs w:val="24"/>
          <w:lang w:val="es-ES" w:eastAsia="es-MX"/>
        </w:rPr>
        <w:t> en las minúsculas partículas de vapor, que actúan como múltiples y pequeños </w:t>
      </w:r>
      <w:hyperlink r:id="rId494" w:tooltip="Prisma (óptica)" w:history="1">
        <w:r w:rsidRPr="00667132">
          <w:rPr>
            <w:rFonts w:ascii="Arial" w:hAnsi="Arial" w:cs="Arial"/>
            <w:sz w:val="24"/>
            <w:szCs w:val="24"/>
            <w:lang w:val="es-ES" w:eastAsia="es-MX"/>
          </w:rPr>
          <w:t>prismas</w:t>
        </w:r>
      </w:hyperlink>
      <w:r w:rsidRPr="00667132">
        <w:rPr>
          <w:rFonts w:ascii="Arial" w:hAnsi="Arial" w:cs="Arial"/>
          <w:sz w:val="24"/>
          <w:szCs w:val="24"/>
          <w:lang w:val="es-ES" w:eastAsia="es-MX"/>
        </w:rPr>
        <w:t>. El agua de </w:t>
      </w:r>
      <w:hyperlink r:id="rId495" w:tooltip="Escorrentía" w:history="1">
        <w:r w:rsidRPr="00667132">
          <w:rPr>
            <w:rFonts w:ascii="Arial" w:hAnsi="Arial" w:cs="Arial"/>
            <w:sz w:val="24"/>
            <w:szCs w:val="24"/>
            <w:lang w:val="es-ES" w:eastAsia="es-MX"/>
          </w:rPr>
          <w:t>escorrentía</w:t>
        </w:r>
      </w:hyperlink>
      <w:r w:rsidRPr="00667132">
        <w:rPr>
          <w:rFonts w:ascii="Arial" w:hAnsi="Arial" w:cs="Arial"/>
          <w:sz w:val="24"/>
          <w:szCs w:val="24"/>
          <w:lang w:val="es-ES" w:eastAsia="es-MX"/>
        </w:rPr>
        <w:t xml:space="preserve"> suele </w:t>
      </w:r>
      <w:r w:rsidR="001404FC" w:rsidRPr="00667132">
        <w:rPr>
          <w:rFonts w:ascii="Arial" w:hAnsi="Arial" w:cs="Arial"/>
          <w:sz w:val="24"/>
          <w:szCs w:val="24"/>
          <w:lang w:val="es-ES" w:eastAsia="es-MX"/>
        </w:rPr>
        <w:t>formar cuencas</w:t>
      </w:r>
      <w:r w:rsidRPr="00667132">
        <w:rPr>
          <w:rFonts w:ascii="Arial" w:hAnsi="Arial" w:cs="Arial"/>
          <w:sz w:val="24"/>
          <w:szCs w:val="24"/>
          <w:lang w:val="es-ES" w:eastAsia="es-MX"/>
        </w:rPr>
        <w:t>, y los cursos de agua más pequeños suelen unirse formando ríos. El desplazamiento constante de masas de agua sobre diferentes terrenos geológicos es un factor muy importante en la conformación del relieve. Además, al </w:t>
      </w:r>
      <w:r w:rsidR="001404FC" w:rsidRPr="00667132">
        <w:rPr>
          <w:rFonts w:ascii="Arial" w:hAnsi="Arial" w:cs="Arial"/>
          <w:sz w:val="24"/>
          <w:szCs w:val="24"/>
          <w:lang w:val="es-ES" w:eastAsia="es-MX"/>
        </w:rPr>
        <w:t>arrastrar minerales</w:t>
      </w:r>
      <w:r w:rsidRPr="00667132">
        <w:rPr>
          <w:rFonts w:ascii="Arial" w:hAnsi="Arial" w:cs="Arial"/>
          <w:sz w:val="24"/>
          <w:szCs w:val="24"/>
          <w:lang w:val="es-ES" w:eastAsia="es-MX"/>
        </w:rPr>
        <w:t xml:space="preserve"> durante su desplazamiento, los ríos cumplen un papel muy importante en el enriquecimiento del suelo. Parte de las aguas de esos ríos se desvían para su </w:t>
      </w:r>
      <w:hyperlink r:id="rId496" w:tooltip="Irrigación" w:history="1">
        <w:r w:rsidRPr="00667132">
          <w:rPr>
            <w:rFonts w:ascii="Arial" w:hAnsi="Arial" w:cs="Arial"/>
            <w:sz w:val="24"/>
            <w:szCs w:val="24"/>
            <w:lang w:val="es-ES" w:eastAsia="es-MX"/>
          </w:rPr>
          <w:t>aprovechamiento</w:t>
        </w:r>
      </w:hyperlink>
      <w:r w:rsidRPr="00667132">
        <w:rPr>
          <w:rFonts w:ascii="Arial" w:hAnsi="Arial" w:cs="Arial"/>
          <w:sz w:val="24"/>
          <w:szCs w:val="24"/>
          <w:lang w:val="es-ES" w:eastAsia="es-MX"/>
        </w:rPr>
        <w:t> </w:t>
      </w:r>
      <w:hyperlink r:id="rId497" w:tooltip="Agricultura" w:history="1">
        <w:r w:rsidRPr="00667132">
          <w:rPr>
            <w:rFonts w:ascii="Arial" w:hAnsi="Arial" w:cs="Arial"/>
            <w:sz w:val="24"/>
            <w:szCs w:val="24"/>
            <w:lang w:val="es-ES" w:eastAsia="es-MX"/>
          </w:rPr>
          <w:t>agrícola</w:t>
        </w:r>
      </w:hyperlink>
      <w:r w:rsidRPr="00667132">
        <w:rPr>
          <w:rFonts w:ascii="Arial" w:hAnsi="Arial" w:cs="Arial"/>
          <w:sz w:val="24"/>
          <w:szCs w:val="24"/>
          <w:lang w:val="es-ES" w:eastAsia="es-MX"/>
        </w:rPr>
        <w:t>. Los ríos desembocan en el mar, depositando los sedimentos arrastrados durante su curso, formando </w:t>
      </w:r>
      <w:hyperlink r:id="rId498" w:tooltip="Delta fluvial" w:history="1">
        <w:r w:rsidRPr="00667132">
          <w:rPr>
            <w:rFonts w:ascii="Arial" w:hAnsi="Arial" w:cs="Arial"/>
            <w:sz w:val="24"/>
            <w:szCs w:val="24"/>
            <w:lang w:val="es-ES" w:eastAsia="es-MX"/>
          </w:rPr>
          <w:t>deltas</w:t>
        </w:r>
      </w:hyperlink>
      <w:r w:rsidRPr="00667132">
        <w:rPr>
          <w:rFonts w:ascii="Arial" w:hAnsi="Arial" w:cs="Arial"/>
          <w:sz w:val="24"/>
          <w:szCs w:val="24"/>
          <w:lang w:val="es-ES" w:eastAsia="es-MX"/>
        </w:rPr>
        <w:t>. El terreno de estos deltas es muy fértil, gracias a la riqueza de los minerales concentrados por la acción del curso de agua. El agua puede ocupar la tierra firme con consecuencias desastrosas: Las </w:t>
      </w:r>
      <w:hyperlink r:id="rId499" w:tooltip="Inundación" w:history="1">
        <w:r w:rsidRPr="00667132">
          <w:rPr>
            <w:rFonts w:ascii="Arial" w:hAnsi="Arial" w:cs="Arial"/>
            <w:sz w:val="24"/>
            <w:szCs w:val="24"/>
            <w:lang w:val="es-ES" w:eastAsia="es-MX"/>
          </w:rPr>
          <w:t>inundaciones</w:t>
        </w:r>
      </w:hyperlink>
      <w:r w:rsidRPr="00667132">
        <w:rPr>
          <w:rFonts w:ascii="Arial" w:hAnsi="Arial" w:cs="Arial"/>
          <w:sz w:val="24"/>
          <w:szCs w:val="24"/>
          <w:lang w:val="es-ES" w:eastAsia="es-MX"/>
        </w:rPr>
        <w:t xml:space="preserve"> se producen cuando una masa de agua rebasa sus márgenes habituales o cuando comunican con una masa </w:t>
      </w:r>
      <w:r w:rsidRPr="00667132">
        <w:rPr>
          <w:rFonts w:ascii="Arial" w:hAnsi="Arial" w:cs="Arial"/>
          <w:sz w:val="24"/>
          <w:szCs w:val="24"/>
          <w:lang w:val="es-ES" w:eastAsia="es-MX"/>
        </w:rPr>
        <w:lastRenderedPageBreak/>
        <w:t>mayor —como el mar— de forma irregular. Por otra parte, y aunque la falta de precipitaciones es un obstáculo importante para la vida, es natural que periódicamente algunas regiones sufran </w:t>
      </w:r>
      <w:hyperlink r:id="rId500" w:tooltip="Sequía" w:history="1">
        <w:r w:rsidRPr="00667132">
          <w:rPr>
            <w:rFonts w:ascii="Arial" w:hAnsi="Arial" w:cs="Arial"/>
            <w:sz w:val="24"/>
            <w:szCs w:val="24"/>
            <w:lang w:val="es-ES" w:eastAsia="es-MX"/>
          </w:rPr>
          <w:t>sequías</w:t>
        </w:r>
      </w:hyperlink>
      <w:r w:rsidRPr="00667132">
        <w:rPr>
          <w:rFonts w:ascii="Arial" w:hAnsi="Arial" w:cs="Arial"/>
          <w:sz w:val="24"/>
          <w:szCs w:val="24"/>
          <w:lang w:val="es-ES" w:eastAsia="es-MX"/>
        </w:rPr>
        <w:t>. Cuando la sequedad no es transitoria, la vegetación desaparece, al tiempo que se acelera la erosión del terreno. Este proceso se denomina</w:t>
      </w:r>
      <w:hyperlink r:id="rId501" w:tooltip="Desertización" w:history="1">
        <w:r w:rsidRPr="00667132">
          <w:rPr>
            <w:rFonts w:ascii="Arial" w:hAnsi="Arial" w:cs="Arial"/>
            <w:sz w:val="24"/>
            <w:szCs w:val="24"/>
            <w:lang w:val="es-ES" w:eastAsia="es-MX"/>
          </w:rPr>
          <w:t>desertización</w:t>
        </w:r>
      </w:hyperlink>
      <w:hyperlink r:id="rId502" w:anchor="cite_note-37" w:history="1">
        <w:r w:rsidRPr="00667132">
          <w:rPr>
            <w:rFonts w:ascii="Arial" w:hAnsi="Arial" w:cs="Arial"/>
            <w:sz w:val="24"/>
            <w:szCs w:val="24"/>
            <w:lang w:val="es-ES" w:eastAsia="es-MX"/>
          </w:rPr>
          <w:t>37</w:t>
        </w:r>
      </w:hyperlink>
      <w:r w:rsidRPr="00667132">
        <w:rPr>
          <w:rFonts w:ascii="Arial" w:hAnsi="Arial" w:cs="Arial"/>
          <w:sz w:val="24"/>
          <w:szCs w:val="24"/>
          <w:lang w:val="es-ES" w:eastAsia="es-MX"/>
        </w:rPr>
        <w:t> y muchos países adoptan políticas</w:t>
      </w:r>
      <w:hyperlink r:id="rId503" w:anchor="cite_note-38" w:history="1">
        <w:r w:rsidRPr="00667132">
          <w:rPr>
            <w:rFonts w:ascii="Arial" w:hAnsi="Arial" w:cs="Arial"/>
            <w:sz w:val="24"/>
            <w:szCs w:val="24"/>
            <w:lang w:val="es-ES" w:eastAsia="es-MX"/>
          </w:rPr>
          <w:t>38</w:t>
        </w:r>
      </w:hyperlink>
      <w:r w:rsidRPr="00667132">
        <w:rPr>
          <w:rFonts w:ascii="Arial" w:hAnsi="Arial" w:cs="Arial"/>
          <w:sz w:val="24"/>
          <w:szCs w:val="24"/>
          <w:lang w:val="es-ES" w:eastAsia="es-MX"/>
        </w:rPr>
        <w:t> para frenar su avance. En 2007, la </w:t>
      </w:r>
      <w:hyperlink r:id="rId504" w:tooltip="ONU" w:history="1">
        <w:r w:rsidRPr="00667132">
          <w:rPr>
            <w:rFonts w:ascii="Arial" w:hAnsi="Arial" w:cs="Arial"/>
            <w:sz w:val="24"/>
            <w:szCs w:val="24"/>
            <w:lang w:val="es-ES" w:eastAsia="es-MX"/>
          </w:rPr>
          <w:t>ONU</w:t>
        </w:r>
      </w:hyperlink>
      <w:r w:rsidRPr="00667132">
        <w:rPr>
          <w:rFonts w:ascii="Arial" w:hAnsi="Arial" w:cs="Arial"/>
          <w:sz w:val="24"/>
          <w:szCs w:val="24"/>
          <w:lang w:val="es-ES" w:eastAsia="es-MX"/>
        </w:rPr>
        <w:t> declaró el 17 de junio como el Día mundial de lucha contra la desertización y la sequía".</w:t>
      </w:r>
      <w:hyperlink r:id="rId505" w:anchor="cite_note-39" w:history="1">
        <w:r w:rsidRPr="00667132">
          <w:rPr>
            <w:rFonts w:ascii="Arial" w:hAnsi="Arial" w:cs="Arial"/>
            <w:sz w:val="24"/>
            <w:szCs w:val="24"/>
            <w:lang w:val="es-ES" w:eastAsia="es-MX"/>
          </w:rPr>
          <w:t>39</w:t>
        </w:r>
      </w:hyperlink>
    </w:p>
    <w:p w:rsidR="005D3447" w:rsidRPr="00667132" w:rsidRDefault="005D3447" w:rsidP="0030030E">
      <w:pPr>
        <w:spacing w:after="0" w:line="360" w:lineRule="auto"/>
        <w:ind w:left="384"/>
        <w:jc w:val="both"/>
        <w:outlineLvl w:val="2"/>
        <w:rPr>
          <w:rFonts w:ascii="Arial" w:hAnsi="Arial" w:cs="Arial"/>
          <w:sz w:val="24"/>
          <w:szCs w:val="24"/>
          <w:lang w:val="es-ES" w:eastAsia="es-MX"/>
        </w:rPr>
      </w:pPr>
      <w:r w:rsidRPr="00667132">
        <w:rPr>
          <w:rFonts w:ascii="Arial" w:hAnsi="Arial" w:cs="Arial"/>
          <w:sz w:val="24"/>
          <w:szCs w:val="24"/>
          <w:lang w:val="es-ES" w:eastAsia="es-MX"/>
        </w:rPr>
        <w:t>El océa</w:t>
      </w:r>
      <w:r w:rsidR="00490E5F" w:rsidRPr="00667132">
        <w:rPr>
          <w:rFonts w:ascii="Arial" w:hAnsi="Arial" w:cs="Arial"/>
          <w:sz w:val="24"/>
          <w:szCs w:val="24"/>
          <w:lang w:val="es-ES" w:eastAsia="es-MX"/>
        </w:rPr>
        <w:t>no</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Artículo principal: </w:t>
      </w:r>
      <w:hyperlink r:id="rId506" w:tooltip="Hidrografía" w:history="1">
        <w:r w:rsidRPr="00667132">
          <w:rPr>
            <w:rFonts w:ascii="Arial" w:hAnsi="Arial" w:cs="Arial"/>
            <w:sz w:val="24"/>
            <w:szCs w:val="24"/>
            <w:lang w:val="es-ES" w:eastAsia="es-MX"/>
          </w:rPr>
          <w:t>Hidrografía</w:t>
        </w:r>
      </w:hyperlink>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noProof/>
          <w:sz w:val="24"/>
          <w:szCs w:val="24"/>
          <w:lang w:eastAsia="es-MX"/>
        </w:rPr>
        <w:drawing>
          <wp:inline distT="0" distB="0" distL="0" distR="0" wp14:anchorId="56A5FCA6" wp14:editId="38DA6025">
            <wp:extent cx="1903095" cy="1308100"/>
            <wp:effectExtent l="0" t="0" r="1905" b="6350"/>
            <wp:docPr id="30" name="Imagen 30" descr="http://upload.wikimedia.org/wikipedia/commons/2/25/Evaporaci%C3%B3n_agua.jpg">
              <a:hlinkClick xmlns:a="http://schemas.openxmlformats.org/drawingml/2006/main" r:id="rId5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upload.wikimedia.org/wikipedia/commons/2/25/Evaporaci%C3%B3n_agua.jpg">
                      <a:hlinkClick r:id="rId507"/>
                    </pic:cNvPr>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903095" cy="1308100"/>
                    </a:xfrm>
                    <a:prstGeom prst="rect">
                      <a:avLst/>
                    </a:prstGeom>
                    <a:noFill/>
                    <a:ln>
                      <a:noFill/>
                    </a:ln>
                  </pic:spPr>
                </pic:pic>
              </a:graphicData>
            </a:graphic>
          </wp:inline>
        </w:drawing>
      </w:r>
    </w:p>
    <w:p w:rsidR="005D3447" w:rsidRPr="00667132" w:rsidRDefault="005D3447" w:rsidP="0030030E">
      <w:pPr>
        <w:shd w:val="clear" w:color="auto" w:fill="F9F9F9"/>
        <w:spacing w:after="0" w:line="360" w:lineRule="auto"/>
        <w:ind w:left="765"/>
        <w:jc w:val="both"/>
        <w:rPr>
          <w:rFonts w:ascii="Arial" w:hAnsi="Arial" w:cs="Arial"/>
          <w:sz w:val="24"/>
          <w:szCs w:val="24"/>
          <w:lang w:val="es-ES" w:eastAsia="es-MX"/>
        </w:rPr>
      </w:pPr>
    </w:p>
    <w:p w:rsidR="005D3447" w:rsidRPr="00667132" w:rsidRDefault="005D3447" w:rsidP="0030030E">
      <w:pPr>
        <w:shd w:val="clear" w:color="auto" w:fill="F9F9F9"/>
        <w:spacing w:before="240" w:after="0" w:line="360" w:lineRule="auto"/>
        <w:ind w:left="720"/>
        <w:jc w:val="both"/>
        <w:rPr>
          <w:rFonts w:ascii="Arial" w:hAnsi="Arial" w:cs="Arial"/>
          <w:sz w:val="24"/>
          <w:szCs w:val="24"/>
          <w:lang w:val="es-ES" w:eastAsia="es-MX"/>
        </w:rPr>
      </w:pPr>
      <w:r w:rsidRPr="00667132">
        <w:rPr>
          <w:rFonts w:ascii="Arial" w:hAnsi="Arial" w:cs="Arial"/>
          <w:sz w:val="24"/>
          <w:szCs w:val="24"/>
          <w:lang w:val="es-ES" w:eastAsia="es-MX"/>
        </w:rPr>
        <w:t>Evaporación del agua del océano.</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El </w:t>
      </w:r>
      <w:hyperlink r:id="rId509" w:tooltip="Océano" w:history="1">
        <w:r w:rsidRPr="00667132">
          <w:rPr>
            <w:rFonts w:ascii="Arial" w:hAnsi="Arial" w:cs="Arial"/>
            <w:sz w:val="24"/>
            <w:szCs w:val="24"/>
            <w:lang w:val="es-ES" w:eastAsia="es-MX"/>
          </w:rPr>
          <w:t>océano</w:t>
        </w:r>
      </w:hyperlink>
      <w:r w:rsidRPr="00667132">
        <w:rPr>
          <w:rFonts w:ascii="Arial" w:hAnsi="Arial" w:cs="Arial"/>
          <w:sz w:val="24"/>
          <w:szCs w:val="24"/>
          <w:lang w:val="es-ES" w:eastAsia="es-MX"/>
        </w:rPr>
        <w:t> engloba la parte de la superficie terrestre ocupada por el agua marina. Se formó hace unos 4.000 millones de años cuando la temperatura de la superficie del planeta se enfrió hasta permitir que el agua pasase a estado líquido. Cubre el 71 % de la superficie de la </w:t>
      </w:r>
      <w:hyperlink r:id="rId510" w:tooltip="Tierra" w:history="1">
        <w:r w:rsidRPr="00667132">
          <w:rPr>
            <w:rFonts w:ascii="Arial" w:hAnsi="Arial" w:cs="Arial"/>
            <w:sz w:val="24"/>
            <w:szCs w:val="24"/>
            <w:lang w:val="es-ES" w:eastAsia="es-MX"/>
          </w:rPr>
          <w:t>Tierra</w:t>
        </w:r>
      </w:hyperlink>
      <w:r w:rsidRPr="00667132">
        <w:rPr>
          <w:rFonts w:ascii="Arial" w:hAnsi="Arial" w:cs="Arial"/>
          <w:sz w:val="24"/>
          <w:szCs w:val="24"/>
          <w:lang w:val="es-ES" w:eastAsia="es-MX"/>
        </w:rPr>
        <w:t>. La profundidad media es de unos 4 km. La parte más profunda se encuentra en la </w:t>
      </w:r>
      <w:hyperlink r:id="rId511" w:tooltip="Fosa de las Marianas" w:history="1">
        <w:r w:rsidRPr="00667132">
          <w:rPr>
            <w:rFonts w:ascii="Arial" w:hAnsi="Arial" w:cs="Arial"/>
            <w:sz w:val="24"/>
            <w:szCs w:val="24"/>
            <w:lang w:val="es-ES" w:eastAsia="es-MX"/>
          </w:rPr>
          <w:t>fosa de las Marianas</w:t>
        </w:r>
      </w:hyperlink>
      <w:r w:rsidRPr="00667132">
        <w:rPr>
          <w:rFonts w:ascii="Arial" w:hAnsi="Arial" w:cs="Arial"/>
          <w:sz w:val="24"/>
          <w:szCs w:val="24"/>
          <w:lang w:val="es-ES" w:eastAsia="es-MX"/>
        </w:rPr>
        <w:t> alcanzando los 11.033 m. En los océanos hay una capa superficial de agua templada (12º a 30 °C), que ocupa entre varias decenas de metros hasta los 400 o 500 metros. Por debajo de esta capa el agua está fría con temperaturas de entre 5º y -1 °C. El agua está más cálida en las zonas templadas, ecuatoriales y tropicales, y más fría cerca de los polos.</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Contiene sustancias sólidas en disolución, siendo las más abundantes el </w:t>
      </w:r>
      <w:hyperlink r:id="rId512" w:tooltip="Sodio" w:history="1">
        <w:r w:rsidRPr="00667132">
          <w:rPr>
            <w:rFonts w:ascii="Arial" w:hAnsi="Arial" w:cs="Arial"/>
            <w:sz w:val="24"/>
            <w:szCs w:val="24"/>
            <w:lang w:val="es-ES" w:eastAsia="es-MX"/>
          </w:rPr>
          <w:t>sodio</w:t>
        </w:r>
      </w:hyperlink>
      <w:r w:rsidRPr="00667132">
        <w:rPr>
          <w:rFonts w:ascii="Arial" w:hAnsi="Arial" w:cs="Arial"/>
          <w:sz w:val="24"/>
          <w:szCs w:val="24"/>
          <w:lang w:val="es-ES" w:eastAsia="es-MX"/>
        </w:rPr>
        <w:t> y el </w:t>
      </w:r>
      <w:hyperlink r:id="rId513" w:tooltip="Cloro" w:history="1">
        <w:r w:rsidRPr="00667132">
          <w:rPr>
            <w:rFonts w:ascii="Arial" w:hAnsi="Arial" w:cs="Arial"/>
            <w:sz w:val="24"/>
            <w:szCs w:val="24"/>
            <w:lang w:val="es-ES" w:eastAsia="es-MX"/>
          </w:rPr>
          <w:t>cloro</w:t>
        </w:r>
      </w:hyperlink>
      <w:r w:rsidRPr="00667132">
        <w:rPr>
          <w:rFonts w:ascii="Arial" w:hAnsi="Arial" w:cs="Arial"/>
          <w:sz w:val="24"/>
          <w:szCs w:val="24"/>
          <w:lang w:val="es-ES" w:eastAsia="es-MX"/>
        </w:rPr>
        <w:t> que, en su forma sólida, se combina para formar el </w:t>
      </w:r>
      <w:hyperlink r:id="rId514" w:tooltip="Cloruro de sodio" w:history="1">
        <w:r w:rsidRPr="00667132">
          <w:rPr>
            <w:rFonts w:ascii="Arial" w:hAnsi="Arial" w:cs="Arial"/>
            <w:sz w:val="24"/>
            <w:szCs w:val="24"/>
            <w:lang w:val="es-ES" w:eastAsia="es-MX"/>
          </w:rPr>
          <w:t>cloruro de sodio</w:t>
        </w:r>
      </w:hyperlink>
      <w:r w:rsidRPr="00667132">
        <w:rPr>
          <w:rFonts w:ascii="Arial" w:hAnsi="Arial" w:cs="Arial"/>
          <w:sz w:val="24"/>
          <w:szCs w:val="24"/>
          <w:lang w:val="es-ES" w:eastAsia="es-MX"/>
        </w:rPr>
        <w:t> o sal común y, junto con el </w:t>
      </w:r>
      <w:hyperlink r:id="rId515" w:tooltip="Magnesio" w:history="1">
        <w:r w:rsidRPr="00667132">
          <w:rPr>
            <w:rFonts w:ascii="Arial" w:hAnsi="Arial" w:cs="Arial"/>
            <w:sz w:val="24"/>
            <w:szCs w:val="24"/>
            <w:lang w:val="es-ES" w:eastAsia="es-MX"/>
          </w:rPr>
          <w:t>magnesio</w:t>
        </w:r>
      </w:hyperlink>
      <w:r w:rsidRPr="00667132">
        <w:rPr>
          <w:rFonts w:ascii="Arial" w:hAnsi="Arial" w:cs="Arial"/>
          <w:sz w:val="24"/>
          <w:szCs w:val="24"/>
          <w:lang w:val="es-ES" w:eastAsia="es-MX"/>
        </w:rPr>
        <w:t>, el </w:t>
      </w:r>
      <w:hyperlink r:id="rId516" w:tooltip="Calcio" w:history="1">
        <w:r w:rsidRPr="00667132">
          <w:rPr>
            <w:rFonts w:ascii="Arial" w:hAnsi="Arial" w:cs="Arial"/>
            <w:sz w:val="24"/>
            <w:szCs w:val="24"/>
            <w:lang w:val="es-ES" w:eastAsia="es-MX"/>
          </w:rPr>
          <w:t>calcio</w:t>
        </w:r>
      </w:hyperlink>
      <w:r w:rsidRPr="00667132">
        <w:rPr>
          <w:rFonts w:ascii="Arial" w:hAnsi="Arial" w:cs="Arial"/>
          <w:sz w:val="24"/>
          <w:szCs w:val="24"/>
          <w:lang w:val="es-ES" w:eastAsia="es-MX"/>
        </w:rPr>
        <w:t> y el </w:t>
      </w:r>
      <w:hyperlink r:id="rId517" w:tooltip="Potasio" w:history="1">
        <w:r w:rsidRPr="00667132">
          <w:rPr>
            <w:rFonts w:ascii="Arial" w:hAnsi="Arial" w:cs="Arial"/>
            <w:sz w:val="24"/>
            <w:szCs w:val="24"/>
            <w:lang w:val="es-ES" w:eastAsia="es-MX"/>
          </w:rPr>
          <w:t>potasio</w:t>
        </w:r>
      </w:hyperlink>
      <w:r w:rsidRPr="00667132">
        <w:rPr>
          <w:rFonts w:ascii="Arial" w:hAnsi="Arial" w:cs="Arial"/>
          <w:sz w:val="24"/>
          <w:szCs w:val="24"/>
          <w:lang w:val="es-ES" w:eastAsia="es-MX"/>
        </w:rPr>
        <w:t>, constituyen cerca del 90 % de los elementos disueltos en el agua de mar.</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lastRenderedPageBreak/>
        <w:t>El océano está dividido por grandes extensiones de tierra que son los </w:t>
      </w:r>
      <w:hyperlink r:id="rId518" w:tooltip="Continente" w:history="1">
        <w:r w:rsidRPr="00667132">
          <w:rPr>
            <w:rFonts w:ascii="Arial" w:hAnsi="Arial" w:cs="Arial"/>
            <w:sz w:val="24"/>
            <w:szCs w:val="24"/>
            <w:lang w:val="es-ES" w:eastAsia="es-MX"/>
          </w:rPr>
          <w:t>continentes</w:t>
        </w:r>
      </w:hyperlink>
      <w:r w:rsidRPr="00667132">
        <w:rPr>
          <w:rFonts w:ascii="Arial" w:hAnsi="Arial" w:cs="Arial"/>
          <w:sz w:val="24"/>
          <w:szCs w:val="24"/>
          <w:lang w:val="es-ES" w:eastAsia="es-MX"/>
        </w:rPr>
        <w:t> y grandes </w:t>
      </w:r>
      <w:hyperlink r:id="rId519" w:tooltip="Archipiélago" w:history="1">
        <w:r w:rsidRPr="00667132">
          <w:rPr>
            <w:rFonts w:ascii="Arial" w:hAnsi="Arial" w:cs="Arial"/>
            <w:sz w:val="24"/>
            <w:szCs w:val="24"/>
            <w:lang w:val="es-ES" w:eastAsia="es-MX"/>
          </w:rPr>
          <w:t>archipiélagos</w:t>
        </w:r>
      </w:hyperlink>
      <w:r w:rsidRPr="00667132">
        <w:rPr>
          <w:rFonts w:ascii="Arial" w:hAnsi="Arial" w:cs="Arial"/>
          <w:sz w:val="24"/>
          <w:szCs w:val="24"/>
          <w:lang w:val="es-ES" w:eastAsia="es-MX"/>
        </w:rPr>
        <w:t> en cinco partes que, a su vez, también se llaman océanos: </w:t>
      </w:r>
      <w:hyperlink r:id="rId520" w:tooltip="Océano Antártico" w:history="1">
        <w:r w:rsidRPr="00667132">
          <w:rPr>
            <w:rFonts w:ascii="Arial" w:hAnsi="Arial" w:cs="Arial"/>
            <w:sz w:val="24"/>
            <w:szCs w:val="24"/>
            <w:lang w:val="es-ES" w:eastAsia="es-MX"/>
          </w:rPr>
          <w:t>océano Antártico</w:t>
        </w:r>
      </w:hyperlink>
      <w:r w:rsidRPr="00667132">
        <w:rPr>
          <w:rFonts w:ascii="Arial" w:hAnsi="Arial" w:cs="Arial"/>
          <w:sz w:val="24"/>
          <w:szCs w:val="24"/>
          <w:lang w:val="es-ES" w:eastAsia="es-MX"/>
        </w:rPr>
        <w:t>, </w:t>
      </w:r>
      <w:hyperlink r:id="rId521" w:tooltip="Océano Ártico" w:history="1">
        <w:r w:rsidRPr="00667132">
          <w:rPr>
            <w:rFonts w:ascii="Arial" w:hAnsi="Arial" w:cs="Arial"/>
            <w:sz w:val="24"/>
            <w:szCs w:val="24"/>
            <w:lang w:val="es-ES" w:eastAsia="es-MX"/>
          </w:rPr>
          <w:t>océano Ártico</w:t>
        </w:r>
      </w:hyperlink>
      <w:r w:rsidRPr="00667132">
        <w:rPr>
          <w:rFonts w:ascii="Arial" w:hAnsi="Arial" w:cs="Arial"/>
          <w:sz w:val="24"/>
          <w:szCs w:val="24"/>
          <w:lang w:val="es-ES" w:eastAsia="es-MX"/>
        </w:rPr>
        <w:t>, </w:t>
      </w:r>
      <w:hyperlink r:id="rId522" w:tooltip="Océano Atlántico" w:history="1">
        <w:r w:rsidRPr="00667132">
          <w:rPr>
            <w:rFonts w:ascii="Arial" w:hAnsi="Arial" w:cs="Arial"/>
            <w:sz w:val="24"/>
            <w:szCs w:val="24"/>
            <w:lang w:val="es-ES" w:eastAsia="es-MX"/>
          </w:rPr>
          <w:t>océano Atlántico</w:t>
        </w:r>
      </w:hyperlink>
      <w:r w:rsidRPr="00667132">
        <w:rPr>
          <w:rFonts w:ascii="Arial" w:hAnsi="Arial" w:cs="Arial"/>
          <w:sz w:val="24"/>
          <w:szCs w:val="24"/>
          <w:lang w:val="es-ES" w:eastAsia="es-MX"/>
        </w:rPr>
        <w:t>, </w:t>
      </w:r>
      <w:hyperlink r:id="rId523" w:tooltip="Océano Índico" w:history="1">
        <w:r w:rsidRPr="00667132">
          <w:rPr>
            <w:rFonts w:ascii="Arial" w:hAnsi="Arial" w:cs="Arial"/>
            <w:sz w:val="24"/>
            <w:szCs w:val="24"/>
            <w:lang w:val="es-ES" w:eastAsia="es-MX"/>
          </w:rPr>
          <w:t>océano Índico</w:t>
        </w:r>
      </w:hyperlink>
      <w:r w:rsidRPr="00667132">
        <w:rPr>
          <w:rFonts w:ascii="Arial" w:hAnsi="Arial" w:cs="Arial"/>
          <w:sz w:val="24"/>
          <w:szCs w:val="24"/>
          <w:lang w:val="es-ES" w:eastAsia="es-MX"/>
        </w:rPr>
        <w:t> y </w:t>
      </w:r>
      <w:hyperlink r:id="rId524" w:tooltip="Océano Pacífico" w:history="1">
        <w:r w:rsidRPr="00667132">
          <w:rPr>
            <w:rFonts w:ascii="Arial" w:hAnsi="Arial" w:cs="Arial"/>
            <w:sz w:val="24"/>
            <w:szCs w:val="24"/>
            <w:lang w:val="es-ES" w:eastAsia="es-MX"/>
          </w:rPr>
          <w:t>océano Pacífico</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Se llama </w:t>
      </w:r>
      <w:hyperlink r:id="rId525" w:tooltip="Mar" w:history="1">
        <w:r w:rsidRPr="00667132">
          <w:rPr>
            <w:rFonts w:ascii="Arial" w:hAnsi="Arial" w:cs="Arial"/>
            <w:sz w:val="24"/>
            <w:szCs w:val="24"/>
            <w:lang w:val="es-ES" w:eastAsia="es-MX"/>
          </w:rPr>
          <w:t>mar</w:t>
        </w:r>
      </w:hyperlink>
      <w:r w:rsidRPr="00667132">
        <w:rPr>
          <w:rFonts w:ascii="Arial" w:hAnsi="Arial" w:cs="Arial"/>
          <w:sz w:val="24"/>
          <w:szCs w:val="24"/>
          <w:lang w:val="es-ES" w:eastAsia="es-MX"/>
        </w:rPr>
        <w:t> a una </w:t>
      </w:r>
      <w:hyperlink r:id="rId526" w:tooltip="Cuerpo de agua" w:history="1">
        <w:r w:rsidRPr="00667132">
          <w:rPr>
            <w:rFonts w:ascii="Arial" w:hAnsi="Arial" w:cs="Arial"/>
            <w:sz w:val="24"/>
            <w:szCs w:val="24"/>
            <w:lang w:val="es-ES" w:eastAsia="es-MX"/>
          </w:rPr>
          <w:t>masa</w:t>
        </w:r>
      </w:hyperlink>
      <w:r w:rsidRPr="00667132">
        <w:rPr>
          <w:rFonts w:ascii="Arial" w:hAnsi="Arial" w:cs="Arial"/>
          <w:sz w:val="24"/>
          <w:szCs w:val="24"/>
          <w:lang w:val="es-ES" w:eastAsia="es-MX"/>
        </w:rPr>
        <w:t> de </w:t>
      </w:r>
      <w:hyperlink r:id="rId527" w:tooltip="Agua de mar" w:history="1">
        <w:r w:rsidRPr="00667132">
          <w:rPr>
            <w:rFonts w:ascii="Arial" w:hAnsi="Arial" w:cs="Arial"/>
            <w:sz w:val="24"/>
            <w:szCs w:val="24"/>
            <w:lang w:val="es-ES" w:eastAsia="es-MX"/>
          </w:rPr>
          <w:t>agua salada</w:t>
        </w:r>
      </w:hyperlink>
      <w:r w:rsidRPr="00667132">
        <w:rPr>
          <w:rFonts w:ascii="Arial" w:hAnsi="Arial" w:cs="Arial"/>
          <w:sz w:val="24"/>
          <w:szCs w:val="24"/>
          <w:lang w:val="es-ES" w:eastAsia="es-MX"/>
        </w:rPr>
        <w:t> de tamaño inferior al </w:t>
      </w:r>
      <w:hyperlink r:id="rId528" w:tooltip="Océano" w:history="1">
        <w:r w:rsidRPr="00667132">
          <w:rPr>
            <w:rFonts w:ascii="Arial" w:hAnsi="Arial" w:cs="Arial"/>
            <w:sz w:val="24"/>
            <w:szCs w:val="24"/>
            <w:lang w:val="es-ES" w:eastAsia="es-MX"/>
          </w:rPr>
          <w:t>océano</w:t>
        </w:r>
      </w:hyperlink>
      <w:r w:rsidRPr="00667132">
        <w:rPr>
          <w:rFonts w:ascii="Arial" w:hAnsi="Arial" w:cs="Arial"/>
          <w:sz w:val="24"/>
          <w:szCs w:val="24"/>
          <w:lang w:val="es-ES" w:eastAsia="es-MX"/>
        </w:rPr>
        <w:t>. Se utiliza también el término para designar algunos grandes lagos.</w:t>
      </w:r>
    </w:p>
    <w:p w:rsidR="005D3447" w:rsidRPr="00667132" w:rsidRDefault="005D3447" w:rsidP="0030030E">
      <w:pPr>
        <w:spacing w:after="0" w:line="360" w:lineRule="auto"/>
        <w:ind w:left="384"/>
        <w:jc w:val="both"/>
        <w:outlineLvl w:val="3"/>
        <w:rPr>
          <w:rFonts w:ascii="Arial" w:hAnsi="Arial" w:cs="Arial"/>
          <w:sz w:val="24"/>
          <w:szCs w:val="24"/>
          <w:lang w:val="es-ES" w:eastAsia="es-MX"/>
        </w:rPr>
      </w:pPr>
      <w:r w:rsidRPr="00667132">
        <w:rPr>
          <w:rFonts w:ascii="Arial" w:hAnsi="Arial" w:cs="Arial"/>
          <w:sz w:val="24"/>
          <w:szCs w:val="24"/>
          <w:lang w:val="es-ES" w:eastAsia="es-MX"/>
        </w:rPr>
        <w:t>Mareas</w:t>
      </w:r>
      <w:r w:rsidR="0030030E" w:rsidRPr="00667132">
        <w:rPr>
          <w:rFonts w:ascii="Arial" w:hAnsi="Arial" w:cs="Arial"/>
          <w:sz w:val="24"/>
          <w:szCs w:val="24"/>
          <w:lang w:val="es-ES" w:eastAsia="es-MX"/>
        </w:rPr>
        <w:t xml:space="preserve"> </w:t>
      </w:r>
      <w:r w:rsidRPr="00667132">
        <w:rPr>
          <w:rFonts w:ascii="Arial" w:hAnsi="Arial" w:cs="Arial"/>
          <w:sz w:val="24"/>
          <w:szCs w:val="24"/>
          <w:lang w:val="es-ES" w:eastAsia="es-MX"/>
        </w:rPr>
        <w:t>[</w:t>
      </w:r>
      <w:hyperlink r:id="rId529" w:tooltip="Editar sección: Mareas" w:history="1">
        <w:r w:rsidRPr="00667132">
          <w:rPr>
            <w:rFonts w:ascii="Arial" w:hAnsi="Arial" w:cs="Arial"/>
            <w:sz w:val="24"/>
            <w:szCs w:val="24"/>
            <w:lang w:val="es-ES" w:eastAsia="es-MX"/>
          </w:rPr>
          <w:t>editar</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Artículo principal: </w:t>
      </w:r>
      <w:hyperlink r:id="rId530" w:tooltip="Marea" w:history="1">
        <w:r w:rsidRPr="00667132">
          <w:rPr>
            <w:rFonts w:ascii="Arial" w:hAnsi="Arial" w:cs="Arial"/>
            <w:sz w:val="24"/>
            <w:szCs w:val="24"/>
            <w:lang w:val="es-ES" w:eastAsia="es-MX"/>
          </w:rPr>
          <w:t>Marea</w:t>
        </w:r>
      </w:hyperlink>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noProof/>
          <w:sz w:val="24"/>
          <w:szCs w:val="24"/>
          <w:lang w:eastAsia="es-MX"/>
        </w:rPr>
        <w:drawing>
          <wp:inline distT="0" distB="0" distL="0" distR="0" wp14:anchorId="2CA73E3D" wp14:editId="270B78FD">
            <wp:extent cx="2381885" cy="1233170"/>
            <wp:effectExtent l="0" t="0" r="0" b="5080"/>
            <wp:docPr id="32" name="Imagen 32" descr="http://upload.wikimedia.org/wikipedia/commons/thumb/4/4c/Mareelaflotteiledere.gif/250px-Mareelaflotteiledere.gif">
              <a:hlinkClick xmlns:a="http://schemas.openxmlformats.org/drawingml/2006/main" r:id="rId5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upload.wikimedia.org/wikipedia/commons/thumb/4/4c/Mareelaflotteiledere.gif/250px-Mareelaflotteiledere.gif">
                      <a:hlinkClick r:id="rId531"/>
                    </pic:cNvPr>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2381885" cy="1233170"/>
                    </a:xfrm>
                    <a:prstGeom prst="rect">
                      <a:avLst/>
                    </a:prstGeom>
                    <a:noFill/>
                    <a:ln>
                      <a:noFill/>
                    </a:ln>
                  </pic:spPr>
                </pic:pic>
              </a:graphicData>
            </a:graphic>
          </wp:inline>
        </w:drawing>
      </w:r>
    </w:p>
    <w:p w:rsidR="005D3447" w:rsidRPr="00667132" w:rsidRDefault="005D3447" w:rsidP="0030030E">
      <w:pPr>
        <w:shd w:val="clear" w:color="auto" w:fill="F9F9F9"/>
        <w:spacing w:after="0" w:line="360" w:lineRule="auto"/>
        <w:ind w:left="765"/>
        <w:jc w:val="both"/>
        <w:rPr>
          <w:rFonts w:ascii="Arial" w:hAnsi="Arial" w:cs="Arial"/>
          <w:sz w:val="24"/>
          <w:szCs w:val="24"/>
          <w:lang w:val="es-ES" w:eastAsia="es-MX"/>
        </w:rPr>
      </w:pPr>
      <w:r w:rsidRPr="00667132">
        <w:rPr>
          <w:rFonts w:ascii="Arial" w:hAnsi="Arial" w:cs="Arial"/>
          <w:noProof/>
          <w:sz w:val="24"/>
          <w:szCs w:val="24"/>
          <w:lang w:eastAsia="es-MX"/>
        </w:rPr>
        <w:drawing>
          <wp:inline distT="0" distB="0" distL="0" distR="0" wp14:anchorId="7E2D38AE" wp14:editId="27E462F3">
            <wp:extent cx="138430" cy="106045"/>
            <wp:effectExtent l="0" t="0" r="0" b="8255"/>
            <wp:docPr id="33" name="Imagen 33" descr="http://bits.wikimedia.org/static-1.23wmf22/skins/common/images/magnify-clip.png">
              <a:hlinkClick xmlns:a="http://schemas.openxmlformats.org/drawingml/2006/main" r:id="rId533" tooltip="&quot;Aument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bits.wikimedia.org/static-1.23wmf22/skins/common/images/magnify-clip.png">
                      <a:hlinkClick r:id="rId533" tooltip="&quot;Aumentar&quot;"/>
                    </pic:cNvPr>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38430" cy="106045"/>
                    </a:xfrm>
                    <a:prstGeom prst="rect">
                      <a:avLst/>
                    </a:prstGeom>
                    <a:noFill/>
                    <a:ln>
                      <a:noFill/>
                    </a:ln>
                  </pic:spPr>
                </pic:pic>
              </a:graphicData>
            </a:graphic>
          </wp:inline>
        </w:drawing>
      </w:r>
    </w:p>
    <w:p w:rsidR="005D3447" w:rsidRPr="00667132" w:rsidRDefault="005D3447" w:rsidP="0030030E">
      <w:pPr>
        <w:shd w:val="clear" w:color="auto" w:fill="F9F9F9"/>
        <w:spacing w:before="240" w:after="0" w:line="360" w:lineRule="auto"/>
        <w:ind w:left="720"/>
        <w:jc w:val="both"/>
        <w:rPr>
          <w:rFonts w:ascii="Arial" w:hAnsi="Arial" w:cs="Arial"/>
          <w:sz w:val="24"/>
          <w:szCs w:val="24"/>
          <w:lang w:val="es-ES" w:eastAsia="es-MX"/>
        </w:rPr>
      </w:pPr>
      <w:r w:rsidRPr="00667132">
        <w:rPr>
          <w:rFonts w:ascii="Arial" w:hAnsi="Arial" w:cs="Arial"/>
          <w:sz w:val="24"/>
          <w:szCs w:val="24"/>
          <w:lang w:val="es-ES" w:eastAsia="es-MX"/>
        </w:rPr>
        <w:t xml:space="preserve">Pleamar y bajamar en el puerto de la </w:t>
      </w:r>
      <w:r w:rsidR="001404FC" w:rsidRPr="00667132">
        <w:rPr>
          <w:rFonts w:ascii="Arial" w:hAnsi="Arial" w:cs="Arial"/>
          <w:sz w:val="24"/>
          <w:szCs w:val="24"/>
          <w:lang w:val="es-ES" w:eastAsia="es-MX"/>
        </w:rPr>
        <w:t>Flote</w:t>
      </w:r>
      <w:r w:rsidRPr="00667132">
        <w:rPr>
          <w:rFonts w:ascii="Arial" w:hAnsi="Arial" w:cs="Arial"/>
          <w:sz w:val="24"/>
          <w:szCs w:val="24"/>
          <w:lang w:val="es-ES" w:eastAsia="es-MX"/>
        </w:rPr>
        <w:t xml:space="preserve"> en la </w:t>
      </w:r>
      <w:hyperlink r:id="rId535" w:tooltip="Île de Ré" w:history="1">
        <w:r w:rsidRPr="00667132">
          <w:rPr>
            <w:rFonts w:ascii="Arial" w:hAnsi="Arial" w:cs="Arial"/>
            <w:sz w:val="24"/>
            <w:szCs w:val="24"/>
            <w:lang w:val="es-ES" w:eastAsia="es-MX"/>
          </w:rPr>
          <w:t xml:space="preserve">isla </w:t>
        </w:r>
        <w:r w:rsidR="001404FC" w:rsidRPr="00667132">
          <w:rPr>
            <w:rFonts w:ascii="Arial" w:hAnsi="Arial" w:cs="Arial"/>
            <w:sz w:val="24"/>
            <w:szCs w:val="24"/>
            <w:lang w:val="es-ES" w:eastAsia="es-MX"/>
          </w:rPr>
          <w:t>Re</w:t>
        </w:r>
      </w:hyperlink>
      <w:r w:rsidRPr="00667132">
        <w:rPr>
          <w:rFonts w:ascii="Arial" w:hAnsi="Arial" w:cs="Arial"/>
          <w:sz w:val="24"/>
          <w:szCs w:val="24"/>
          <w:lang w:val="es-ES" w:eastAsia="es-MX"/>
        </w:rPr>
        <w:t> (Francia).</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Las </w:t>
      </w:r>
      <w:hyperlink r:id="rId536" w:tooltip="Marea" w:history="1">
        <w:r w:rsidRPr="00667132">
          <w:rPr>
            <w:rFonts w:ascii="Arial" w:hAnsi="Arial" w:cs="Arial"/>
            <w:sz w:val="24"/>
            <w:szCs w:val="24"/>
            <w:lang w:val="es-ES" w:eastAsia="es-MX"/>
          </w:rPr>
          <w:t>mareas</w:t>
        </w:r>
      </w:hyperlink>
      <w:r w:rsidRPr="00667132">
        <w:rPr>
          <w:rFonts w:ascii="Arial" w:hAnsi="Arial" w:cs="Arial"/>
          <w:sz w:val="24"/>
          <w:szCs w:val="24"/>
          <w:lang w:val="es-ES" w:eastAsia="es-MX"/>
        </w:rPr>
        <w:t> son movimientos cíclicos de las grandes masas de agua causadas por la fuerza gravitatoria lunar y el sol, en conjunción con los océanos. Las mareas se deben a movimientos de corrientes de grandes masas de agua, como </w:t>
      </w:r>
      <w:hyperlink r:id="rId537" w:tooltip="Mar" w:history="1">
        <w:r w:rsidRPr="00667132">
          <w:rPr>
            <w:rFonts w:ascii="Arial" w:hAnsi="Arial" w:cs="Arial"/>
            <w:sz w:val="24"/>
            <w:szCs w:val="24"/>
            <w:lang w:val="es-ES" w:eastAsia="es-MX"/>
          </w:rPr>
          <w:t>mares</w:t>
        </w:r>
      </w:hyperlink>
      <w:r w:rsidRPr="00667132">
        <w:rPr>
          <w:rFonts w:ascii="Arial" w:hAnsi="Arial" w:cs="Arial"/>
          <w:sz w:val="24"/>
          <w:szCs w:val="24"/>
          <w:lang w:val="es-ES" w:eastAsia="es-MX"/>
        </w:rPr>
        <w:t>, que oscilan en un margen constante de horas. La marea se refleja perceptiblemente en una notable variación de la altura del nivel del mar —entre otras cosas— originado por las posiciones relativas del </w:t>
      </w:r>
      <w:hyperlink r:id="rId538" w:tooltip="Sol" w:history="1">
        <w:r w:rsidRPr="00667132">
          <w:rPr>
            <w:rFonts w:ascii="Arial" w:hAnsi="Arial" w:cs="Arial"/>
            <w:sz w:val="24"/>
            <w:szCs w:val="24"/>
            <w:lang w:val="es-ES" w:eastAsia="es-MX"/>
          </w:rPr>
          <w:t>Sol</w:t>
        </w:r>
      </w:hyperlink>
      <w:r w:rsidRPr="00667132">
        <w:rPr>
          <w:rFonts w:ascii="Arial" w:hAnsi="Arial" w:cs="Arial"/>
          <w:sz w:val="24"/>
          <w:szCs w:val="24"/>
          <w:lang w:val="es-ES" w:eastAsia="es-MX"/>
        </w:rPr>
        <w:t> y la </w:t>
      </w:r>
      <w:r w:rsidR="001404FC" w:rsidRPr="00667132">
        <w:rPr>
          <w:rFonts w:ascii="Arial" w:hAnsi="Arial" w:cs="Arial"/>
          <w:sz w:val="24"/>
          <w:szCs w:val="24"/>
          <w:lang w:val="es-ES" w:eastAsia="es-MX"/>
        </w:rPr>
        <w:t>Luna en</w:t>
      </w:r>
      <w:r w:rsidRPr="00667132">
        <w:rPr>
          <w:rFonts w:ascii="Arial" w:hAnsi="Arial" w:cs="Arial"/>
          <w:sz w:val="24"/>
          <w:szCs w:val="24"/>
          <w:lang w:val="es-ES" w:eastAsia="es-MX"/>
        </w:rPr>
        <w:t xml:space="preserve"> combinación con el </w:t>
      </w:r>
      <w:hyperlink r:id="rId539" w:tooltip="Efecto Coriolis" w:history="1">
        <w:r w:rsidRPr="00667132">
          <w:rPr>
            <w:rFonts w:ascii="Arial" w:hAnsi="Arial" w:cs="Arial"/>
            <w:sz w:val="24"/>
            <w:szCs w:val="24"/>
            <w:lang w:val="es-ES" w:eastAsia="es-MX"/>
          </w:rPr>
          <w:t>efecto de la rotación terrestre</w:t>
        </w:r>
      </w:hyperlink>
      <w:r w:rsidRPr="00667132">
        <w:rPr>
          <w:rFonts w:ascii="Arial" w:hAnsi="Arial" w:cs="Arial"/>
          <w:sz w:val="24"/>
          <w:szCs w:val="24"/>
          <w:lang w:val="es-ES" w:eastAsia="es-MX"/>
        </w:rPr>
        <w:t> y la </w:t>
      </w:r>
      <w:hyperlink r:id="rId540" w:tooltip="Batimetría" w:history="1">
        <w:r w:rsidRPr="00667132">
          <w:rPr>
            <w:rFonts w:ascii="Arial" w:hAnsi="Arial" w:cs="Arial"/>
            <w:sz w:val="24"/>
            <w:szCs w:val="24"/>
            <w:lang w:val="es-ES" w:eastAsia="es-MX"/>
          </w:rPr>
          <w:t>batimetría</w:t>
        </w:r>
      </w:hyperlink>
      <w:r w:rsidRPr="00667132">
        <w:rPr>
          <w:rFonts w:ascii="Arial" w:hAnsi="Arial" w:cs="Arial"/>
          <w:sz w:val="24"/>
          <w:szCs w:val="24"/>
          <w:lang w:val="es-ES" w:eastAsia="es-MX"/>
        </w:rPr>
        <w:t> local. La franja de mar sometida a estos cambios —expuesta en bajamar y cubierta en pleamar— se denomina </w:t>
      </w:r>
      <w:hyperlink r:id="rId541" w:anchor="T.C3.A9rminos" w:tooltip="Marea" w:history="1">
        <w:r w:rsidRPr="00667132">
          <w:rPr>
            <w:rFonts w:ascii="Arial" w:hAnsi="Arial" w:cs="Arial"/>
            <w:sz w:val="24"/>
            <w:szCs w:val="24"/>
            <w:lang w:val="es-ES" w:eastAsia="es-MX"/>
          </w:rPr>
          <w:t>zona entre mareas</w:t>
        </w:r>
      </w:hyperlink>
      <w:r w:rsidRPr="00667132">
        <w:rPr>
          <w:rFonts w:ascii="Arial" w:hAnsi="Arial" w:cs="Arial"/>
          <w:sz w:val="24"/>
          <w:szCs w:val="24"/>
          <w:lang w:val="es-ES" w:eastAsia="es-MX"/>
        </w:rPr>
        <w:t> y representa un nicho </w:t>
      </w:r>
      <w:hyperlink r:id="rId542" w:tooltip="Ecología" w:history="1">
        <w:r w:rsidRPr="00667132">
          <w:rPr>
            <w:rFonts w:ascii="Arial" w:hAnsi="Arial" w:cs="Arial"/>
            <w:sz w:val="24"/>
            <w:szCs w:val="24"/>
            <w:lang w:val="es-ES" w:eastAsia="es-MX"/>
          </w:rPr>
          <w:t>ecológico</w:t>
        </w:r>
      </w:hyperlink>
      <w:r w:rsidRPr="00667132">
        <w:rPr>
          <w:rFonts w:ascii="Arial" w:hAnsi="Arial" w:cs="Arial"/>
          <w:sz w:val="24"/>
          <w:szCs w:val="24"/>
          <w:lang w:val="es-ES" w:eastAsia="es-MX"/>
        </w:rPr>
        <w:t> de gran valor.</w:t>
      </w:r>
    </w:p>
    <w:p w:rsidR="005D3447" w:rsidRPr="00667132" w:rsidRDefault="005D3447" w:rsidP="0030030E">
      <w:pPr>
        <w:spacing w:after="0" w:line="360" w:lineRule="auto"/>
        <w:ind w:left="384"/>
        <w:jc w:val="both"/>
        <w:outlineLvl w:val="2"/>
        <w:rPr>
          <w:rFonts w:ascii="Arial" w:hAnsi="Arial" w:cs="Arial"/>
          <w:sz w:val="24"/>
          <w:szCs w:val="24"/>
          <w:lang w:val="es-ES" w:eastAsia="es-MX"/>
        </w:rPr>
      </w:pPr>
      <w:r w:rsidRPr="00667132">
        <w:rPr>
          <w:rFonts w:ascii="Arial" w:hAnsi="Arial" w:cs="Arial"/>
          <w:sz w:val="24"/>
          <w:szCs w:val="24"/>
          <w:lang w:val="es-ES" w:eastAsia="es-MX"/>
        </w:rPr>
        <w:t>El agua dulce en la naturaleza</w:t>
      </w:r>
      <w:r w:rsidR="001404FC" w:rsidRPr="00667132">
        <w:rPr>
          <w:rFonts w:ascii="Arial" w:hAnsi="Arial" w:cs="Arial"/>
          <w:sz w:val="24"/>
          <w:szCs w:val="24"/>
          <w:lang w:val="es-ES" w:eastAsia="es-MX"/>
        </w:rPr>
        <w:t xml:space="preserve"> </w:t>
      </w:r>
      <w:r w:rsidRPr="00667132">
        <w:rPr>
          <w:rFonts w:ascii="Arial" w:hAnsi="Arial" w:cs="Arial"/>
          <w:sz w:val="24"/>
          <w:szCs w:val="24"/>
          <w:lang w:val="es-ES" w:eastAsia="es-MX"/>
        </w:rPr>
        <w:t>[</w:t>
      </w:r>
      <w:hyperlink r:id="rId543" w:tooltip="Editar sección: El agua dulce en la naturaleza" w:history="1">
        <w:r w:rsidRPr="00667132">
          <w:rPr>
            <w:rFonts w:ascii="Arial" w:hAnsi="Arial" w:cs="Arial"/>
            <w:sz w:val="24"/>
            <w:szCs w:val="24"/>
            <w:lang w:val="es-ES" w:eastAsia="es-MX"/>
          </w:rPr>
          <w:t>editar</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Artículo principal: </w:t>
      </w:r>
      <w:hyperlink r:id="rId544" w:tooltip="Agua dulce" w:history="1">
        <w:r w:rsidRPr="00667132">
          <w:rPr>
            <w:rFonts w:ascii="Arial" w:hAnsi="Arial" w:cs="Arial"/>
            <w:sz w:val="24"/>
            <w:szCs w:val="24"/>
            <w:lang w:val="es-ES" w:eastAsia="es-MX"/>
          </w:rPr>
          <w:t>Agua dulce</w:t>
        </w:r>
      </w:hyperlink>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El </w:t>
      </w:r>
      <w:hyperlink r:id="rId545" w:tooltip="Agua dulce" w:history="1">
        <w:r w:rsidRPr="00667132">
          <w:rPr>
            <w:rFonts w:ascii="Arial" w:hAnsi="Arial" w:cs="Arial"/>
            <w:sz w:val="24"/>
            <w:szCs w:val="24"/>
            <w:lang w:val="es-ES" w:eastAsia="es-MX"/>
          </w:rPr>
          <w:t>agua dulce</w:t>
        </w:r>
      </w:hyperlink>
      <w:r w:rsidRPr="00667132">
        <w:rPr>
          <w:rFonts w:ascii="Arial" w:hAnsi="Arial" w:cs="Arial"/>
          <w:sz w:val="24"/>
          <w:szCs w:val="24"/>
          <w:lang w:val="es-ES" w:eastAsia="es-MX"/>
        </w:rPr>
        <w:t xml:space="preserve"> en la naturaleza se renueva gracias a la atmósfera que dispone de 12.900 km³ de vapor de agua. Sin embargo, se trata de un volumen dinámico que constantemente se está incrementando en forma de evaporación y disminuyendo en forma de precipitaciones, estimándose el volumen anual en forma de precipitación o agua de lluvia entre 113.500 y 120.000 km³ en el mundo. Estos </w:t>
      </w:r>
      <w:r w:rsidRPr="00667132">
        <w:rPr>
          <w:rFonts w:ascii="Arial" w:hAnsi="Arial" w:cs="Arial"/>
          <w:sz w:val="24"/>
          <w:szCs w:val="24"/>
          <w:lang w:val="es-ES" w:eastAsia="es-MX"/>
        </w:rPr>
        <w:lastRenderedPageBreak/>
        <w:t>volúmenes suponen la parte clave de la renovación de los recursos naturales de agua dulce. En los países de clima templado y frío la precipitación en forma de nieve supone una parte importante del total.</w:t>
      </w:r>
      <w:hyperlink r:id="rId546" w:anchor="cite_note-inu2-40" w:history="1">
        <w:r w:rsidRPr="00667132">
          <w:rPr>
            <w:rFonts w:ascii="Arial" w:hAnsi="Arial" w:cs="Arial"/>
            <w:sz w:val="24"/>
            <w:szCs w:val="24"/>
            <w:lang w:val="es-ES" w:eastAsia="es-MX"/>
          </w:rPr>
          <w:t>40</w:t>
        </w:r>
      </w:hyperlink>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El 68,7 % del agua dulce existente en el mundo está en los glaciares y mantos de hielo. Sin embargo, en general, no se consideran recursos hídricos por ser inaccesibles (</w:t>
      </w:r>
      <w:hyperlink r:id="rId547" w:tooltip="Antártida" w:history="1">
        <w:r w:rsidRPr="00667132">
          <w:rPr>
            <w:rFonts w:ascii="Arial" w:hAnsi="Arial" w:cs="Arial"/>
            <w:sz w:val="24"/>
            <w:szCs w:val="24"/>
            <w:lang w:val="es-ES" w:eastAsia="es-MX"/>
          </w:rPr>
          <w:t>Antártida</w:t>
        </w:r>
      </w:hyperlink>
      <w:r w:rsidRPr="00667132">
        <w:rPr>
          <w:rFonts w:ascii="Arial" w:hAnsi="Arial" w:cs="Arial"/>
          <w:sz w:val="24"/>
          <w:szCs w:val="24"/>
          <w:lang w:val="es-ES" w:eastAsia="es-MX"/>
        </w:rPr>
        <w:t>, </w:t>
      </w:r>
      <w:hyperlink r:id="rId548" w:tooltip="Ártico" w:history="1">
        <w:r w:rsidRPr="00667132">
          <w:rPr>
            <w:rFonts w:ascii="Arial" w:hAnsi="Arial" w:cs="Arial"/>
            <w:sz w:val="24"/>
            <w:szCs w:val="24"/>
            <w:lang w:val="es-ES" w:eastAsia="es-MX"/>
          </w:rPr>
          <w:t>Ártico</w:t>
        </w:r>
      </w:hyperlink>
      <w:r w:rsidRPr="00667132">
        <w:rPr>
          <w:rFonts w:ascii="Arial" w:hAnsi="Arial" w:cs="Arial"/>
          <w:sz w:val="24"/>
          <w:szCs w:val="24"/>
          <w:lang w:val="es-ES" w:eastAsia="es-MX"/>
        </w:rPr>
        <w:t> y </w:t>
      </w:r>
      <w:hyperlink r:id="rId549" w:tooltip="Groenlandia" w:history="1">
        <w:r w:rsidRPr="00667132">
          <w:rPr>
            <w:rFonts w:ascii="Arial" w:hAnsi="Arial" w:cs="Arial"/>
            <w:sz w:val="24"/>
            <w:szCs w:val="24"/>
            <w:lang w:val="es-ES" w:eastAsia="es-MX"/>
          </w:rPr>
          <w:t>Groenlandia</w:t>
        </w:r>
      </w:hyperlink>
      <w:r w:rsidRPr="00667132">
        <w:rPr>
          <w:rFonts w:ascii="Arial" w:hAnsi="Arial" w:cs="Arial"/>
          <w:sz w:val="24"/>
          <w:szCs w:val="24"/>
          <w:lang w:val="es-ES" w:eastAsia="es-MX"/>
        </w:rPr>
        <w:t>). En cambio los glaciares continentales son básicos en los recursos hídricos de muchos países.</w:t>
      </w:r>
      <w:hyperlink r:id="rId550" w:anchor="cite_note-inu2-40" w:history="1">
        <w:r w:rsidRPr="00667132">
          <w:rPr>
            <w:rFonts w:ascii="Arial" w:hAnsi="Arial" w:cs="Arial"/>
            <w:sz w:val="24"/>
            <w:szCs w:val="24"/>
            <w:lang w:val="es-ES" w:eastAsia="es-MX"/>
          </w:rPr>
          <w:t>40</w:t>
        </w:r>
      </w:hyperlink>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Las aguas superficiales engloban los lagos, embalses, ríos y humedales suponiendo solamente el 0,3 % del agua dulce del planeta, sin embargo representan el 80 % de las aguas dulces renovables anualmente de allí su importancia.</w:t>
      </w:r>
      <w:hyperlink r:id="rId551" w:anchor="cite_note-inu2-40" w:history="1">
        <w:r w:rsidRPr="00667132">
          <w:rPr>
            <w:rFonts w:ascii="Arial" w:hAnsi="Arial" w:cs="Arial"/>
            <w:sz w:val="24"/>
            <w:szCs w:val="24"/>
            <w:lang w:val="es-ES" w:eastAsia="es-MX"/>
          </w:rPr>
          <w:t>40</w:t>
        </w:r>
      </w:hyperlink>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También el agua subterránea dulce almacenada, que representa el 96 % del agua dulce no congelada de la Tierra, supone un importante recurso. Según Morris los sistemas de aguas subterráneas empleados en abastecimiento de poblaciones suponen entre un 25 y un 40 % del agua potable total abastecida. Así la mitad de las grandes megalópolis del mundo dependen de ellas para su consumo. En las zonas donde no se dispone de otra fuente de abastecimiento representa una forma de abastecimiento de calidad a bajo coste.</w:t>
      </w:r>
      <w:hyperlink r:id="rId552" w:anchor="cite_note-inu2-40" w:history="1">
        <w:r w:rsidRPr="00667132">
          <w:rPr>
            <w:rFonts w:ascii="Arial" w:hAnsi="Arial" w:cs="Arial"/>
            <w:sz w:val="24"/>
            <w:szCs w:val="24"/>
            <w:lang w:val="es-ES" w:eastAsia="es-MX"/>
          </w:rPr>
          <w:t>40</w:t>
        </w:r>
      </w:hyperlink>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La mayor fuente de agua dulce del mundo adecuada para su consumo es el </w:t>
      </w:r>
      <w:hyperlink r:id="rId553" w:tooltip="Lago Baikal" w:history="1">
        <w:r w:rsidRPr="00667132">
          <w:rPr>
            <w:rFonts w:ascii="Arial" w:hAnsi="Arial" w:cs="Arial"/>
            <w:sz w:val="24"/>
            <w:szCs w:val="24"/>
            <w:lang w:val="es-ES" w:eastAsia="es-MX"/>
          </w:rPr>
          <w:t>Lago Baikal</w:t>
        </w:r>
      </w:hyperlink>
      <w:r w:rsidRPr="00667132">
        <w:rPr>
          <w:rFonts w:ascii="Arial" w:hAnsi="Arial" w:cs="Arial"/>
          <w:sz w:val="24"/>
          <w:szCs w:val="24"/>
          <w:lang w:val="es-ES" w:eastAsia="es-MX"/>
        </w:rPr>
        <w:t>, de </w:t>
      </w:r>
      <w:hyperlink r:id="rId554" w:tooltip="Siberia" w:history="1">
        <w:r w:rsidRPr="00667132">
          <w:rPr>
            <w:rFonts w:ascii="Arial" w:hAnsi="Arial" w:cs="Arial"/>
            <w:sz w:val="24"/>
            <w:szCs w:val="24"/>
            <w:lang w:val="es-ES" w:eastAsia="es-MX"/>
          </w:rPr>
          <w:t>Siberia</w:t>
        </w:r>
      </w:hyperlink>
      <w:r w:rsidRPr="00667132">
        <w:rPr>
          <w:rFonts w:ascii="Arial" w:hAnsi="Arial" w:cs="Arial"/>
          <w:sz w:val="24"/>
          <w:szCs w:val="24"/>
          <w:lang w:val="es-ES" w:eastAsia="es-MX"/>
        </w:rPr>
        <w:t>, que tiene un índice muy reducido en </w:t>
      </w:r>
      <w:hyperlink r:id="rId555" w:tooltip="Sal" w:history="1">
        <w:r w:rsidRPr="00667132">
          <w:rPr>
            <w:rFonts w:ascii="Arial" w:hAnsi="Arial" w:cs="Arial"/>
            <w:sz w:val="24"/>
            <w:szCs w:val="24"/>
            <w:lang w:val="es-ES" w:eastAsia="es-MX"/>
          </w:rPr>
          <w:t>sal</w:t>
        </w:r>
      </w:hyperlink>
      <w:r w:rsidRPr="00667132">
        <w:rPr>
          <w:rFonts w:ascii="Arial" w:hAnsi="Arial" w:cs="Arial"/>
          <w:sz w:val="24"/>
          <w:szCs w:val="24"/>
          <w:lang w:val="es-ES" w:eastAsia="es-MX"/>
        </w:rPr>
        <w:t> y </w:t>
      </w:r>
      <w:hyperlink r:id="rId556" w:tooltip="Calcio" w:history="1">
        <w:r w:rsidRPr="00667132">
          <w:rPr>
            <w:rFonts w:ascii="Arial" w:hAnsi="Arial" w:cs="Arial"/>
            <w:sz w:val="24"/>
            <w:szCs w:val="24"/>
            <w:lang w:val="es-ES" w:eastAsia="es-MX"/>
          </w:rPr>
          <w:t>calcio</w:t>
        </w:r>
      </w:hyperlink>
      <w:r w:rsidRPr="00667132">
        <w:rPr>
          <w:rFonts w:ascii="Arial" w:hAnsi="Arial" w:cs="Arial"/>
          <w:sz w:val="24"/>
          <w:szCs w:val="24"/>
          <w:lang w:val="es-ES" w:eastAsia="es-MX"/>
        </w:rPr>
        <w:t> y aún no está contaminado.</w:t>
      </w:r>
      <w:hyperlink r:id="rId557" w:anchor="cite_note-41" w:history="1">
        <w:r w:rsidRPr="00667132">
          <w:rPr>
            <w:rFonts w:ascii="Arial" w:hAnsi="Arial" w:cs="Arial"/>
            <w:sz w:val="24"/>
            <w:szCs w:val="24"/>
            <w:lang w:val="es-ES" w:eastAsia="es-MX"/>
          </w:rPr>
          <w:t>41</w:t>
        </w:r>
      </w:hyperlink>
    </w:p>
    <w:p w:rsidR="005D3447" w:rsidRPr="00667132" w:rsidRDefault="005D3447" w:rsidP="0030030E">
      <w:pPr>
        <w:pBdr>
          <w:bottom w:val="single" w:sz="6" w:space="0" w:color="AAAAAA"/>
        </w:pBdr>
        <w:spacing w:after="0" w:line="360" w:lineRule="auto"/>
        <w:ind w:left="384"/>
        <w:jc w:val="both"/>
        <w:outlineLvl w:val="1"/>
        <w:rPr>
          <w:rFonts w:ascii="Arial" w:hAnsi="Arial" w:cs="Arial"/>
          <w:sz w:val="24"/>
          <w:szCs w:val="24"/>
          <w:lang w:val="es-ES" w:eastAsia="es-MX"/>
        </w:rPr>
      </w:pPr>
      <w:r w:rsidRPr="00667132">
        <w:rPr>
          <w:rFonts w:ascii="Arial" w:hAnsi="Arial" w:cs="Arial"/>
          <w:sz w:val="24"/>
          <w:szCs w:val="24"/>
          <w:lang w:val="es-ES" w:eastAsia="es-MX"/>
        </w:rPr>
        <w:t>Efectos sobre la vida</w:t>
      </w:r>
      <w:r w:rsidR="0030030E" w:rsidRPr="00667132">
        <w:rPr>
          <w:rFonts w:ascii="Arial" w:hAnsi="Arial" w:cs="Arial"/>
          <w:sz w:val="24"/>
          <w:szCs w:val="24"/>
          <w:lang w:val="es-ES" w:eastAsia="es-MX"/>
        </w:rPr>
        <w:t xml:space="preserve"> </w:t>
      </w:r>
      <w:r w:rsidRPr="00667132">
        <w:rPr>
          <w:rFonts w:ascii="Arial" w:hAnsi="Arial" w:cs="Arial"/>
          <w:sz w:val="24"/>
          <w:szCs w:val="24"/>
          <w:lang w:val="es-ES" w:eastAsia="es-MX"/>
        </w:rPr>
        <w:t>[</w:t>
      </w:r>
      <w:hyperlink r:id="rId558" w:tooltip="Editar sección: Efectos sobre la vida" w:history="1">
        <w:r w:rsidRPr="00667132">
          <w:rPr>
            <w:rFonts w:ascii="Arial" w:hAnsi="Arial" w:cs="Arial"/>
            <w:sz w:val="24"/>
            <w:szCs w:val="24"/>
            <w:lang w:val="es-ES" w:eastAsia="es-MX"/>
          </w:rPr>
          <w:t>editar</w:t>
        </w:r>
      </w:hyperlink>
      <w:r w:rsidRPr="00667132">
        <w:rPr>
          <w:rFonts w:ascii="Arial" w:hAnsi="Arial" w:cs="Arial"/>
          <w:sz w:val="24"/>
          <w:szCs w:val="24"/>
          <w:lang w:val="es-ES" w:eastAsia="es-MX"/>
        </w:rPr>
        <w:t>]</w:t>
      </w:r>
    </w:p>
    <w:p w:rsidR="005D3447" w:rsidRPr="00667132" w:rsidRDefault="005D3447" w:rsidP="0030030E">
      <w:pPr>
        <w:shd w:val="clear" w:color="auto" w:fill="F9F9F9"/>
        <w:spacing w:after="0" w:line="360" w:lineRule="auto"/>
        <w:ind w:left="384"/>
        <w:jc w:val="both"/>
        <w:rPr>
          <w:rFonts w:ascii="Arial" w:hAnsi="Arial" w:cs="Arial"/>
          <w:sz w:val="24"/>
          <w:szCs w:val="24"/>
          <w:lang w:val="es-ES" w:eastAsia="es-MX"/>
        </w:rPr>
      </w:pPr>
      <w:r w:rsidRPr="00667132">
        <w:rPr>
          <w:rFonts w:ascii="Arial" w:hAnsi="Arial" w:cs="Arial"/>
          <w:noProof/>
          <w:sz w:val="24"/>
          <w:szCs w:val="24"/>
          <w:lang w:eastAsia="es-MX"/>
        </w:rPr>
        <w:drawing>
          <wp:inline distT="0" distB="0" distL="0" distR="0" wp14:anchorId="7FB4C1CA" wp14:editId="547B6774">
            <wp:extent cx="1424940" cy="1903095"/>
            <wp:effectExtent l="0" t="0" r="3810" b="1905"/>
            <wp:docPr id="34" name="Imagen 34" descr="http://upload.wikimedia.org/wikipedia/commons/thumb/7/76/Blue_Linckia_Starfish.JPG/150px-Blue_Linckia_Starfish.JPG">
              <a:hlinkClick xmlns:a="http://schemas.openxmlformats.org/drawingml/2006/main" r:id="rId5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upload.wikimedia.org/wikipedia/commons/thumb/7/76/Blue_Linckia_Starfish.JPG/150px-Blue_Linckia_Starfish.JPG">
                      <a:hlinkClick r:id="rId559"/>
                    </pic:cNvPr>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1424940" cy="1903095"/>
                    </a:xfrm>
                    <a:prstGeom prst="rect">
                      <a:avLst/>
                    </a:prstGeom>
                    <a:noFill/>
                    <a:ln>
                      <a:noFill/>
                    </a:ln>
                  </pic:spPr>
                </pic:pic>
              </a:graphicData>
            </a:graphic>
          </wp:inline>
        </w:drawing>
      </w:r>
    </w:p>
    <w:p w:rsidR="005D3447" w:rsidRPr="00667132" w:rsidRDefault="005D3447" w:rsidP="0030030E">
      <w:pPr>
        <w:shd w:val="clear" w:color="auto" w:fill="F9F9F9"/>
        <w:spacing w:after="0" w:line="360" w:lineRule="auto"/>
        <w:ind w:left="429"/>
        <w:jc w:val="both"/>
        <w:rPr>
          <w:rFonts w:ascii="Arial" w:hAnsi="Arial" w:cs="Arial"/>
          <w:sz w:val="24"/>
          <w:szCs w:val="24"/>
          <w:lang w:val="es-ES" w:eastAsia="es-MX"/>
        </w:rPr>
      </w:pPr>
    </w:p>
    <w:p w:rsidR="005D3447" w:rsidRPr="00667132" w:rsidRDefault="005D3447" w:rsidP="0030030E">
      <w:pPr>
        <w:shd w:val="clear" w:color="auto" w:fill="F9F9F9"/>
        <w:spacing w:before="240"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lastRenderedPageBreak/>
        <w:t>El </w:t>
      </w:r>
      <w:hyperlink r:id="rId561" w:tooltip="Arrecife de coral" w:history="1">
        <w:r w:rsidRPr="00667132">
          <w:rPr>
            <w:rFonts w:ascii="Arial" w:hAnsi="Arial" w:cs="Arial"/>
            <w:sz w:val="24"/>
            <w:szCs w:val="24"/>
            <w:lang w:val="es-ES" w:eastAsia="es-MX"/>
          </w:rPr>
          <w:t>arrecife de coral</w:t>
        </w:r>
      </w:hyperlink>
      <w:r w:rsidRPr="00667132">
        <w:rPr>
          <w:rFonts w:ascii="Arial" w:hAnsi="Arial" w:cs="Arial"/>
          <w:sz w:val="24"/>
          <w:szCs w:val="24"/>
          <w:lang w:val="es-ES" w:eastAsia="es-MX"/>
        </w:rPr>
        <w:t> es uno de los entornos de mayor </w:t>
      </w:r>
      <w:hyperlink r:id="rId562" w:tooltip="Biodiversidad" w:history="1">
        <w:r w:rsidRPr="00667132">
          <w:rPr>
            <w:rFonts w:ascii="Arial" w:hAnsi="Arial" w:cs="Arial"/>
            <w:sz w:val="24"/>
            <w:szCs w:val="24"/>
            <w:lang w:val="es-ES" w:eastAsia="es-MX"/>
          </w:rPr>
          <w:t>biodiversidad</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Desde el punto de vista de la </w:t>
      </w:r>
      <w:hyperlink r:id="rId563" w:tooltip="Biología" w:history="1">
        <w:r w:rsidRPr="00667132">
          <w:rPr>
            <w:rFonts w:ascii="Arial" w:hAnsi="Arial" w:cs="Arial"/>
            <w:sz w:val="24"/>
            <w:szCs w:val="24"/>
            <w:lang w:val="es-ES" w:eastAsia="es-MX"/>
          </w:rPr>
          <w:t>biología</w:t>
        </w:r>
      </w:hyperlink>
      <w:r w:rsidRPr="00667132">
        <w:rPr>
          <w:rFonts w:ascii="Arial" w:hAnsi="Arial" w:cs="Arial"/>
          <w:sz w:val="24"/>
          <w:szCs w:val="24"/>
          <w:lang w:val="es-ES" w:eastAsia="es-MX"/>
        </w:rPr>
        <w:t>, el agua es un elemento crítico para la proliferación de la vida. El agua desempeña este papel permitiendo a los compuestos orgánicos diversas reacciones que, en último término, posibilitan la </w:t>
      </w:r>
      <w:hyperlink r:id="rId564" w:tooltip="Replicación de ADN" w:history="1">
        <w:r w:rsidRPr="00667132">
          <w:rPr>
            <w:rFonts w:ascii="Arial" w:hAnsi="Arial" w:cs="Arial"/>
            <w:sz w:val="24"/>
            <w:szCs w:val="24"/>
            <w:lang w:val="es-ES" w:eastAsia="es-MX"/>
          </w:rPr>
          <w:t>replicación de ADN</w:t>
        </w:r>
      </w:hyperlink>
      <w:r w:rsidRPr="00667132">
        <w:rPr>
          <w:rFonts w:ascii="Arial" w:hAnsi="Arial" w:cs="Arial"/>
          <w:sz w:val="24"/>
          <w:szCs w:val="24"/>
          <w:lang w:val="es-ES" w:eastAsia="es-MX"/>
        </w:rPr>
        <w:t>. De un modo u otro,</w:t>
      </w:r>
      <w:hyperlink r:id="rId565" w:anchor="cite_note-42" w:history="1">
        <w:r w:rsidRPr="00667132">
          <w:rPr>
            <w:rFonts w:ascii="Arial" w:hAnsi="Arial" w:cs="Arial"/>
            <w:sz w:val="24"/>
            <w:szCs w:val="24"/>
            <w:lang w:val="es-ES" w:eastAsia="es-MX"/>
          </w:rPr>
          <w:t>42</w:t>
        </w:r>
      </w:hyperlink>
      <w:r w:rsidRPr="00667132">
        <w:rPr>
          <w:rFonts w:ascii="Arial" w:hAnsi="Arial" w:cs="Arial"/>
          <w:sz w:val="24"/>
          <w:szCs w:val="24"/>
          <w:lang w:val="es-ES" w:eastAsia="es-MX"/>
        </w:rPr>
        <w:t>todas las formas de vida conocidas dependen del agua. Sus propiedades la convierten en un activo agente, esencial en muchos de los procesos </w:t>
      </w:r>
      <w:hyperlink r:id="rId566" w:tooltip="Metabolismo" w:history="1">
        <w:r w:rsidRPr="00667132">
          <w:rPr>
            <w:rFonts w:ascii="Arial" w:hAnsi="Arial" w:cs="Arial"/>
            <w:sz w:val="24"/>
            <w:szCs w:val="24"/>
            <w:lang w:val="es-ES" w:eastAsia="es-MX"/>
          </w:rPr>
          <w:t>metabólicos</w:t>
        </w:r>
      </w:hyperlink>
      <w:r w:rsidRPr="00667132">
        <w:rPr>
          <w:rFonts w:ascii="Arial" w:hAnsi="Arial" w:cs="Arial"/>
          <w:sz w:val="24"/>
          <w:szCs w:val="24"/>
          <w:lang w:val="es-ES" w:eastAsia="es-MX"/>
        </w:rPr>
        <w:t xml:space="preserve"> que los seres vivos realizan. Desde esta perspectiva metabólica, podemos distinguir dos tipos de funciones del </w:t>
      </w:r>
      <w:r w:rsidR="001404FC" w:rsidRPr="00667132">
        <w:rPr>
          <w:rFonts w:ascii="Arial" w:hAnsi="Arial" w:cs="Arial"/>
          <w:sz w:val="24"/>
          <w:szCs w:val="24"/>
          <w:lang w:val="es-ES" w:eastAsia="es-MX"/>
        </w:rPr>
        <w:t>agua: anabólicamente</w:t>
      </w:r>
      <w:r w:rsidRPr="00667132">
        <w:rPr>
          <w:rFonts w:ascii="Arial" w:hAnsi="Arial" w:cs="Arial"/>
          <w:sz w:val="24"/>
          <w:szCs w:val="24"/>
          <w:lang w:val="es-ES" w:eastAsia="es-MX"/>
        </w:rPr>
        <w:t xml:space="preserve">, la extracción de agua de moléculas —mediante reacciones químicas enzimáticas que consumen energía— permite el crecimiento de moléculas mayores, como </w:t>
      </w:r>
      <w:r w:rsidR="001404FC" w:rsidRPr="00667132">
        <w:rPr>
          <w:rFonts w:ascii="Arial" w:hAnsi="Arial" w:cs="Arial"/>
          <w:sz w:val="24"/>
          <w:szCs w:val="24"/>
          <w:lang w:val="es-ES" w:eastAsia="es-MX"/>
        </w:rPr>
        <w:t>los triglicéridos</w:t>
      </w:r>
      <w:r w:rsidRPr="00667132">
        <w:rPr>
          <w:rFonts w:ascii="Arial" w:hAnsi="Arial" w:cs="Arial"/>
          <w:sz w:val="24"/>
          <w:szCs w:val="24"/>
          <w:lang w:val="es-ES" w:eastAsia="es-MX"/>
        </w:rPr>
        <w:t> o las </w:t>
      </w:r>
      <w:hyperlink r:id="rId567" w:tooltip="Proteína" w:history="1">
        <w:r w:rsidRPr="00667132">
          <w:rPr>
            <w:rFonts w:ascii="Arial" w:hAnsi="Arial" w:cs="Arial"/>
            <w:sz w:val="24"/>
            <w:szCs w:val="24"/>
            <w:lang w:val="es-ES" w:eastAsia="es-MX"/>
          </w:rPr>
          <w:t>proteínas</w:t>
        </w:r>
      </w:hyperlink>
      <w:r w:rsidRPr="00667132">
        <w:rPr>
          <w:rFonts w:ascii="Arial" w:hAnsi="Arial" w:cs="Arial"/>
          <w:sz w:val="24"/>
          <w:szCs w:val="24"/>
          <w:lang w:val="es-ES" w:eastAsia="es-MX"/>
        </w:rPr>
        <w:t>; en cuanto al </w:t>
      </w:r>
      <w:hyperlink r:id="rId568" w:tooltip="Catabolismo" w:history="1">
        <w:r w:rsidRPr="00667132">
          <w:rPr>
            <w:rFonts w:ascii="Arial" w:hAnsi="Arial" w:cs="Arial"/>
            <w:sz w:val="24"/>
            <w:szCs w:val="24"/>
            <w:lang w:val="es-ES" w:eastAsia="es-MX"/>
          </w:rPr>
          <w:t>catabolismo</w:t>
        </w:r>
      </w:hyperlink>
      <w:r w:rsidRPr="00667132">
        <w:rPr>
          <w:rFonts w:ascii="Arial" w:hAnsi="Arial" w:cs="Arial"/>
          <w:sz w:val="24"/>
          <w:szCs w:val="24"/>
          <w:lang w:val="es-ES" w:eastAsia="es-MX"/>
        </w:rPr>
        <w:t>, el agua actúa como un disolvente de los enlaces entre átomos, reduciendo el tamaño de las moléculas (como </w:t>
      </w:r>
      <w:hyperlink r:id="rId569" w:tooltip="Glucosa" w:history="1">
        <w:r w:rsidRPr="00667132">
          <w:rPr>
            <w:rFonts w:ascii="Arial" w:hAnsi="Arial" w:cs="Arial"/>
            <w:sz w:val="24"/>
            <w:szCs w:val="24"/>
            <w:lang w:val="es-ES" w:eastAsia="es-MX"/>
          </w:rPr>
          <w:t>glucosas</w:t>
        </w:r>
      </w:hyperlink>
      <w:r w:rsidRPr="00667132">
        <w:rPr>
          <w:rFonts w:ascii="Arial" w:hAnsi="Arial" w:cs="Arial"/>
          <w:sz w:val="24"/>
          <w:szCs w:val="24"/>
          <w:lang w:val="es-ES" w:eastAsia="es-MX"/>
        </w:rPr>
        <w:t>, </w:t>
      </w:r>
      <w:hyperlink r:id="rId570" w:tooltip="Ácido" w:history="1">
        <w:r w:rsidRPr="00667132">
          <w:rPr>
            <w:rFonts w:ascii="Arial" w:hAnsi="Arial" w:cs="Arial"/>
            <w:sz w:val="24"/>
            <w:szCs w:val="24"/>
            <w:lang w:val="es-ES" w:eastAsia="es-MX"/>
          </w:rPr>
          <w:t>ácidos</w:t>
        </w:r>
      </w:hyperlink>
      <w:r w:rsidRPr="00667132">
        <w:rPr>
          <w:rFonts w:ascii="Arial" w:hAnsi="Arial" w:cs="Arial"/>
          <w:sz w:val="24"/>
          <w:szCs w:val="24"/>
          <w:lang w:val="es-ES" w:eastAsia="es-MX"/>
        </w:rPr>
        <w:t xml:space="preserve"> grasos </w:t>
      </w:r>
      <w:r w:rsidR="001404FC" w:rsidRPr="00667132">
        <w:rPr>
          <w:rFonts w:ascii="Arial" w:hAnsi="Arial" w:cs="Arial"/>
          <w:sz w:val="24"/>
          <w:szCs w:val="24"/>
          <w:lang w:val="es-ES" w:eastAsia="es-MX"/>
        </w:rPr>
        <w:t>y aminoácidos</w:t>
      </w:r>
      <w:r w:rsidRPr="00667132">
        <w:rPr>
          <w:rFonts w:ascii="Arial" w:hAnsi="Arial" w:cs="Arial"/>
          <w:sz w:val="24"/>
          <w:szCs w:val="24"/>
          <w:lang w:val="es-ES" w:eastAsia="es-MX"/>
        </w:rPr>
        <w:t>), suministrando energía en el proceso. El agua es por tanto un medio irremplazable a nivel molecular para numerosos organismos vivos. Estos procesos metabólicos no podrían realizarse en un entorno sin agua, por lo que algunos científicos se han planteado la hipótesis de qué tipo de mecanismos —absorción de gas, asimilación de minerales— podrían mantener la vida sobre el planeta.</w:t>
      </w:r>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noProof/>
          <w:sz w:val="24"/>
          <w:szCs w:val="24"/>
          <w:lang w:eastAsia="es-MX"/>
        </w:rPr>
        <w:drawing>
          <wp:inline distT="0" distB="0" distL="0" distR="0" wp14:anchorId="1D3CBDC3" wp14:editId="3E48958A">
            <wp:extent cx="2094865" cy="1573530"/>
            <wp:effectExtent l="0" t="0" r="635" b="7620"/>
            <wp:docPr id="36" name="Imagen 36" descr="http://upload.wikimedia.org/wikipedia/commons/thumb/f/f5/Oasis_in_Libya.jpg/220px-Oasis_in_Libya.jpg">
              <a:hlinkClick xmlns:a="http://schemas.openxmlformats.org/drawingml/2006/main" r:id="rId5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upload.wikimedia.org/wikipedia/commons/thumb/f/f5/Oasis_in_Libya.jpg/220px-Oasis_in_Libya.jpg">
                      <a:hlinkClick r:id="rId571"/>
                    </pic:cNvPr>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2094865" cy="1573530"/>
                    </a:xfrm>
                    <a:prstGeom prst="rect">
                      <a:avLst/>
                    </a:prstGeom>
                    <a:noFill/>
                    <a:ln>
                      <a:noFill/>
                    </a:ln>
                  </pic:spPr>
                </pic:pic>
              </a:graphicData>
            </a:graphic>
          </wp:inline>
        </w:drawing>
      </w:r>
    </w:p>
    <w:p w:rsidR="005D3447" w:rsidRPr="00667132" w:rsidRDefault="005D3447" w:rsidP="0030030E">
      <w:pPr>
        <w:shd w:val="clear" w:color="auto" w:fill="F9F9F9"/>
        <w:spacing w:after="0" w:line="360" w:lineRule="auto"/>
        <w:ind w:left="765"/>
        <w:jc w:val="both"/>
        <w:rPr>
          <w:rFonts w:ascii="Arial" w:hAnsi="Arial" w:cs="Arial"/>
          <w:sz w:val="24"/>
          <w:szCs w:val="24"/>
          <w:lang w:val="es-ES" w:eastAsia="es-MX"/>
        </w:rPr>
      </w:pPr>
    </w:p>
    <w:p w:rsidR="005D3447" w:rsidRPr="00667132" w:rsidRDefault="005D3447" w:rsidP="0030030E">
      <w:pPr>
        <w:shd w:val="clear" w:color="auto" w:fill="F9F9F9"/>
        <w:spacing w:before="240" w:after="0" w:line="360" w:lineRule="auto"/>
        <w:ind w:left="720"/>
        <w:jc w:val="both"/>
        <w:rPr>
          <w:rFonts w:ascii="Arial" w:hAnsi="Arial" w:cs="Arial"/>
          <w:sz w:val="24"/>
          <w:szCs w:val="24"/>
          <w:lang w:val="es-ES" w:eastAsia="es-MX"/>
        </w:rPr>
      </w:pPr>
      <w:r w:rsidRPr="00667132">
        <w:rPr>
          <w:rFonts w:ascii="Arial" w:hAnsi="Arial" w:cs="Arial"/>
          <w:sz w:val="24"/>
          <w:szCs w:val="24"/>
          <w:lang w:val="es-ES" w:eastAsia="es-MX"/>
        </w:rPr>
        <w:t>Vegetación de un </w:t>
      </w:r>
      <w:hyperlink r:id="rId573" w:tooltip="Oasis" w:history="1">
        <w:r w:rsidRPr="00667132">
          <w:rPr>
            <w:rFonts w:ascii="Arial" w:hAnsi="Arial" w:cs="Arial"/>
            <w:sz w:val="24"/>
            <w:szCs w:val="24"/>
            <w:lang w:val="es-ES" w:eastAsia="es-MX"/>
          </w:rPr>
          <w:t>oasis</w:t>
        </w:r>
      </w:hyperlink>
      <w:r w:rsidRPr="00667132">
        <w:rPr>
          <w:rFonts w:ascii="Arial" w:hAnsi="Arial" w:cs="Arial"/>
          <w:sz w:val="24"/>
          <w:szCs w:val="24"/>
          <w:lang w:val="es-ES" w:eastAsia="es-MX"/>
        </w:rPr>
        <w:t> en el desierto.</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Es un compuesto esencial para la </w:t>
      </w:r>
      <w:hyperlink r:id="rId574" w:tooltip="Fotosíntesis" w:history="1">
        <w:r w:rsidRPr="00667132">
          <w:rPr>
            <w:rFonts w:ascii="Arial" w:hAnsi="Arial" w:cs="Arial"/>
            <w:sz w:val="24"/>
            <w:szCs w:val="24"/>
            <w:lang w:val="es-ES" w:eastAsia="es-MX"/>
          </w:rPr>
          <w:t>fotosíntesis</w:t>
        </w:r>
      </w:hyperlink>
      <w:r w:rsidRPr="00667132">
        <w:rPr>
          <w:rFonts w:ascii="Arial" w:hAnsi="Arial" w:cs="Arial"/>
          <w:sz w:val="24"/>
          <w:szCs w:val="24"/>
          <w:lang w:val="es-ES" w:eastAsia="es-MX"/>
        </w:rPr>
        <w:t> y la </w:t>
      </w:r>
      <w:hyperlink r:id="rId575" w:tooltip="Respiración" w:history="1">
        <w:r w:rsidRPr="00667132">
          <w:rPr>
            <w:rFonts w:ascii="Arial" w:hAnsi="Arial" w:cs="Arial"/>
            <w:sz w:val="24"/>
            <w:szCs w:val="24"/>
            <w:lang w:val="es-ES" w:eastAsia="es-MX"/>
          </w:rPr>
          <w:t>respiración</w:t>
        </w:r>
      </w:hyperlink>
      <w:r w:rsidRPr="00667132">
        <w:rPr>
          <w:rFonts w:ascii="Arial" w:hAnsi="Arial" w:cs="Arial"/>
          <w:sz w:val="24"/>
          <w:szCs w:val="24"/>
          <w:lang w:val="es-ES" w:eastAsia="es-MX"/>
        </w:rPr>
        <w:t>. Las células fotosintéticas utilizan la energía del sol para dividir el oxígeno y el hidrógeno presentes en la molécula de agua. El hidrógeno es combinado entonces con CO2(absorbido del aire o del agua) para formar </w:t>
      </w:r>
      <w:hyperlink r:id="rId576" w:tooltip="Glucosa" w:history="1">
        <w:r w:rsidRPr="00667132">
          <w:rPr>
            <w:rFonts w:ascii="Arial" w:hAnsi="Arial" w:cs="Arial"/>
            <w:sz w:val="24"/>
            <w:szCs w:val="24"/>
            <w:lang w:val="es-ES" w:eastAsia="es-MX"/>
          </w:rPr>
          <w:t>glucosa</w:t>
        </w:r>
      </w:hyperlink>
      <w:r w:rsidRPr="00667132">
        <w:rPr>
          <w:rFonts w:ascii="Arial" w:hAnsi="Arial" w:cs="Arial"/>
          <w:sz w:val="24"/>
          <w:szCs w:val="24"/>
          <w:lang w:val="es-ES" w:eastAsia="es-MX"/>
        </w:rPr>
        <w:t xml:space="preserve">, liberando oxígeno en el </w:t>
      </w:r>
      <w:r w:rsidRPr="00667132">
        <w:rPr>
          <w:rFonts w:ascii="Arial" w:hAnsi="Arial" w:cs="Arial"/>
          <w:sz w:val="24"/>
          <w:szCs w:val="24"/>
          <w:lang w:val="es-ES" w:eastAsia="es-MX"/>
        </w:rPr>
        <w:lastRenderedPageBreak/>
        <w:t>proceso. Todas las células vivas utilizan algún tipo de "combustible" en el proceso de oxidación del hidrógeno y carbono para capturar la energía solar y procesar el agua y el CO2. Este proceso se denomina </w:t>
      </w:r>
      <w:hyperlink r:id="rId577" w:tooltip="Respiración celular" w:history="1">
        <w:r w:rsidRPr="00667132">
          <w:rPr>
            <w:rFonts w:ascii="Arial" w:hAnsi="Arial" w:cs="Arial"/>
            <w:sz w:val="24"/>
            <w:szCs w:val="24"/>
            <w:lang w:val="es-ES" w:eastAsia="es-MX"/>
          </w:rPr>
          <w:t>respiración celular</w:t>
        </w:r>
      </w:hyperlink>
      <w:r w:rsidRPr="00667132">
        <w:rPr>
          <w:rFonts w:ascii="Arial" w:hAnsi="Arial" w:cs="Arial"/>
          <w:sz w:val="24"/>
          <w:szCs w:val="24"/>
          <w:lang w:val="es-ES" w:eastAsia="es-MX"/>
        </w:rPr>
        <w:t>. El agua es también el eje de las funciones enzimáticas y la neutralidad respecto a ácidos y bases. Un ácido, un "donante" de </w:t>
      </w:r>
      <w:hyperlink r:id="rId578" w:tooltip="Ion" w:history="1">
        <w:r w:rsidRPr="00667132">
          <w:rPr>
            <w:rFonts w:ascii="Arial" w:hAnsi="Arial" w:cs="Arial"/>
            <w:sz w:val="24"/>
            <w:szCs w:val="24"/>
            <w:lang w:val="es-ES" w:eastAsia="es-MX"/>
          </w:rPr>
          <w:t>ion</w:t>
        </w:r>
      </w:hyperlink>
      <w:r w:rsidRPr="00667132">
        <w:rPr>
          <w:rFonts w:ascii="Arial" w:hAnsi="Arial" w:cs="Arial"/>
          <w:sz w:val="24"/>
          <w:szCs w:val="24"/>
          <w:lang w:val="es-ES" w:eastAsia="es-MX"/>
        </w:rPr>
        <w:t> de hidrógeno (H+, es decir, de un </w:t>
      </w:r>
      <w:hyperlink r:id="rId579" w:tooltip="Hidrón" w:history="1">
        <w:r w:rsidRPr="00667132">
          <w:rPr>
            <w:rFonts w:ascii="Arial" w:hAnsi="Arial" w:cs="Arial"/>
            <w:sz w:val="24"/>
            <w:szCs w:val="24"/>
            <w:lang w:val="es-ES" w:eastAsia="es-MX"/>
          </w:rPr>
          <w:t>protón</w:t>
        </w:r>
      </w:hyperlink>
      <w:r w:rsidRPr="00667132">
        <w:rPr>
          <w:rFonts w:ascii="Arial" w:hAnsi="Arial" w:cs="Arial"/>
          <w:sz w:val="24"/>
          <w:szCs w:val="24"/>
          <w:lang w:val="es-ES" w:eastAsia="es-MX"/>
        </w:rPr>
        <w:t>) puede ser neutralizado por una </w:t>
      </w:r>
      <w:hyperlink r:id="rId580" w:tooltip="Base (química)" w:history="1">
        <w:r w:rsidRPr="00667132">
          <w:rPr>
            <w:rFonts w:ascii="Arial" w:hAnsi="Arial" w:cs="Arial"/>
            <w:sz w:val="24"/>
            <w:szCs w:val="24"/>
            <w:lang w:val="es-ES" w:eastAsia="es-MX"/>
          </w:rPr>
          <w:t>base</w:t>
        </w:r>
      </w:hyperlink>
      <w:r w:rsidRPr="00667132">
        <w:rPr>
          <w:rFonts w:ascii="Arial" w:hAnsi="Arial" w:cs="Arial"/>
          <w:sz w:val="24"/>
          <w:szCs w:val="24"/>
          <w:lang w:val="es-ES" w:eastAsia="es-MX"/>
        </w:rPr>
        <w:t>, un "receptor" de protones, como un </w:t>
      </w:r>
      <w:hyperlink r:id="rId581" w:tooltip="Ion hidróxido" w:history="1">
        <w:r w:rsidRPr="00667132">
          <w:rPr>
            <w:rFonts w:ascii="Arial" w:hAnsi="Arial" w:cs="Arial"/>
            <w:sz w:val="24"/>
            <w:szCs w:val="24"/>
            <w:lang w:val="es-ES" w:eastAsia="es-MX"/>
          </w:rPr>
          <w:t>ion hidróxido</w:t>
        </w:r>
      </w:hyperlink>
      <w:r w:rsidRPr="00667132">
        <w:rPr>
          <w:rFonts w:ascii="Arial" w:hAnsi="Arial" w:cs="Arial"/>
          <w:sz w:val="24"/>
          <w:szCs w:val="24"/>
          <w:lang w:val="es-ES" w:eastAsia="es-MX"/>
        </w:rPr>
        <w:t> (OH-) para formar agua. El agua se considera neutra, con un </w:t>
      </w:r>
      <w:hyperlink r:id="rId582" w:tooltip="PH" w:history="1">
        <w:r w:rsidRPr="00667132">
          <w:rPr>
            <w:rFonts w:ascii="Arial" w:hAnsi="Arial" w:cs="Arial"/>
            <w:sz w:val="24"/>
            <w:szCs w:val="24"/>
            <w:lang w:val="es-ES" w:eastAsia="es-MX"/>
          </w:rPr>
          <w:t>pH</w:t>
        </w:r>
      </w:hyperlink>
      <w:r w:rsidRPr="00667132">
        <w:rPr>
          <w:rFonts w:ascii="Arial" w:hAnsi="Arial" w:cs="Arial"/>
          <w:sz w:val="24"/>
          <w:szCs w:val="24"/>
          <w:lang w:val="es-ES" w:eastAsia="es-MX"/>
        </w:rPr>
        <w:t> de 7. Los ácidos tienen valores pH por debajo de 7, mientras que las bases rebasan ese valor. El ácido gástrico (HCl), por ejemplo, es el que posibilita la digestión. Sin embargo, su efecto corrosivo sobre las paredes del esófago puede ser neutralizado gracias a una base como el </w:t>
      </w:r>
      <w:hyperlink r:id="rId583" w:tooltip="Hidróxido de aluminio" w:history="1">
        <w:r w:rsidRPr="00667132">
          <w:rPr>
            <w:rFonts w:ascii="Arial" w:hAnsi="Arial" w:cs="Arial"/>
            <w:sz w:val="24"/>
            <w:szCs w:val="24"/>
            <w:lang w:val="es-ES" w:eastAsia="es-MX"/>
          </w:rPr>
          <w:t>hidróxido de aluminio</w:t>
        </w:r>
      </w:hyperlink>
      <w:r w:rsidRPr="00667132">
        <w:rPr>
          <w:rFonts w:ascii="Arial" w:hAnsi="Arial" w:cs="Arial"/>
          <w:sz w:val="24"/>
          <w:szCs w:val="24"/>
          <w:lang w:val="es-ES" w:eastAsia="es-MX"/>
        </w:rPr>
        <w:t>, causando una reacción en la que se producen moléculas de agua y cloruro de sal de aluminio. La </w:t>
      </w:r>
      <w:hyperlink r:id="rId584" w:tooltip="Bioquímica" w:history="1">
        <w:r w:rsidRPr="00667132">
          <w:rPr>
            <w:rFonts w:ascii="Arial" w:hAnsi="Arial" w:cs="Arial"/>
            <w:sz w:val="24"/>
            <w:szCs w:val="24"/>
            <w:lang w:val="es-ES" w:eastAsia="es-MX"/>
          </w:rPr>
          <w:t>bioquímica</w:t>
        </w:r>
      </w:hyperlink>
      <w:r w:rsidRPr="00667132">
        <w:rPr>
          <w:rFonts w:ascii="Arial" w:hAnsi="Arial" w:cs="Arial"/>
          <w:sz w:val="24"/>
          <w:szCs w:val="24"/>
          <w:lang w:val="es-ES" w:eastAsia="es-MX"/>
        </w:rPr>
        <w:t> humana relacionada con </w:t>
      </w:r>
      <w:hyperlink r:id="rId585" w:tooltip="Enzima" w:history="1">
        <w:r w:rsidRPr="00667132">
          <w:rPr>
            <w:rFonts w:ascii="Arial" w:hAnsi="Arial" w:cs="Arial"/>
            <w:sz w:val="24"/>
            <w:szCs w:val="24"/>
            <w:lang w:val="es-ES" w:eastAsia="es-MX"/>
          </w:rPr>
          <w:t>enzimas</w:t>
        </w:r>
      </w:hyperlink>
      <w:r w:rsidRPr="00667132">
        <w:rPr>
          <w:rFonts w:ascii="Arial" w:hAnsi="Arial" w:cs="Arial"/>
          <w:sz w:val="24"/>
          <w:szCs w:val="24"/>
          <w:lang w:val="es-ES" w:eastAsia="es-MX"/>
        </w:rPr>
        <w:t> funciona de manera ideal alrededor de un valor pH biológicamente neutro de alrededor de 7.4.</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Las diversas funciones que un organismo puede realizar —según su complejidad celular— determinan que la cantidad de agua varíe de un organismo a otro. Una célula de </w:t>
      </w:r>
      <w:hyperlink r:id="rId586" w:tooltip="Escherichia coli" w:history="1">
        <w:r w:rsidRPr="00667132">
          <w:rPr>
            <w:rFonts w:ascii="Arial" w:hAnsi="Arial" w:cs="Arial"/>
            <w:sz w:val="24"/>
            <w:szCs w:val="24"/>
            <w:lang w:val="es-ES" w:eastAsia="es-MX"/>
          </w:rPr>
          <w:t>Escherichia coli</w:t>
        </w:r>
      </w:hyperlink>
      <w:r w:rsidRPr="00667132">
        <w:rPr>
          <w:rFonts w:ascii="Arial" w:hAnsi="Arial" w:cs="Arial"/>
          <w:sz w:val="24"/>
          <w:szCs w:val="24"/>
          <w:lang w:val="es-ES" w:eastAsia="es-MX"/>
        </w:rPr>
        <w:t> contiene alrededor de un 70 % de agua, un cuerpo humano entre un 60 y 70 %, una planta puede reunir hasta un 90 % de agua, y el porcentaje de agua de una medusa adulta oscila entre un 94 y un 98 %.</w:t>
      </w:r>
    </w:p>
    <w:p w:rsidR="005D3447" w:rsidRPr="00667132" w:rsidRDefault="005D3447" w:rsidP="0030030E">
      <w:pPr>
        <w:spacing w:after="0" w:line="360" w:lineRule="auto"/>
        <w:ind w:left="384"/>
        <w:jc w:val="both"/>
        <w:outlineLvl w:val="2"/>
        <w:rPr>
          <w:rFonts w:ascii="Arial" w:hAnsi="Arial" w:cs="Arial"/>
          <w:sz w:val="24"/>
          <w:szCs w:val="24"/>
          <w:lang w:val="es-ES" w:eastAsia="es-MX"/>
        </w:rPr>
      </w:pPr>
      <w:r w:rsidRPr="00667132">
        <w:rPr>
          <w:rFonts w:ascii="Arial" w:hAnsi="Arial" w:cs="Arial"/>
          <w:sz w:val="24"/>
          <w:szCs w:val="24"/>
          <w:lang w:val="es-ES" w:eastAsia="es-MX"/>
        </w:rPr>
        <w:t>Formas de vida acuática. Circulación vegetal</w:t>
      </w:r>
      <w:r w:rsidR="001404FC" w:rsidRPr="00667132">
        <w:rPr>
          <w:rFonts w:ascii="Arial" w:hAnsi="Arial" w:cs="Arial"/>
          <w:sz w:val="24"/>
          <w:szCs w:val="24"/>
          <w:lang w:val="es-ES" w:eastAsia="es-MX"/>
        </w:rPr>
        <w:t xml:space="preserve"> </w:t>
      </w:r>
      <w:r w:rsidRPr="00667132">
        <w:rPr>
          <w:rFonts w:ascii="Arial" w:hAnsi="Arial" w:cs="Arial"/>
          <w:sz w:val="24"/>
          <w:szCs w:val="24"/>
          <w:lang w:val="es-ES" w:eastAsia="es-MX"/>
        </w:rPr>
        <w:t>[</w:t>
      </w:r>
      <w:hyperlink r:id="rId587" w:tooltip="Editar sección: Formas de vida acuática. Circulación vegetal" w:history="1">
        <w:r w:rsidRPr="00667132">
          <w:rPr>
            <w:rFonts w:ascii="Arial" w:hAnsi="Arial" w:cs="Arial"/>
            <w:sz w:val="24"/>
            <w:szCs w:val="24"/>
            <w:lang w:val="es-ES" w:eastAsia="es-MX"/>
          </w:rPr>
          <w:t>editar</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Artículos principales: </w:t>
      </w:r>
      <w:hyperlink r:id="rId588" w:anchor="Oc.C3.A9anos" w:tooltip="Biosfera" w:history="1">
        <w:r w:rsidRPr="00667132">
          <w:rPr>
            <w:rFonts w:ascii="Arial" w:hAnsi="Arial" w:cs="Arial"/>
            <w:sz w:val="24"/>
            <w:szCs w:val="24"/>
            <w:lang w:val="es-ES" w:eastAsia="es-MX"/>
          </w:rPr>
          <w:t>Biosfera#Océanos</w:t>
        </w:r>
      </w:hyperlink>
      <w:r w:rsidRPr="00667132">
        <w:rPr>
          <w:rFonts w:ascii="Arial" w:hAnsi="Arial" w:cs="Arial"/>
          <w:sz w:val="24"/>
          <w:szCs w:val="24"/>
          <w:lang w:val="es-ES" w:eastAsia="es-MX"/>
        </w:rPr>
        <w:t>, </w:t>
      </w:r>
      <w:hyperlink r:id="rId589" w:tooltip="Planta acuática" w:history="1">
        <w:r w:rsidRPr="00667132">
          <w:rPr>
            <w:rFonts w:ascii="Arial" w:hAnsi="Arial" w:cs="Arial"/>
            <w:sz w:val="24"/>
            <w:szCs w:val="24"/>
            <w:lang w:val="es-ES" w:eastAsia="es-MX"/>
          </w:rPr>
          <w:t>Planta acuática</w:t>
        </w:r>
      </w:hyperlink>
      <w:r w:rsidRPr="00667132">
        <w:rPr>
          <w:rFonts w:ascii="Arial" w:hAnsi="Arial" w:cs="Arial"/>
          <w:sz w:val="24"/>
          <w:szCs w:val="24"/>
          <w:lang w:val="es-ES" w:eastAsia="es-MX"/>
        </w:rPr>
        <w:t> y </w:t>
      </w:r>
      <w:hyperlink r:id="rId590" w:tooltip="Potencial hídrico" w:history="1">
        <w:r w:rsidRPr="00667132">
          <w:rPr>
            <w:rFonts w:ascii="Arial" w:hAnsi="Arial" w:cs="Arial"/>
            <w:sz w:val="24"/>
            <w:szCs w:val="24"/>
            <w:lang w:val="es-ES" w:eastAsia="es-MX"/>
          </w:rPr>
          <w:t>Potencial hídrico</w:t>
        </w:r>
      </w:hyperlink>
      <w:r w:rsidRPr="00667132">
        <w:rPr>
          <w:rFonts w:ascii="Arial" w:hAnsi="Arial" w:cs="Arial"/>
          <w:sz w:val="24"/>
          <w:szCs w:val="24"/>
          <w:lang w:val="es-ES" w:eastAsia="es-MX"/>
        </w:rPr>
        <w:t>.</w:t>
      </w:r>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noProof/>
          <w:sz w:val="24"/>
          <w:szCs w:val="24"/>
          <w:lang w:eastAsia="es-MX"/>
        </w:rPr>
        <w:drawing>
          <wp:inline distT="0" distB="0" distL="0" distR="0" wp14:anchorId="019DB5B7" wp14:editId="1A50D425">
            <wp:extent cx="2094865" cy="1382395"/>
            <wp:effectExtent l="0" t="0" r="635" b="8255"/>
            <wp:docPr id="38" name="Imagen 38" descr="http://upload.wikimedia.org/wikipedia/commons/thumb/3/31/Diatoms_through_the_microscope.jpg/220px-Diatoms_through_the_microscope.jpg">
              <a:hlinkClick xmlns:a="http://schemas.openxmlformats.org/drawingml/2006/main" r:id="rId5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upload.wikimedia.org/wikipedia/commons/thumb/3/31/Diatoms_through_the_microscope.jpg/220px-Diatoms_through_the_microscope.jpg">
                      <a:hlinkClick r:id="rId591"/>
                    </pic:cNvPr>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2094865" cy="1382395"/>
                    </a:xfrm>
                    <a:prstGeom prst="rect">
                      <a:avLst/>
                    </a:prstGeom>
                    <a:noFill/>
                    <a:ln>
                      <a:noFill/>
                    </a:ln>
                  </pic:spPr>
                </pic:pic>
              </a:graphicData>
            </a:graphic>
          </wp:inline>
        </w:drawing>
      </w:r>
    </w:p>
    <w:p w:rsidR="005D3447" w:rsidRPr="00667132" w:rsidRDefault="005D3447" w:rsidP="0030030E">
      <w:pPr>
        <w:shd w:val="clear" w:color="auto" w:fill="F9F9F9"/>
        <w:spacing w:after="0" w:line="360" w:lineRule="auto"/>
        <w:ind w:left="765"/>
        <w:jc w:val="both"/>
        <w:rPr>
          <w:rFonts w:ascii="Arial" w:hAnsi="Arial" w:cs="Arial"/>
          <w:sz w:val="24"/>
          <w:szCs w:val="24"/>
          <w:lang w:val="es-ES" w:eastAsia="es-MX"/>
        </w:rPr>
      </w:pPr>
    </w:p>
    <w:p w:rsidR="005D3447" w:rsidRPr="00667132" w:rsidRDefault="00F81BDE" w:rsidP="0030030E">
      <w:pPr>
        <w:shd w:val="clear" w:color="auto" w:fill="F9F9F9"/>
        <w:spacing w:after="0" w:line="360" w:lineRule="auto"/>
        <w:ind w:left="720"/>
        <w:jc w:val="both"/>
        <w:rPr>
          <w:rFonts w:ascii="Arial" w:hAnsi="Arial" w:cs="Arial"/>
          <w:sz w:val="24"/>
          <w:szCs w:val="24"/>
          <w:lang w:val="es-ES" w:eastAsia="es-MX"/>
        </w:rPr>
      </w:pPr>
      <w:hyperlink r:id="rId593" w:tooltip="Diatomea" w:history="1">
        <w:r w:rsidR="005D3447" w:rsidRPr="00667132">
          <w:rPr>
            <w:rFonts w:ascii="Arial" w:hAnsi="Arial" w:cs="Arial"/>
            <w:sz w:val="24"/>
            <w:szCs w:val="24"/>
            <w:lang w:val="es-ES" w:eastAsia="es-MX"/>
          </w:rPr>
          <w:t>Diatomeas</w:t>
        </w:r>
      </w:hyperlink>
      <w:r w:rsidR="005D3447" w:rsidRPr="00667132">
        <w:rPr>
          <w:rFonts w:ascii="Arial" w:hAnsi="Arial" w:cs="Arial"/>
          <w:sz w:val="24"/>
          <w:szCs w:val="24"/>
          <w:lang w:val="es-ES" w:eastAsia="es-MX"/>
        </w:rPr>
        <w:t> marinas, un importante grupo de </w:t>
      </w:r>
      <w:hyperlink r:id="rId594" w:tooltip="Fitoplancton" w:history="1">
        <w:r w:rsidR="005D3447" w:rsidRPr="00667132">
          <w:rPr>
            <w:rFonts w:ascii="Arial" w:hAnsi="Arial" w:cs="Arial"/>
            <w:sz w:val="24"/>
            <w:szCs w:val="24"/>
            <w:lang w:val="es-ES" w:eastAsia="es-MX"/>
          </w:rPr>
          <w:t>fitoplancton</w:t>
        </w:r>
      </w:hyperlink>
      <w:r w:rsidR="005D3447" w:rsidRPr="00667132">
        <w:rPr>
          <w:rFonts w:ascii="Arial" w:hAnsi="Arial" w:cs="Arial"/>
          <w:sz w:val="24"/>
          <w:szCs w:val="24"/>
          <w:lang w:val="es-ES" w:eastAsia="es-MX"/>
        </w:rPr>
        <w:t>.</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Las aguas están llenas de vida. Al parecer, las </w:t>
      </w:r>
      <w:hyperlink r:id="rId595" w:tooltip="Origen de la vida" w:history="1">
        <w:r w:rsidRPr="00667132">
          <w:rPr>
            <w:rFonts w:ascii="Arial" w:hAnsi="Arial" w:cs="Arial"/>
            <w:sz w:val="24"/>
            <w:szCs w:val="24"/>
            <w:lang w:val="es-ES" w:eastAsia="es-MX"/>
          </w:rPr>
          <w:t>primeras formas de vida</w:t>
        </w:r>
      </w:hyperlink>
      <w:r w:rsidRPr="00667132">
        <w:rPr>
          <w:rFonts w:ascii="Arial" w:hAnsi="Arial" w:cs="Arial"/>
          <w:sz w:val="24"/>
          <w:szCs w:val="24"/>
          <w:lang w:val="es-ES" w:eastAsia="es-MX"/>
        </w:rPr>
        <w:t> aparecieron en el agua,</w:t>
      </w:r>
      <w:hyperlink r:id="rId596" w:anchor="cite_note-43" w:history="1">
        <w:r w:rsidRPr="00667132">
          <w:rPr>
            <w:rFonts w:ascii="Arial" w:hAnsi="Arial" w:cs="Arial"/>
            <w:sz w:val="24"/>
            <w:szCs w:val="24"/>
            <w:lang w:val="es-ES" w:eastAsia="es-MX"/>
          </w:rPr>
          <w:t>43</w:t>
        </w:r>
      </w:hyperlink>
      <w:r w:rsidRPr="00667132">
        <w:rPr>
          <w:rFonts w:ascii="Arial" w:hAnsi="Arial" w:cs="Arial"/>
          <w:sz w:val="24"/>
          <w:szCs w:val="24"/>
          <w:lang w:val="es-ES" w:eastAsia="es-MX"/>
        </w:rPr>
        <w:t> que en la actualidad no sólo es el hábitat de todas las especies de</w:t>
      </w:r>
      <w:hyperlink r:id="rId597" w:tooltip="Pez" w:history="1">
        <w:r w:rsidRPr="00667132">
          <w:rPr>
            <w:rFonts w:ascii="Arial" w:hAnsi="Arial" w:cs="Arial"/>
            <w:sz w:val="24"/>
            <w:szCs w:val="24"/>
            <w:lang w:val="es-ES" w:eastAsia="es-MX"/>
          </w:rPr>
          <w:t>peces</w:t>
        </w:r>
      </w:hyperlink>
      <w:r w:rsidRPr="00667132">
        <w:rPr>
          <w:rFonts w:ascii="Arial" w:hAnsi="Arial" w:cs="Arial"/>
          <w:sz w:val="24"/>
          <w:szCs w:val="24"/>
          <w:lang w:val="es-ES" w:eastAsia="es-MX"/>
        </w:rPr>
        <w:t> y también a algunos </w:t>
      </w:r>
      <w:hyperlink r:id="rId598" w:tooltip="Mamífero marino" w:history="1">
        <w:r w:rsidRPr="00667132">
          <w:rPr>
            <w:rFonts w:ascii="Arial" w:hAnsi="Arial" w:cs="Arial"/>
            <w:sz w:val="24"/>
            <w:szCs w:val="24"/>
            <w:lang w:val="es-ES" w:eastAsia="es-MX"/>
          </w:rPr>
          <w:t>mamíferos</w:t>
        </w:r>
      </w:hyperlink>
      <w:r w:rsidRPr="00667132">
        <w:rPr>
          <w:rFonts w:ascii="Arial" w:hAnsi="Arial" w:cs="Arial"/>
          <w:sz w:val="24"/>
          <w:szCs w:val="24"/>
          <w:lang w:val="es-ES" w:eastAsia="es-MX"/>
        </w:rPr>
        <w:t> y </w:t>
      </w:r>
      <w:hyperlink r:id="rId599" w:tooltip="Anfibio" w:history="1">
        <w:r w:rsidRPr="00667132">
          <w:rPr>
            <w:rFonts w:ascii="Arial" w:hAnsi="Arial" w:cs="Arial"/>
            <w:sz w:val="24"/>
            <w:szCs w:val="24"/>
            <w:lang w:val="es-ES" w:eastAsia="es-MX"/>
          </w:rPr>
          <w:t>anfibios</w:t>
        </w:r>
      </w:hyperlink>
      <w:r w:rsidRPr="00667132">
        <w:rPr>
          <w:rFonts w:ascii="Arial" w:hAnsi="Arial" w:cs="Arial"/>
          <w:sz w:val="24"/>
          <w:szCs w:val="24"/>
          <w:lang w:val="es-ES" w:eastAsia="es-MX"/>
        </w:rPr>
        <w:t xml:space="preserve">. El agua es también esencial </w:t>
      </w:r>
      <w:r w:rsidRPr="00667132">
        <w:rPr>
          <w:rFonts w:ascii="Arial" w:hAnsi="Arial" w:cs="Arial"/>
          <w:sz w:val="24"/>
          <w:szCs w:val="24"/>
          <w:lang w:val="es-ES" w:eastAsia="es-MX"/>
        </w:rPr>
        <w:lastRenderedPageBreak/>
        <w:t>para el </w:t>
      </w:r>
      <w:hyperlink r:id="rId600" w:tooltip="Kelp" w:history="1">
        <w:r w:rsidRPr="00667132">
          <w:rPr>
            <w:rFonts w:ascii="Arial" w:hAnsi="Arial" w:cs="Arial"/>
            <w:sz w:val="24"/>
            <w:szCs w:val="24"/>
            <w:lang w:val="es-ES" w:eastAsia="es-MX"/>
          </w:rPr>
          <w:t>kelp</w:t>
        </w:r>
      </w:hyperlink>
      <w:r w:rsidRPr="00667132">
        <w:rPr>
          <w:rFonts w:ascii="Arial" w:hAnsi="Arial" w:cs="Arial"/>
          <w:sz w:val="24"/>
          <w:szCs w:val="24"/>
          <w:lang w:val="es-ES" w:eastAsia="es-MX"/>
        </w:rPr>
        <w:t>, el </w:t>
      </w:r>
      <w:hyperlink r:id="rId601" w:tooltip="Plancton" w:history="1">
        <w:r w:rsidRPr="00667132">
          <w:rPr>
            <w:rFonts w:ascii="Arial" w:hAnsi="Arial" w:cs="Arial"/>
            <w:sz w:val="24"/>
            <w:szCs w:val="24"/>
            <w:lang w:val="es-ES" w:eastAsia="es-MX"/>
          </w:rPr>
          <w:t>plancton</w:t>
        </w:r>
      </w:hyperlink>
      <w:r w:rsidRPr="00667132">
        <w:rPr>
          <w:rFonts w:ascii="Arial" w:hAnsi="Arial" w:cs="Arial"/>
          <w:sz w:val="24"/>
          <w:szCs w:val="24"/>
          <w:lang w:val="es-ES" w:eastAsia="es-MX"/>
        </w:rPr>
        <w:t> y las </w:t>
      </w:r>
      <w:hyperlink r:id="rId602" w:tooltip="Alga" w:history="1">
        <w:r w:rsidRPr="00667132">
          <w:rPr>
            <w:rFonts w:ascii="Arial" w:hAnsi="Arial" w:cs="Arial"/>
            <w:sz w:val="24"/>
            <w:szCs w:val="24"/>
            <w:lang w:val="es-ES" w:eastAsia="es-MX"/>
          </w:rPr>
          <w:t>algas</w:t>
        </w:r>
      </w:hyperlink>
      <w:r w:rsidRPr="00667132">
        <w:rPr>
          <w:rFonts w:ascii="Arial" w:hAnsi="Arial" w:cs="Arial"/>
          <w:sz w:val="24"/>
          <w:szCs w:val="24"/>
          <w:lang w:val="es-ES" w:eastAsia="es-MX"/>
        </w:rPr>
        <w:t>, que son la base de la </w:t>
      </w:r>
      <w:hyperlink r:id="rId603" w:tooltip="Cadena trófica" w:history="1">
        <w:r w:rsidRPr="00667132">
          <w:rPr>
            <w:rFonts w:ascii="Arial" w:hAnsi="Arial" w:cs="Arial"/>
            <w:sz w:val="24"/>
            <w:szCs w:val="24"/>
            <w:lang w:val="es-ES" w:eastAsia="es-MX"/>
          </w:rPr>
          <w:t>cadena trófica</w:t>
        </w:r>
      </w:hyperlink>
      <w:r w:rsidRPr="00667132">
        <w:rPr>
          <w:rFonts w:ascii="Arial" w:hAnsi="Arial" w:cs="Arial"/>
          <w:sz w:val="24"/>
          <w:szCs w:val="24"/>
          <w:lang w:val="es-ES" w:eastAsia="es-MX"/>
        </w:rPr>
        <w:t> submarina, y provee por tanto no sólo el medio sino el sustento de toda la </w:t>
      </w:r>
      <w:hyperlink r:id="rId604" w:tooltip="Biología marina" w:history="1">
        <w:r w:rsidRPr="00667132">
          <w:rPr>
            <w:rFonts w:ascii="Arial" w:hAnsi="Arial" w:cs="Arial"/>
            <w:sz w:val="24"/>
            <w:szCs w:val="24"/>
            <w:lang w:val="es-ES" w:eastAsia="es-MX"/>
          </w:rPr>
          <w:t>fauna marina</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Los animales acuáticos deben obtener oxígeno para respirar, extrayéndolo del agua de diversas maneras. Los grandes mamíferos como las </w:t>
      </w:r>
      <w:hyperlink r:id="rId605" w:tooltip="Ballenas" w:history="1">
        <w:r w:rsidRPr="00667132">
          <w:rPr>
            <w:rFonts w:ascii="Arial" w:hAnsi="Arial" w:cs="Arial"/>
            <w:sz w:val="24"/>
            <w:szCs w:val="24"/>
            <w:lang w:val="es-ES" w:eastAsia="es-MX"/>
          </w:rPr>
          <w:t>ballenas</w:t>
        </w:r>
      </w:hyperlink>
      <w:r w:rsidRPr="00667132">
        <w:rPr>
          <w:rFonts w:ascii="Arial" w:hAnsi="Arial" w:cs="Arial"/>
          <w:sz w:val="24"/>
          <w:szCs w:val="24"/>
          <w:lang w:val="es-ES" w:eastAsia="es-MX"/>
        </w:rPr>
        <w:t> conservan la respiración pulmonar, tomando el aire fuera del agua y conteniendo la respiración al sumergirse. Los peces, sin embargo, utilizan las </w:t>
      </w:r>
      <w:hyperlink r:id="rId606" w:tooltip="Agallas" w:history="1">
        <w:r w:rsidRPr="00667132">
          <w:rPr>
            <w:rFonts w:ascii="Arial" w:hAnsi="Arial" w:cs="Arial"/>
            <w:sz w:val="24"/>
            <w:szCs w:val="24"/>
            <w:lang w:val="es-ES" w:eastAsia="es-MX"/>
          </w:rPr>
          <w:t>agallas</w:t>
        </w:r>
      </w:hyperlink>
      <w:r w:rsidRPr="00667132">
        <w:rPr>
          <w:rFonts w:ascii="Arial" w:hAnsi="Arial" w:cs="Arial"/>
          <w:sz w:val="24"/>
          <w:szCs w:val="24"/>
          <w:lang w:val="es-ES" w:eastAsia="es-MX"/>
        </w:rPr>
        <w:t> para extraer el oxígeno del agua en vez de </w:t>
      </w:r>
      <w:hyperlink r:id="rId607" w:tooltip="Pulmones" w:history="1">
        <w:r w:rsidRPr="00667132">
          <w:rPr>
            <w:rFonts w:ascii="Arial" w:hAnsi="Arial" w:cs="Arial"/>
            <w:sz w:val="24"/>
            <w:szCs w:val="24"/>
            <w:lang w:val="es-ES" w:eastAsia="es-MX"/>
          </w:rPr>
          <w:t>pulmones</w:t>
        </w:r>
      </w:hyperlink>
      <w:r w:rsidRPr="00667132">
        <w:rPr>
          <w:rFonts w:ascii="Arial" w:hAnsi="Arial" w:cs="Arial"/>
          <w:sz w:val="24"/>
          <w:szCs w:val="24"/>
          <w:lang w:val="es-ES" w:eastAsia="es-MX"/>
        </w:rPr>
        <w:t>. Algunas especies como los </w:t>
      </w:r>
      <w:hyperlink r:id="rId608" w:tooltip="Dipnoi" w:history="1">
        <w:r w:rsidRPr="00667132">
          <w:rPr>
            <w:rFonts w:ascii="Arial" w:hAnsi="Arial" w:cs="Arial"/>
            <w:sz w:val="24"/>
            <w:szCs w:val="24"/>
            <w:lang w:val="es-ES" w:eastAsia="es-MX"/>
          </w:rPr>
          <w:t>dipnoos</w:t>
        </w:r>
      </w:hyperlink>
      <w:r w:rsidRPr="00667132">
        <w:rPr>
          <w:rFonts w:ascii="Arial" w:hAnsi="Arial" w:cs="Arial"/>
          <w:sz w:val="24"/>
          <w:szCs w:val="24"/>
          <w:lang w:val="es-ES" w:eastAsia="es-MX"/>
        </w:rPr>
        <w:t> conservan ambos sistemas respiratorios. Otras especies marinas pueden absorber el oxígeno mediante </w:t>
      </w:r>
      <w:hyperlink r:id="rId609" w:tooltip="Respiración cutánea" w:history="1">
        <w:r w:rsidRPr="00667132">
          <w:rPr>
            <w:rFonts w:ascii="Arial" w:hAnsi="Arial" w:cs="Arial"/>
            <w:sz w:val="24"/>
            <w:szCs w:val="24"/>
            <w:lang w:val="es-ES" w:eastAsia="es-MX"/>
          </w:rPr>
          <w:t>respiración cutánea</w:t>
        </w:r>
      </w:hyperlink>
      <w:r w:rsidRPr="00667132">
        <w:rPr>
          <w:rFonts w:ascii="Arial" w:hAnsi="Arial" w:cs="Arial"/>
          <w:sz w:val="24"/>
          <w:szCs w:val="24"/>
          <w:lang w:val="es-ES" w:eastAsia="es-MX"/>
        </w:rPr>
        <w:t>. El </w:t>
      </w:r>
      <w:hyperlink r:id="rId610" w:tooltip="Arrecife de coral" w:history="1">
        <w:r w:rsidRPr="00667132">
          <w:rPr>
            <w:rFonts w:ascii="Arial" w:hAnsi="Arial" w:cs="Arial"/>
            <w:sz w:val="24"/>
            <w:szCs w:val="24"/>
            <w:lang w:val="es-ES" w:eastAsia="es-MX"/>
          </w:rPr>
          <w:t>arrecife de coral</w:t>
        </w:r>
      </w:hyperlink>
      <w:r w:rsidRPr="00667132">
        <w:rPr>
          <w:rFonts w:ascii="Arial" w:hAnsi="Arial" w:cs="Arial"/>
          <w:sz w:val="24"/>
          <w:szCs w:val="24"/>
          <w:lang w:val="es-ES" w:eastAsia="es-MX"/>
        </w:rPr>
        <w:t> se ha calificado en ocasiones como "el animal vivo más grande del mundo", y con sus más de 2.600 </w:t>
      </w:r>
      <w:hyperlink r:id="rId611" w:tooltip="Km" w:history="1">
        <w:r w:rsidRPr="00667132">
          <w:rPr>
            <w:rFonts w:ascii="Arial" w:hAnsi="Arial" w:cs="Arial"/>
            <w:sz w:val="24"/>
            <w:szCs w:val="24"/>
            <w:lang w:val="es-ES" w:eastAsia="es-MX"/>
          </w:rPr>
          <w:t>km</w:t>
        </w:r>
      </w:hyperlink>
      <w:r w:rsidRPr="00667132">
        <w:rPr>
          <w:rFonts w:ascii="Arial" w:hAnsi="Arial" w:cs="Arial"/>
          <w:sz w:val="24"/>
          <w:szCs w:val="24"/>
          <w:lang w:val="es-ES" w:eastAsia="es-MX"/>
        </w:rPr>
        <w:t> de extensión es posible verlo desde el espacio.</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La </w:t>
      </w:r>
      <w:hyperlink r:id="rId612" w:tooltip="Circulación del agua en las plantas" w:history="1">
        <w:r w:rsidRPr="00667132">
          <w:rPr>
            <w:rFonts w:ascii="Arial" w:hAnsi="Arial" w:cs="Arial"/>
            <w:sz w:val="24"/>
            <w:szCs w:val="24"/>
            <w:lang w:val="es-ES" w:eastAsia="es-MX"/>
          </w:rPr>
          <w:t>circulación vegetal</w:t>
        </w:r>
      </w:hyperlink>
      <w:r w:rsidRPr="00667132">
        <w:rPr>
          <w:rFonts w:ascii="Arial" w:hAnsi="Arial" w:cs="Arial"/>
          <w:sz w:val="24"/>
          <w:szCs w:val="24"/>
          <w:lang w:val="es-ES" w:eastAsia="es-MX"/>
        </w:rPr>
        <w:t> de plantas terrestres también se </w:t>
      </w:r>
      <w:hyperlink r:id="rId613" w:tooltip="Potencial hídrico" w:history="1">
        <w:r w:rsidRPr="00667132">
          <w:rPr>
            <w:rFonts w:ascii="Arial" w:hAnsi="Arial" w:cs="Arial"/>
            <w:sz w:val="24"/>
            <w:szCs w:val="24"/>
            <w:lang w:val="es-ES" w:eastAsia="es-MX"/>
          </w:rPr>
          <w:t>efectúa</w:t>
        </w:r>
      </w:hyperlink>
      <w:r w:rsidRPr="00667132">
        <w:rPr>
          <w:rFonts w:ascii="Arial" w:hAnsi="Arial" w:cs="Arial"/>
          <w:sz w:val="24"/>
          <w:szCs w:val="24"/>
          <w:lang w:val="es-ES" w:eastAsia="es-MX"/>
        </w:rPr>
        <w:t> gracias a determinadas propiedades del agua, que hace posible la obtención de energía a partir de la luz </w:t>
      </w:r>
      <w:hyperlink r:id="rId614" w:tooltip="Energía solar" w:history="1">
        <w:r w:rsidRPr="00667132">
          <w:rPr>
            <w:rFonts w:ascii="Arial" w:hAnsi="Arial" w:cs="Arial"/>
            <w:sz w:val="24"/>
            <w:szCs w:val="24"/>
            <w:lang w:val="es-ES" w:eastAsia="es-MX"/>
          </w:rPr>
          <w:t>solar</w:t>
        </w:r>
      </w:hyperlink>
      <w:r w:rsidRPr="00667132">
        <w:rPr>
          <w:rFonts w:ascii="Arial" w:hAnsi="Arial" w:cs="Arial"/>
          <w:sz w:val="24"/>
          <w:szCs w:val="24"/>
          <w:lang w:val="es-ES" w:eastAsia="es-MX"/>
        </w:rPr>
        <w:t>.</w:t>
      </w:r>
    </w:p>
    <w:p w:rsidR="005D3447" w:rsidRPr="00667132" w:rsidRDefault="005D3447" w:rsidP="0030030E">
      <w:pPr>
        <w:pBdr>
          <w:bottom w:val="single" w:sz="6" w:space="0" w:color="AAAAAA"/>
        </w:pBdr>
        <w:spacing w:after="0" w:line="360" w:lineRule="auto"/>
        <w:ind w:left="384"/>
        <w:jc w:val="both"/>
        <w:outlineLvl w:val="1"/>
        <w:rPr>
          <w:rFonts w:ascii="Arial" w:hAnsi="Arial" w:cs="Arial"/>
          <w:sz w:val="24"/>
          <w:szCs w:val="24"/>
          <w:lang w:val="es-ES" w:eastAsia="es-MX"/>
        </w:rPr>
      </w:pPr>
      <w:r w:rsidRPr="00667132">
        <w:rPr>
          <w:rFonts w:ascii="Arial" w:hAnsi="Arial" w:cs="Arial"/>
          <w:sz w:val="24"/>
          <w:szCs w:val="24"/>
          <w:lang w:val="es-ES" w:eastAsia="es-MX"/>
        </w:rPr>
        <w:t>Efectos sobre la civilización humana</w:t>
      </w:r>
      <w:r w:rsidR="001404FC" w:rsidRPr="00667132">
        <w:rPr>
          <w:rFonts w:ascii="Arial" w:hAnsi="Arial" w:cs="Arial"/>
          <w:sz w:val="24"/>
          <w:szCs w:val="24"/>
          <w:lang w:val="es-ES" w:eastAsia="es-MX"/>
        </w:rPr>
        <w:t xml:space="preserve"> </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La historia muestra que las civilizaciones primitivas florecieron en zonas favorables a la agricultura, como las </w:t>
      </w:r>
      <w:hyperlink r:id="rId615" w:tooltip="Cuenca hidrográfica" w:history="1">
        <w:r w:rsidRPr="00667132">
          <w:rPr>
            <w:rFonts w:ascii="Arial" w:hAnsi="Arial" w:cs="Arial"/>
            <w:sz w:val="24"/>
            <w:szCs w:val="24"/>
            <w:lang w:val="es-ES" w:eastAsia="es-MX"/>
          </w:rPr>
          <w:t>cuencas</w:t>
        </w:r>
      </w:hyperlink>
      <w:r w:rsidRPr="00667132">
        <w:rPr>
          <w:rFonts w:ascii="Arial" w:hAnsi="Arial" w:cs="Arial"/>
          <w:sz w:val="24"/>
          <w:szCs w:val="24"/>
          <w:lang w:val="es-ES" w:eastAsia="es-MX"/>
        </w:rPr>
        <w:t> de los </w:t>
      </w:r>
      <w:hyperlink r:id="rId616" w:tooltip="Río" w:history="1">
        <w:r w:rsidRPr="00667132">
          <w:rPr>
            <w:rFonts w:ascii="Arial" w:hAnsi="Arial" w:cs="Arial"/>
            <w:sz w:val="24"/>
            <w:szCs w:val="24"/>
            <w:lang w:val="es-ES" w:eastAsia="es-MX"/>
          </w:rPr>
          <w:t>ríos</w:t>
        </w:r>
      </w:hyperlink>
      <w:r w:rsidRPr="00667132">
        <w:rPr>
          <w:rFonts w:ascii="Arial" w:hAnsi="Arial" w:cs="Arial"/>
          <w:sz w:val="24"/>
          <w:szCs w:val="24"/>
          <w:lang w:val="es-ES" w:eastAsia="es-MX"/>
        </w:rPr>
        <w:t>. Es el caso de </w:t>
      </w:r>
      <w:hyperlink r:id="rId617" w:tooltip="Mesopotamia" w:history="1">
        <w:r w:rsidRPr="00667132">
          <w:rPr>
            <w:rFonts w:ascii="Arial" w:hAnsi="Arial" w:cs="Arial"/>
            <w:sz w:val="24"/>
            <w:szCs w:val="24"/>
            <w:lang w:val="es-ES" w:eastAsia="es-MX"/>
          </w:rPr>
          <w:t>Mesopotamia</w:t>
        </w:r>
      </w:hyperlink>
      <w:r w:rsidRPr="00667132">
        <w:rPr>
          <w:rFonts w:ascii="Arial" w:hAnsi="Arial" w:cs="Arial"/>
          <w:sz w:val="24"/>
          <w:szCs w:val="24"/>
          <w:lang w:val="es-ES" w:eastAsia="es-MX"/>
        </w:rPr>
        <w:t>, considerada la cuna de la civilización humana, surgida en el fértil valle del </w:t>
      </w:r>
      <w:hyperlink r:id="rId618" w:tooltip="Éufrates" w:history="1">
        <w:r w:rsidRPr="00667132">
          <w:rPr>
            <w:rFonts w:ascii="Arial" w:hAnsi="Arial" w:cs="Arial"/>
            <w:sz w:val="24"/>
            <w:szCs w:val="24"/>
            <w:lang w:val="es-ES" w:eastAsia="es-MX"/>
          </w:rPr>
          <w:t>Éufrates</w:t>
        </w:r>
      </w:hyperlink>
      <w:r w:rsidRPr="00667132">
        <w:rPr>
          <w:rFonts w:ascii="Arial" w:hAnsi="Arial" w:cs="Arial"/>
          <w:sz w:val="24"/>
          <w:szCs w:val="24"/>
          <w:lang w:val="es-ES" w:eastAsia="es-MX"/>
        </w:rPr>
        <w:t> y el </w:t>
      </w:r>
      <w:hyperlink r:id="rId619" w:tooltip="Tigris" w:history="1">
        <w:r w:rsidRPr="00667132">
          <w:rPr>
            <w:rFonts w:ascii="Arial" w:hAnsi="Arial" w:cs="Arial"/>
            <w:sz w:val="24"/>
            <w:szCs w:val="24"/>
            <w:lang w:val="es-ES" w:eastAsia="es-MX"/>
          </w:rPr>
          <w:t>Tigris</w:t>
        </w:r>
      </w:hyperlink>
      <w:r w:rsidRPr="00667132">
        <w:rPr>
          <w:rFonts w:ascii="Arial" w:hAnsi="Arial" w:cs="Arial"/>
          <w:sz w:val="24"/>
          <w:szCs w:val="24"/>
          <w:lang w:val="es-ES" w:eastAsia="es-MX"/>
        </w:rPr>
        <w:t>; y también el de </w:t>
      </w:r>
      <w:hyperlink r:id="rId620" w:tooltip="Egipto" w:history="1">
        <w:r w:rsidRPr="00667132">
          <w:rPr>
            <w:rFonts w:ascii="Arial" w:hAnsi="Arial" w:cs="Arial"/>
            <w:sz w:val="24"/>
            <w:szCs w:val="24"/>
            <w:lang w:val="es-ES" w:eastAsia="es-MX"/>
          </w:rPr>
          <w:t>Egipto</w:t>
        </w:r>
      </w:hyperlink>
      <w:r w:rsidRPr="00667132">
        <w:rPr>
          <w:rFonts w:ascii="Arial" w:hAnsi="Arial" w:cs="Arial"/>
          <w:sz w:val="24"/>
          <w:szCs w:val="24"/>
          <w:lang w:val="es-ES" w:eastAsia="es-MX"/>
        </w:rPr>
        <w:t>, una espléndida civilización que dependía por completo del </w:t>
      </w:r>
      <w:hyperlink r:id="rId621" w:tooltip="Nilo" w:history="1">
        <w:r w:rsidRPr="00667132">
          <w:rPr>
            <w:rFonts w:ascii="Arial" w:hAnsi="Arial" w:cs="Arial"/>
            <w:sz w:val="24"/>
            <w:szCs w:val="24"/>
            <w:lang w:val="es-ES" w:eastAsia="es-MX"/>
          </w:rPr>
          <w:t>Nilo</w:t>
        </w:r>
      </w:hyperlink>
      <w:r w:rsidRPr="00667132">
        <w:rPr>
          <w:rFonts w:ascii="Arial" w:hAnsi="Arial" w:cs="Arial"/>
          <w:sz w:val="24"/>
          <w:szCs w:val="24"/>
          <w:lang w:val="es-ES" w:eastAsia="es-MX"/>
        </w:rPr>
        <w:t> y sus periódicas crecidas. Muchas otras grandes ciudades, como </w:t>
      </w:r>
      <w:hyperlink r:id="rId622" w:tooltip="Róterdam" w:history="1">
        <w:r w:rsidRPr="00667132">
          <w:rPr>
            <w:rFonts w:ascii="Arial" w:hAnsi="Arial" w:cs="Arial"/>
            <w:sz w:val="24"/>
            <w:szCs w:val="24"/>
            <w:lang w:val="es-ES" w:eastAsia="es-MX"/>
          </w:rPr>
          <w:t>Róterdam</w:t>
        </w:r>
      </w:hyperlink>
      <w:r w:rsidRPr="00667132">
        <w:rPr>
          <w:rFonts w:ascii="Arial" w:hAnsi="Arial" w:cs="Arial"/>
          <w:sz w:val="24"/>
          <w:szCs w:val="24"/>
          <w:lang w:val="es-ES" w:eastAsia="es-MX"/>
        </w:rPr>
        <w:t>, </w:t>
      </w:r>
      <w:hyperlink r:id="rId623" w:tooltip="Londres" w:history="1">
        <w:r w:rsidRPr="00667132">
          <w:rPr>
            <w:rFonts w:ascii="Arial" w:hAnsi="Arial" w:cs="Arial"/>
            <w:sz w:val="24"/>
            <w:szCs w:val="24"/>
            <w:lang w:val="es-ES" w:eastAsia="es-MX"/>
          </w:rPr>
          <w:t>Londres</w:t>
        </w:r>
      </w:hyperlink>
      <w:r w:rsidRPr="00667132">
        <w:rPr>
          <w:rFonts w:ascii="Arial" w:hAnsi="Arial" w:cs="Arial"/>
          <w:sz w:val="24"/>
          <w:szCs w:val="24"/>
          <w:lang w:val="es-ES" w:eastAsia="es-MX"/>
        </w:rPr>
        <w:t>, </w:t>
      </w:r>
      <w:hyperlink r:id="rId624" w:tooltip="Montreal" w:history="1">
        <w:r w:rsidRPr="00667132">
          <w:rPr>
            <w:rFonts w:ascii="Arial" w:hAnsi="Arial" w:cs="Arial"/>
            <w:sz w:val="24"/>
            <w:szCs w:val="24"/>
            <w:lang w:val="es-ES" w:eastAsia="es-MX"/>
          </w:rPr>
          <w:t>Montreal</w:t>
        </w:r>
      </w:hyperlink>
      <w:r w:rsidRPr="00667132">
        <w:rPr>
          <w:rFonts w:ascii="Arial" w:hAnsi="Arial" w:cs="Arial"/>
          <w:sz w:val="24"/>
          <w:szCs w:val="24"/>
          <w:lang w:val="es-ES" w:eastAsia="es-MX"/>
        </w:rPr>
        <w:t>, </w:t>
      </w:r>
      <w:hyperlink r:id="rId625" w:tooltip="París" w:history="1">
        <w:r w:rsidRPr="00667132">
          <w:rPr>
            <w:rFonts w:ascii="Arial" w:hAnsi="Arial" w:cs="Arial"/>
            <w:sz w:val="24"/>
            <w:szCs w:val="24"/>
            <w:lang w:val="es-ES" w:eastAsia="es-MX"/>
          </w:rPr>
          <w:t>París</w:t>
        </w:r>
      </w:hyperlink>
      <w:r w:rsidRPr="00667132">
        <w:rPr>
          <w:rFonts w:ascii="Arial" w:hAnsi="Arial" w:cs="Arial"/>
          <w:sz w:val="24"/>
          <w:szCs w:val="24"/>
          <w:lang w:val="es-ES" w:eastAsia="es-MX"/>
        </w:rPr>
        <w:t>, </w:t>
      </w:r>
      <w:hyperlink r:id="rId626" w:tooltip="Nueva York" w:history="1">
        <w:r w:rsidRPr="00667132">
          <w:rPr>
            <w:rFonts w:ascii="Arial" w:hAnsi="Arial" w:cs="Arial"/>
            <w:sz w:val="24"/>
            <w:szCs w:val="24"/>
            <w:lang w:val="es-ES" w:eastAsia="es-MX"/>
          </w:rPr>
          <w:t>Nueva York</w:t>
        </w:r>
      </w:hyperlink>
      <w:r w:rsidRPr="00667132">
        <w:rPr>
          <w:rFonts w:ascii="Arial" w:hAnsi="Arial" w:cs="Arial"/>
          <w:sz w:val="24"/>
          <w:szCs w:val="24"/>
          <w:lang w:val="es-ES" w:eastAsia="es-MX"/>
        </w:rPr>
        <w:t>, </w:t>
      </w:r>
      <w:hyperlink r:id="rId627" w:tooltip="Buenos Aires" w:history="1">
        <w:r w:rsidRPr="00667132">
          <w:rPr>
            <w:rFonts w:ascii="Arial" w:hAnsi="Arial" w:cs="Arial"/>
            <w:sz w:val="24"/>
            <w:szCs w:val="24"/>
            <w:lang w:val="es-ES" w:eastAsia="es-MX"/>
          </w:rPr>
          <w:t>Buenos Aires</w:t>
        </w:r>
      </w:hyperlink>
      <w:r w:rsidRPr="00667132">
        <w:rPr>
          <w:rFonts w:ascii="Arial" w:hAnsi="Arial" w:cs="Arial"/>
          <w:sz w:val="24"/>
          <w:szCs w:val="24"/>
          <w:lang w:val="es-ES" w:eastAsia="es-MX"/>
        </w:rPr>
        <w:t>, </w:t>
      </w:r>
      <w:hyperlink r:id="rId628" w:tooltip="Shanghái" w:history="1">
        <w:r w:rsidRPr="00667132">
          <w:rPr>
            <w:rFonts w:ascii="Arial" w:hAnsi="Arial" w:cs="Arial"/>
            <w:sz w:val="24"/>
            <w:szCs w:val="24"/>
            <w:lang w:val="es-ES" w:eastAsia="es-MX"/>
          </w:rPr>
          <w:t>Shanghái</w:t>
        </w:r>
      </w:hyperlink>
      <w:r w:rsidRPr="00667132">
        <w:rPr>
          <w:rFonts w:ascii="Arial" w:hAnsi="Arial" w:cs="Arial"/>
          <w:sz w:val="24"/>
          <w:szCs w:val="24"/>
          <w:lang w:val="es-ES" w:eastAsia="es-MX"/>
        </w:rPr>
        <w:t>, </w:t>
      </w:r>
      <w:hyperlink r:id="rId629" w:tooltip="Tokio" w:history="1">
        <w:r w:rsidRPr="00667132">
          <w:rPr>
            <w:rFonts w:ascii="Arial" w:hAnsi="Arial" w:cs="Arial"/>
            <w:sz w:val="24"/>
            <w:szCs w:val="24"/>
            <w:lang w:val="es-ES" w:eastAsia="es-MX"/>
          </w:rPr>
          <w:t>Tokio</w:t>
        </w:r>
      </w:hyperlink>
      <w:r w:rsidRPr="00667132">
        <w:rPr>
          <w:rFonts w:ascii="Arial" w:hAnsi="Arial" w:cs="Arial"/>
          <w:sz w:val="24"/>
          <w:szCs w:val="24"/>
          <w:lang w:val="es-ES" w:eastAsia="es-MX"/>
        </w:rPr>
        <w:t>,</w:t>
      </w:r>
      <w:hyperlink r:id="rId630" w:tooltip="Chicago" w:history="1">
        <w:r w:rsidRPr="00667132">
          <w:rPr>
            <w:rFonts w:ascii="Arial" w:hAnsi="Arial" w:cs="Arial"/>
            <w:sz w:val="24"/>
            <w:szCs w:val="24"/>
            <w:lang w:val="es-ES" w:eastAsia="es-MX"/>
          </w:rPr>
          <w:t>Chicago</w:t>
        </w:r>
      </w:hyperlink>
      <w:r w:rsidRPr="00667132">
        <w:rPr>
          <w:rFonts w:ascii="Arial" w:hAnsi="Arial" w:cs="Arial"/>
          <w:sz w:val="24"/>
          <w:szCs w:val="24"/>
          <w:lang w:val="es-ES" w:eastAsia="es-MX"/>
        </w:rPr>
        <w:t> o </w:t>
      </w:r>
      <w:hyperlink r:id="rId631" w:tooltip="Hong Kong" w:history="1">
        <w:r w:rsidRPr="00667132">
          <w:rPr>
            <w:rFonts w:ascii="Arial" w:hAnsi="Arial" w:cs="Arial"/>
            <w:sz w:val="24"/>
            <w:szCs w:val="24"/>
            <w:lang w:val="es-ES" w:eastAsia="es-MX"/>
          </w:rPr>
          <w:t>Hong Kong</w:t>
        </w:r>
      </w:hyperlink>
      <w:r w:rsidRPr="00667132">
        <w:rPr>
          <w:rFonts w:ascii="Arial" w:hAnsi="Arial" w:cs="Arial"/>
          <w:sz w:val="24"/>
          <w:szCs w:val="24"/>
          <w:lang w:val="es-ES" w:eastAsia="es-MX"/>
        </w:rPr>
        <w:t> deben su riqueza a la conexión con alguna gran vía de agua que favoreció su crecimiento y su prosperidad. Las islas que contaban con un puerto natural seguro —como </w:t>
      </w:r>
      <w:hyperlink r:id="rId632" w:tooltip="Singapur" w:history="1">
        <w:r w:rsidRPr="00667132">
          <w:rPr>
            <w:rFonts w:ascii="Arial" w:hAnsi="Arial" w:cs="Arial"/>
            <w:sz w:val="24"/>
            <w:szCs w:val="24"/>
            <w:lang w:val="es-ES" w:eastAsia="es-MX"/>
          </w:rPr>
          <w:t>Singapur</w:t>
        </w:r>
      </w:hyperlink>
      <w:r w:rsidRPr="00667132">
        <w:rPr>
          <w:rFonts w:ascii="Arial" w:hAnsi="Arial" w:cs="Arial"/>
          <w:sz w:val="24"/>
          <w:szCs w:val="24"/>
          <w:lang w:val="es-ES" w:eastAsia="es-MX"/>
        </w:rPr>
        <w:t>— florecieron por la misma razón. Del mismo modo, áreas en las que el agua es muy escasa, como el </w:t>
      </w:r>
      <w:hyperlink r:id="rId633" w:tooltip="Norte de África" w:history="1">
        <w:r w:rsidRPr="00667132">
          <w:rPr>
            <w:rFonts w:ascii="Arial" w:hAnsi="Arial" w:cs="Arial"/>
            <w:sz w:val="24"/>
            <w:szCs w:val="24"/>
            <w:lang w:val="es-ES" w:eastAsia="es-MX"/>
          </w:rPr>
          <w:t>norte de África</w:t>
        </w:r>
      </w:hyperlink>
      <w:r w:rsidRPr="00667132">
        <w:rPr>
          <w:rFonts w:ascii="Arial" w:hAnsi="Arial" w:cs="Arial"/>
          <w:sz w:val="24"/>
          <w:szCs w:val="24"/>
          <w:lang w:val="es-ES" w:eastAsia="es-MX"/>
        </w:rPr>
        <w:t> o el </w:t>
      </w:r>
      <w:hyperlink r:id="rId634" w:tooltip="Oriente Medio" w:history="1">
        <w:r w:rsidRPr="00667132">
          <w:rPr>
            <w:rFonts w:ascii="Arial" w:hAnsi="Arial" w:cs="Arial"/>
            <w:sz w:val="24"/>
            <w:szCs w:val="24"/>
            <w:lang w:val="es-ES" w:eastAsia="es-MX"/>
          </w:rPr>
          <w:t>Oriente Medio</w:t>
        </w:r>
      </w:hyperlink>
      <w:r w:rsidRPr="00667132">
        <w:rPr>
          <w:rFonts w:ascii="Arial" w:hAnsi="Arial" w:cs="Arial"/>
          <w:sz w:val="24"/>
          <w:szCs w:val="24"/>
          <w:lang w:val="es-ES" w:eastAsia="es-MX"/>
        </w:rPr>
        <w:t>, han tenido históricamente dificultades de desarrollo.</w:t>
      </w:r>
      <w:hyperlink r:id="rId635" w:anchor="cite_note-44" w:history="1">
        <w:r w:rsidRPr="00667132">
          <w:rPr>
            <w:rFonts w:ascii="Arial" w:hAnsi="Arial" w:cs="Arial"/>
            <w:sz w:val="24"/>
            <w:szCs w:val="24"/>
            <w:lang w:val="es-ES" w:eastAsia="es-MX"/>
          </w:rPr>
          <w:t>44</w:t>
        </w:r>
      </w:hyperlink>
    </w:p>
    <w:p w:rsidR="005D3447" w:rsidRPr="00667132" w:rsidRDefault="005D3447" w:rsidP="0030030E">
      <w:pPr>
        <w:spacing w:after="0" w:line="360" w:lineRule="auto"/>
        <w:ind w:left="384"/>
        <w:jc w:val="both"/>
        <w:outlineLvl w:val="2"/>
        <w:rPr>
          <w:rFonts w:ascii="Arial" w:hAnsi="Arial" w:cs="Arial"/>
          <w:sz w:val="24"/>
          <w:szCs w:val="24"/>
          <w:lang w:val="es-ES" w:eastAsia="es-MX"/>
        </w:rPr>
      </w:pPr>
      <w:r w:rsidRPr="00667132">
        <w:rPr>
          <w:rFonts w:ascii="Arial" w:hAnsi="Arial" w:cs="Arial"/>
          <w:sz w:val="24"/>
          <w:szCs w:val="24"/>
          <w:lang w:val="es-ES" w:eastAsia="es-MX"/>
        </w:rPr>
        <w:t>ONU declara al agua y al saneamiento derecho humano esencia</w:t>
      </w:r>
      <w:r w:rsidR="001404FC" w:rsidRPr="00667132">
        <w:rPr>
          <w:rFonts w:ascii="Arial" w:hAnsi="Arial" w:cs="Arial"/>
          <w:sz w:val="24"/>
          <w:szCs w:val="24"/>
          <w:lang w:val="es-ES" w:eastAsia="es-MX"/>
        </w:rPr>
        <w:t xml:space="preserve"> </w:t>
      </w:r>
      <w:r w:rsidR="00490E5F" w:rsidRPr="00667132">
        <w:rPr>
          <w:rFonts w:ascii="Arial" w:hAnsi="Arial" w:cs="Arial"/>
          <w:sz w:val="24"/>
          <w:szCs w:val="24"/>
          <w:lang w:val="es-ES" w:eastAsia="es-MX"/>
        </w:rPr>
        <w:t>l</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La Asamblea General de </w:t>
      </w:r>
      <w:hyperlink r:id="rId636" w:tooltip="Naciones Unidas" w:history="1">
        <w:r w:rsidRPr="00667132">
          <w:rPr>
            <w:rFonts w:ascii="Arial" w:hAnsi="Arial" w:cs="Arial"/>
            <w:sz w:val="24"/>
            <w:szCs w:val="24"/>
            <w:lang w:val="es-ES" w:eastAsia="es-MX"/>
          </w:rPr>
          <w:t>Naciones Unidas</w:t>
        </w:r>
      </w:hyperlink>
      <w:r w:rsidRPr="00667132">
        <w:rPr>
          <w:rFonts w:ascii="Arial" w:hAnsi="Arial" w:cs="Arial"/>
          <w:sz w:val="24"/>
          <w:szCs w:val="24"/>
          <w:lang w:val="es-ES" w:eastAsia="es-MX"/>
        </w:rPr>
        <w:t xml:space="preserve">, aprobó el 28 de julio de 2010, en su sexagésimo cuarto período de sesiones, una resolución que reconoce al agua </w:t>
      </w:r>
      <w:r w:rsidRPr="00667132">
        <w:rPr>
          <w:rFonts w:ascii="Arial" w:hAnsi="Arial" w:cs="Arial"/>
          <w:sz w:val="24"/>
          <w:szCs w:val="24"/>
          <w:lang w:val="es-ES" w:eastAsia="es-MX"/>
        </w:rPr>
        <w:lastRenderedPageBreak/>
        <w:t>potable y al saneamiento básico como </w:t>
      </w:r>
      <w:hyperlink r:id="rId637" w:tooltip="Derechos Humanos" w:history="1">
        <w:r w:rsidRPr="00667132">
          <w:rPr>
            <w:rFonts w:ascii="Arial" w:hAnsi="Arial" w:cs="Arial"/>
            <w:sz w:val="24"/>
            <w:szCs w:val="24"/>
            <w:lang w:val="es-ES" w:eastAsia="es-MX"/>
          </w:rPr>
          <w:t>derecho humano esencial</w:t>
        </w:r>
      </w:hyperlink>
      <w:r w:rsidRPr="00667132">
        <w:rPr>
          <w:rFonts w:ascii="Arial" w:hAnsi="Arial" w:cs="Arial"/>
          <w:sz w:val="24"/>
          <w:szCs w:val="24"/>
          <w:lang w:val="es-ES" w:eastAsia="es-MX"/>
        </w:rPr>
        <w:t> para el pleno disfrute de la vida y de todos los derechos humanos.</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La resolución fue adoptada a iniciativa de </w:t>
      </w:r>
      <w:hyperlink r:id="rId638" w:tooltip="Bolivia" w:history="1">
        <w:r w:rsidRPr="00667132">
          <w:rPr>
            <w:rFonts w:ascii="Arial" w:hAnsi="Arial" w:cs="Arial"/>
            <w:sz w:val="24"/>
            <w:szCs w:val="24"/>
            <w:lang w:val="es-ES" w:eastAsia="es-MX"/>
          </w:rPr>
          <w:t>Bolivia</w:t>
        </w:r>
      </w:hyperlink>
      <w:r w:rsidRPr="00667132">
        <w:rPr>
          <w:rFonts w:ascii="Arial" w:hAnsi="Arial" w:cs="Arial"/>
          <w:sz w:val="24"/>
          <w:szCs w:val="24"/>
          <w:lang w:val="es-ES" w:eastAsia="es-MX"/>
        </w:rPr>
        <w:t>, tras 15 años de debates, con el voto favorable de 122 países y 44 abstenciones. La Asamblea de Naciones Unidas se mostró “profundamente preocupada porque aproximadamente 884 millones de personas carecen de acceso al agua potable y más de 2.600 millones de personas no tienen acceso al saneamiento básico, y alarmada porque cada año fallecen aproximadamente 1,5 millones de niños menores de 5 años y se pierden 443 millones de días lectivos a consecuencia de enfermedades relacionadas con el agua y el saneamiento”. La adopción de esta resolución estuvo precedida de una activa campaña liderada por el presidente del Estado Plurinacional de Bolivia, </w:t>
      </w:r>
      <w:hyperlink r:id="rId639" w:tooltip="Evo Morales" w:history="1">
        <w:r w:rsidRPr="00667132">
          <w:rPr>
            <w:rFonts w:ascii="Arial" w:hAnsi="Arial" w:cs="Arial"/>
            <w:sz w:val="24"/>
            <w:szCs w:val="24"/>
            <w:lang w:val="es-ES" w:eastAsia="es-MX"/>
          </w:rPr>
          <w:t>Evo Morales</w:t>
        </w:r>
      </w:hyperlink>
      <w:r w:rsidRPr="00667132">
        <w:rPr>
          <w:rFonts w:ascii="Arial" w:hAnsi="Arial" w:cs="Arial"/>
          <w:sz w:val="24"/>
          <w:szCs w:val="24"/>
          <w:lang w:val="es-ES" w:eastAsia="es-MX"/>
        </w:rPr>
        <w:t> Ayma</w:t>
      </w:r>
      <w:hyperlink r:id="rId640" w:anchor="cite_note-45" w:history="1">
        <w:r w:rsidRPr="00667132">
          <w:rPr>
            <w:rFonts w:ascii="Arial" w:hAnsi="Arial" w:cs="Arial"/>
            <w:sz w:val="24"/>
            <w:szCs w:val="24"/>
            <w:lang w:val="es-ES" w:eastAsia="es-MX"/>
          </w:rPr>
          <w:t>45</w:t>
        </w:r>
      </w:hyperlink>
    </w:p>
    <w:p w:rsidR="005D3447" w:rsidRPr="00667132" w:rsidRDefault="005D3447" w:rsidP="0030030E">
      <w:pPr>
        <w:spacing w:after="0" w:line="360" w:lineRule="auto"/>
        <w:ind w:left="384"/>
        <w:jc w:val="both"/>
        <w:outlineLvl w:val="2"/>
        <w:rPr>
          <w:rFonts w:ascii="Arial" w:hAnsi="Arial" w:cs="Arial"/>
          <w:sz w:val="24"/>
          <w:szCs w:val="24"/>
          <w:lang w:val="es-ES" w:eastAsia="es-MX"/>
        </w:rPr>
      </w:pPr>
      <w:r w:rsidRPr="00667132">
        <w:rPr>
          <w:rFonts w:ascii="Arial" w:hAnsi="Arial" w:cs="Arial"/>
          <w:sz w:val="24"/>
          <w:szCs w:val="24"/>
          <w:lang w:val="es-ES" w:eastAsia="es-MX"/>
        </w:rPr>
        <w:t>Agua para beber: necesidad del cuerpo humano</w:t>
      </w:r>
      <w:r w:rsidR="001404FC" w:rsidRPr="00667132">
        <w:rPr>
          <w:rFonts w:ascii="Arial" w:hAnsi="Arial" w:cs="Arial"/>
          <w:sz w:val="24"/>
          <w:szCs w:val="24"/>
          <w:lang w:val="es-ES" w:eastAsia="es-MX"/>
        </w:rPr>
        <w:t xml:space="preserve"> </w:t>
      </w:r>
      <w:r w:rsidRPr="00667132">
        <w:rPr>
          <w:rFonts w:ascii="Arial" w:hAnsi="Arial" w:cs="Arial"/>
          <w:sz w:val="24"/>
          <w:szCs w:val="24"/>
          <w:lang w:val="es-ES" w:eastAsia="es-MX"/>
        </w:rPr>
        <w:t>[</w:t>
      </w:r>
      <w:hyperlink r:id="rId641" w:tooltip="Editar sección: Agua para beber: necesidad del cuerpo humano" w:history="1">
        <w:r w:rsidRPr="00667132">
          <w:rPr>
            <w:rFonts w:ascii="Arial" w:hAnsi="Arial" w:cs="Arial"/>
            <w:sz w:val="24"/>
            <w:szCs w:val="24"/>
            <w:lang w:val="es-ES" w:eastAsia="es-MX"/>
          </w:rPr>
          <w:t>editar</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Artículo principal: </w:t>
      </w:r>
      <w:hyperlink r:id="rId642" w:tooltip="Agua potable" w:history="1">
        <w:r w:rsidRPr="00667132">
          <w:rPr>
            <w:rFonts w:ascii="Arial" w:hAnsi="Arial" w:cs="Arial"/>
            <w:sz w:val="24"/>
            <w:szCs w:val="24"/>
            <w:lang w:val="es-ES" w:eastAsia="es-MX"/>
          </w:rPr>
          <w:t>Agua potable</w:t>
        </w:r>
      </w:hyperlink>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noProof/>
          <w:sz w:val="24"/>
          <w:szCs w:val="24"/>
          <w:lang w:eastAsia="es-MX"/>
        </w:rPr>
        <w:drawing>
          <wp:inline distT="0" distB="0" distL="0" distR="0" wp14:anchorId="29E75ECB" wp14:editId="2C2C5E70">
            <wp:extent cx="2286000" cy="1658620"/>
            <wp:effectExtent l="0" t="0" r="0" b="0"/>
            <wp:docPr id="40" name="Imagen 40" descr="http://upload.wikimedia.org/wikipedia/commons/thumb/6/69/Humanitarian_aid_OCPA-2005-10-28-090517a.jpg/240px-Humanitarian_aid_OCPA-2005-10-28-090517a.jpg">
              <a:hlinkClick xmlns:a="http://schemas.openxmlformats.org/drawingml/2006/main" r:id="rId6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upload.wikimedia.org/wikipedia/commons/thumb/6/69/Humanitarian_aid_OCPA-2005-10-28-090517a.jpg/240px-Humanitarian_aid_OCPA-2005-10-28-090517a.jpg">
                      <a:hlinkClick r:id="rId643"/>
                    </pic:cNvPr>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2286000" cy="1658620"/>
                    </a:xfrm>
                    <a:prstGeom prst="rect">
                      <a:avLst/>
                    </a:prstGeom>
                    <a:noFill/>
                    <a:ln>
                      <a:noFill/>
                    </a:ln>
                  </pic:spPr>
                </pic:pic>
              </a:graphicData>
            </a:graphic>
          </wp:inline>
        </w:drawing>
      </w:r>
    </w:p>
    <w:p w:rsidR="005D3447" w:rsidRPr="00667132" w:rsidRDefault="005D3447" w:rsidP="0030030E">
      <w:pPr>
        <w:shd w:val="clear" w:color="auto" w:fill="F9F9F9"/>
        <w:spacing w:after="0" w:line="360" w:lineRule="auto"/>
        <w:ind w:left="765"/>
        <w:jc w:val="both"/>
        <w:rPr>
          <w:rFonts w:ascii="Arial" w:hAnsi="Arial" w:cs="Arial"/>
          <w:sz w:val="24"/>
          <w:szCs w:val="24"/>
          <w:lang w:val="es-ES" w:eastAsia="es-MX"/>
        </w:rPr>
      </w:pPr>
    </w:p>
    <w:p w:rsidR="005D3447" w:rsidRPr="00667132" w:rsidRDefault="005D3447" w:rsidP="0030030E">
      <w:pPr>
        <w:shd w:val="clear" w:color="auto" w:fill="F9F9F9"/>
        <w:spacing w:before="240" w:after="0" w:line="360" w:lineRule="auto"/>
        <w:ind w:left="720"/>
        <w:jc w:val="both"/>
        <w:rPr>
          <w:rFonts w:ascii="Arial" w:hAnsi="Arial" w:cs="Arial"/>
          <w:sz w:val="24"/>
          <w:szCs w:val="24"/>
          <w:lang w:val="es-ES" w:eastAsia="es-MX"/>
        </w:rPr>
      </w:pPr>
      <w:r w:rsidRPr="00667132">
        <w:rPr>
          <w:rFonts w:ascii="Arial" w:hAnsi="Arial" w:cs="Arial"/>
          <w:sz w:val="24"/>
          <w:szCs w:val="24"/>
          <w:lang w:val="es-ES" w:eastAsia="es-MX"/>
        </w:rPr>
        <w:t>Una niña bebiendo </w:t>
      </w:r>
      <w:hyperlink r:id="rId645" w:tooltip="Agua embotellada" w:history="1">
        <w:r w:rsidRPr="00667132">
          <w:rPr>
            <w:rFonts w:ascii="Arial" w:hAnsi="Arial" w:cs="Arial"/>
            <w:sz w:val="24"/>
            <w:szCs w:val="24"/>
            <w:lang w:val="es-ES" w:eastAsia="es-MX"/>
          </w:rPr>
          <w:t>agua embotellada</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El cuerpo </w:t>
      </w:r>
      <w:hyperlink r:id="rId646" w:tooltip="Humano" w:history="1">
        <w:r w:rsidRPr="00667132">
          <w:rPr>
            <w:rFonts w:ascii="Arial" w:hAnsi="Arial" w:cs="Arial"/>
            <w:sz w:val="24"/>
            <w:szCs w:val="24"/>
            <w:lang w:val="es-ES" w:eastAsia="es-MX"/>
          </w:rPr>
          <w:t>humano</w:t>
        </w:r>
      </w:hyperlink>
      <w:r w:rsidRPr="00667132">
        <w:rPr>
          <w:rFonts w:ascii="Arial" w:hAnsi="Arial" w:cs="Arial"/>
          <w:sz w:val="24"/>
          <w:szCs w:val="24"/>
          <w:lang w:val="es-ES" w:eastAsia="es-MX"/>
        </w:rPr>
        <w:t> está compuesto de entre un 55 % y un 78 % de agua, dependiendo de sus medidas y complexión.</w:t>
      </w:r>
      <w:hyperlink r:id="rId647" w:anchor="cite_note-46" w:history="1">
        <w:r w:rsidRPr="00667132">
          <w:rPr>
            <w:rFonts w:ascii="Arial" w:hAnsi="Arial" w:cs="Arial"/>
            <w:sz w:val="24"/>
            <w:szCs w:val="24"/>
            <w:lang w:val="es-ES" w:eastAsia="es-MX"/>
          </w:rPr>
          <w:t>46</w:t>
        </w:r>
      </w:hyperlink>
      <w:r w:rsidRPr="00667132">
        <w:rPr>
          <w:rFonts w:ascii="Arial" w:hAnsi="Arial" w:cs="Arial"/>
          <w:sz w:val="24"/>
          <w:szCs w:val="24"/>
          <w:lang w:val="es-ES" w:eastAsia="es-MX"/>
        </w:rPr>
        <w:t> Para evitar </w:t>
      </w:r>
      <w:hyperlink r:id="rId648" w:tooltip="Deshidratación" w:history="1">
        <w:r w:rsidRPr="00667132">
          <w:rPr>
            <w:rFonts w:ascii="Arial" w:hAnsi="Arial" w:cs="Arial"/>
            <w:sz w:val="24"/>
            <w:szCs w:val="24"/>
            <w:lang w:val="es-ES" w:eastAsia="es-MX"/>
          </w:rPr>
          <w:t>desórdenes</w:t>
        </w:r>
      </w:hyperlink>
      <w:r w:rsidRPr="00667132">
        <w:rPr>
          <w:rFonts w:ascii="Arial" w:hAnsi="Arial" w:cs="Arial"/>
          <w:sz w:val="24"/>
          <w:szCs w:val="24"/>
          <w:lang w:val="es-ES" w:eastAsia="es-MX"/>
        </w:rPr>
        <w:t xml:space="preserve">, el cuerpo necesita alrededor de 2.5 litros diarios de agua; la cantidad exacta variará en función del nivel de actividad, la temperatura, la humedad y otros factores. La mayor parte de esta agua se absorbe con la comida o bebidas —no estrictamente agua—. No se ha determinado la cantidad exacta de agua que debe tomar un individuo sano, aunque una mayoría de expertos considera que unos 6-7 vasos de agua diarios (aproximadamente dos litros) es el mínimo necesario para mantener </w:t>
      </w:r>
      <w:r w:rsidRPr="00667132">
        <w:rPr>
          <w:rFonts w:ascii="Arial" w:hAnsi="Arial" w:cs="Arial"/>
          <w:sz w:val="24"/>
          <w:szCs w:val="24"/>
          <w:lang w:val="es-ES" w:eastAsia="es-MX"/>
        </w:rPr>
        <w:lastRenderedPageBreak/>
        <w:t>una adecuada </w:t>
      </w:r>
      <w:hyperlink r:id="rId649" w:tooltip="Agua potable" w:history="1">
        <w:r w:rsidRPr="00667132">
          <w:rPr>
            <w:rFonts w:ascii="Arial" w:hAnsi="Arial" w:cs="Arial"/>
            <w:sz w:val="24"/>
            <w:szCs w:val="24"/>
            <w:lang w:val="es-ES" w:eastAsia="es-MX"/>
          </w:rPr>
          <w:t>hidratación</w:t>
        </w:r>
      </w:hyperlink>
      <w:r w:rsidRPr="00667132">
        <w:rPr>
          <w:rFonts w:ascii="Arial" w:hAnsi="Arial" w:cs="Arial"/>
          <w:sz w:val="24"/>
          <w:szCs w:val="24"/>
          <w:lang w:val="es-ES" w:eastAsia="es-MX"/>
        </w:rPr>
        <w:t>.</w:t>
      </w:r>
      <w:hyperlink r:id="rId650" w:anchor="cite_note-47" w:history="1">
        <w:r w:rsidRPr="00667132">
          <w:rPr>
            <w:rFonts w:ascii="Arial" w:hAnsi="Arial" w:cs="Arial"/>
            <w:sz w:val="24"/>
            <w:szCs w:val="24"/>
            <w:lang w:val="es-ES" w:eastAsia="es-MX"/>
          </w:rPr>
          <w:t>47</w:t>
        </w:r>
      </w:hyperlink>
      <w:r w:rsidRPr="00667132">
        <w:rPr>
          <w:rFonts w:ascii="Arial" w:hAnsi="Arial" w:cs="Arial"/>
          <w:sz w:val="24"/>
          <w:szCs w:val="24"/>
          <w:lang w:val="es-ES" w:eastAsia="es-MX"/>
        </w:rPr>
        <w:t> La literatura médica defiende un menor consumo, típicamente un litro de agua diario para un individuo varón adulto, excluyendo otros requerimientos posibles debidos a la pérdida de líquidos causada por altas temperaturas o ejercicio físico.</w:t>
      </w:r>
      <w:hyperlink r:id="rId651" w:anchor="cite_note-Rhoades_2003-48" w:history="1">
        <w:r w:rsidRPr="00667132">
          <w:rPr>
            <w:rFonts w:ascii="Arial" w:hAnsi="Arial" w:cs="Arial"/>
            <w:sz w:val="24"/>
            <w:szCs w:val="24"/>
            <w:lang w:val="es-ES" w:eastAsia="es-MX"/>
          </w:rPr>
          <w:t>48</w:t>
        </w:r>
      </w:hyperlink>
      <w:r w:rsidRPr="00667132">
        <w:rPr>
          <w:rFonts w:ascii="Arial" w:hAnsi="Arial" w:cs="Arial"/>
          <w:sz w:val="24"/>
          <w:szCs w:val="24"/>
          <w:lang w:val="es-ES" w:eastAsia="es-MX"/>
        </w:rPr>
        <w:t> Una persona con los </w:t>
      </w:r>
      <w:hyperlink r:id="rId652" w:tooltip="Riñón" w:history="1">
        <w:r w:rsidRPr="00667132">
          <w:rPr>
            <w:rFonts w:ascii="Arial" w:hAnsi="Arial" w:cs="Arial"/>
            <w:sz w:val="24"/>
            <w:szCs w:val="24"/>
            <w:lang w:val="es-ES" w:eastAsia="es-MX"/>
          </w:rPr>
          <w:t>riñones</w:t>
        </w:r>
      </w:hyperlink>
      <w:r w:rsidRPr="00667132">
        <w:rPr>
          <w:rFonts w:ascii="Arial" w:hAnsi="Arial" w:cs="Arial"/>
          <w:sz w:val="24"/>
          <w:szCs w:val="24"/>
          <w:lang w:val="es-ES" w:eastAsia="es-MX"/>
        </w:rPr>
        <w:t> en buen estado tendrá dificultades para beber demasiado agua, pero —especialmente en climas cálidos y húmedos, o durante el </w:t>
      </w:r>
      <w:hyperlink r:id="rId653" w:tooltip="Ejercicio" w:history="1">
        <w:r w:rsidRPr="00667132">
          <w:rPr>
            <w:rFonts w:ascii="Arial" w:hAnsi="Arial" w:cs="Arial"/>
            <w:sz w:val="24"/>
            <w:szCs w:val="24"/>
            <w:lang w:val="es-ES" w:eastAsia="es-MX"/>
          </w:rPr>
          <w:t>ejercicio</w:t>
        </w:r>
      </w:hyperlink>
      <w:r w:rsidRPr="00667132">
        <w:rPr>
          <w:rFonts w:ascii="Arial" w:hAnsi="Arial" w:cs="Arial"/>
          <w:sz w:val="24"/>
          <w:szCs w:val="24"/>
          <w:lang w:val="es-ES" w:eastAsia="es-MX"/>
        </w:rPr>
        <w:t>— beber poco también puede ser peligroso. El cuerpo humano es capaz de beber mucha más agua de la que necesita cuando se ejercita, llegando incluso a ponerse en peligro por </w:t>
      </w:r>
      <w:hyperlink r:id="rId654" w:tooltip="Hiperhidratación" w:history="1">
        <w:r w:rsidRPr="00667132">
          <w:rPr>
            <w:rFonts w:ascii="Arial" w:hAnsi="Arial" w:cs="Arial"/>
            <w:sz w:val="24"/>
            <w:szCs w:val="24"/>
            <w:lang w:val="es-ES" w:eastAsia="es-MX"/>
          </w:rPr>
          <w:t>hiperhidratación</w:t>
        </w:r>
      </w:hyperlink>
      <w:r w:rsidRPr="00667132">
        <w:rPr>
          <w:rFonts w:ascii="Arial" w:hAnsi="Arial" w:cs="Arial"/>
          <w:sz w:val="24"/>
          <w:szCs w:val="24"/>
          <w:lang w:val="es-ES" w:eastAsia="es-MX"/>
        </w:rPr>
        <w:t>, o intoxicación de agua. El hecho comúnmente aceptado de que un individuo adulto debe consumir ocho vasos diarios de agua no tiene ningún fundamento científico.</w:t>
      </w:r>
      <w:hyperlink r:id="rId655" w:anchor="cite_note-49" w:history="1">
        <w:r w:rsidRPr="00667132">
          <w:rPr>
            <w:rFonts w:ascii="Arial" w:hAnsi="Arial" w:cs="Arial"/>
            <w:sz w:val="24"/>
            <w:szCs w:val="24"/>
            <w:lang w:val="es-ES" w:eastAsia="es-MX"/>
          </w:rPr>
          <w:t>49</w:t>
        </w:r>
      </w:hyperlink>
      <w:r w:rsidRPr="00667132">
        <w:rPr>
          <w:rFonts w:ascii="Arial" w:hAnsi="Arial" w:cs="Arial"/>
          <w:sz w:val="24"/>
          <w:szCs w:val="24"/>
          <w:lang w:val="es-ES" w:eastAsia="es-MX"/>
        </w:rPr>
        <w:t>Hay otros mitos</w:t>
      </w:r>
      <w:hyperlink r:id="rId656" w:anchor="cite_note-50" w:history="1">
        <w:r w:rsidRPr="00667132">
          <w:rPr>
            <w:rFonts w:ascii="Arial" w:hAnsi="Arial" w:cs="Arial"/>
            <w:sz w:val="24"/>
            <w:szCs w:val="24"/>
            <w:lang w:val="es-ES" w:eastAsia="es-MX"/>
          </w:rPr>
          <w:t>50</w:t>
        </w:r>
      </w:hyperlink>
      <w:r w:rsidRPr="00667132">
        <w:rPr>
          <w:rFonts w:ascii="Arial" w:hAnsi="Arial" w:cs="Arial"/>
          <w:sz w:val="24"/>
          <w:szCs w:val="24"/>
          <w:lang w:val="es-ES" w:eastAsia="es-MX"/>
        </w:rPr>
        <w:t> sobre la relación entre agua y salud que poco a poco van siendo olvidados.</w:t>
      </w:r>
      <w:hyperlink r:id="rId657" w:anchor="cite_note-51" w:history="1">
        <w:r w:rsidRPr="00667132">
          <w:rPr>
            <w:rFonts w:ascii="Arial" w:hAnsi="Arial" w:cs="Arial"/>
            <w:sz w:val="24"/>
            <w:szCs w:val="24"/>
            <w:lang w:val="es-ES" w:eastAsia="es-MX"/>
          </w:rPr>
          <w:t>51</w:t>
        </w:r>
      </w:hyperlink>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Una recomendación</w:t>
      </w:r>
      <w:hyperlink r:id="rId658" w:anchor="cite_note-52" w:history="1">
        <w:r w:rsidRPr="00667132">
          <w:rPr>
            <w:rFonts w:ascii="Arial" w:hAnsi="Arial" w:cs="Arial"/>
            <w:sz w:val="24"/>
            <w:szCs w:val="24"/>
            <w:lang w:val="es-ES" w:eastAsia="es-MX"/>
          </w:rPr>
          <w:t>52</w:t>
        </w:r>
      </w:hyperlink>
      <w:r w:rsidRPr="00667132">
        <w:rPr>
          <w:rFonts w:ascii="Arial" w:hAnsi="Arial" w:cs="Arial"/>
          <w:sz w:val="24"/>
          <w:szCs w:val="24"/>
          <w:lang w:val="es-ES" w:eastAsia="es-MX"/>
        </w:rPr>
        <w:t> sobre consumo de agua de la Plataforma de Alimentación y Nutrición señalaba:</w:t>
      </w:r>
    </w:p>
    <w:p w:rsidR="005D3447" w:rsidRPr="00667132" w:rsidRDefault="005D3447" w:rsidP="0030030E">
      <w:pPr>
        <w:shd w:val="clear" w:color="auto" w:fill="F9F9F9"/>
        <w:spacing w:after="0" w:line="360" w:lineRule="auto"/>
        <w:ind w:left="1344"/>
        <w:jc w:val="both"/>
        <w:rPr>
          <w:rFonts w:ascii="Arial" w:hAnsi="Arial" w:cs="Arial"/>
          <w:sz w:val="24"/>
          <w:szCs w:val="24"/>
          <w:lang w:val="es-ES" w:eastAsia="es-MX"/>
        </w:rPr>
      </w:pPr>
      <w:r w:rsidRPr="00667132">
        <w:rPr>
          <w:rFonts w:ascii="Arial" w:hAnsi="Arial" w:cs="Arial"/>
          <w:sz w:val="24"/>
          <w:szCs w:val="24"/>
          <w:lang w:val="es-ES" w:eastAsia="es-MX"/>
        </w:rPr>
        <w:t>Una cantidad ordinaria para distintas personas es de un 1 mililitro de agua por cada caloría de comida. La mayor parte de esta cantidad ya está contenida en los alimentos preparados"</w:t>
      </w:r>
    </w:p>
    <w:p w:rsidR="005D3447" w:rsidRPr="00667132" w:rsidRDefault="005D3447" w:rsidP="0030030E">
      <w:pPr>
        <w:shd w:val="clear" w:color="auto" w:fill="F9F9F9"/>
        <w:spacing w:after="0" w:line="360" w:lineRule="auto"/>
        <w:ind w:left="1344"/>
        <w:jc w:val="both"/>
        <w:rPr>
          <w:rFonts w:ascii="Arial" w:hAnsi="Arial" w:cs="Arial"/>
          <w:sz w:val="24"/>
          <w:szCs w:val="24"/>
          <w:lang w:val="es-ES" w:eastAsia="es-MX"/>
        </w:rPr>
      </w:pPr>
      <w:r w:rsidRPr="00667132">
        <w:rPr>
          <w:rFonts w:ascii="Arial" w:hAnsi="Arial" w:cs="Arial"/>
          <w:sz w:val="24"/>
          <w:szCs w:val="24"/>
          <w:lang w:val="es-ES" w:eastAsia="es-MX"/>
        </w:rPr>
        <w:t>FNB, Consejo Nacional de Investigación de los Estados Unidos, 1945</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La última referencia ofrecida por este mismo organismo habla de 2.7 litros de agua diarios para una mujer y 3.7 litros para un hombre, incluyendo el consumo de agua a través de los alimentos.</w:t>
      </w:r>
      <w:hyperlink r:id="rId659" w:anchor="cite_note-53" w:history="1">
        <w:r w:rsidRPr="00667132">
          <w:rPr>
            <w:rFonts w:ascii="Arial" w:hAnsi="Arial" w:cs="Arial"/>
            <w:sz w:val="24"/>
            <w:szCs w:val="24"/>
            <w:lang w:val="es-ES" w:eastAsia="es-MX"/>
          </w:rPr>
          <w:t>53</w:t>
        </w:r>
      </w:hyperlink>
      <w:r w:rsidRPr="00667132">
        <w:rPr>
          <w:rFonts w:ascii="Arial" w:hAnsi="Arial" w:cs="Arial"/>
          <w:sz w:val="24"/>
          <w:szCs w:val="24"/>
          <w:lang w:val="es-ES" w:eastAsia="es-MX"/>
        </w:rPr>
        <w:t> Naturalmente, durante el </w:t>
      </w:r>
      <w:hyperlink r:id="rId660" w:tooltip="Embarazo" w:history="1">
        <w:r w:rsidRPr="00667132">
          <w:rPr>
            <w:rFonts w:ascii="Arial" w:hAnsi="Arial" w:cs="Arial"/>
            <w:sz w:val="24"/>
            <w:szCs w:val="24"/>
            <w:lang w:val="es-ES" w:eastAsia="es-MX"/>
          </w:rPr>
          <w:t>embarazo</w:t>
        </w:r>
      </w:hyperlink>
      <w:r w:rsidRPr="00667132">
        <w:rPr>
          <w:rFonts w:ascii="Arial" w:hAnsi="Arial" w:cs="Arial"/>
          <w:sz w:val="24"/>
          <w:szCs w:val="24"/>
          <w:lang w:val="es-ES" w:eastAsia="es-MX"/>
        </w:rPr>
        <w:t> y la </w:t>
      </w:r>
      <w:hyperlink r:id="rId661" w:tooltip="Lactancia" w:history="1">
        <w:r w:rsidRPr="00667132">
          <w:rPr>
            <w:rFonts w:ascii="Arial" w:hAnsi="Arial" w:cs="Arial"/>
            <w:sz w:val="24"/>
            <w:szCs w:val="24"/>
            <w:lang w:val="es-ES" w:eastAsia="es-MX"/>
          </w:rPr>
          <w:t>lactancia</w:t>
        </w:r>
      </w:hyperlink>
      <w:r w:rsidRPr="00667132">
        <w:rPr>
          <w:rFonts w:ascii="Arial" w:hAnsi="Arial" w:cs="Arial"/>
          <w:sz w:val="24"/>
          <w:szCs w:val="24"/>
          <w:lang w:val="es-ES" w:eastAsia="es-MX"/>
        </w:rPr>
        <w:t>la mujer debe consumir más agua para mantenerse hidratada. Según el Instituto de Medicina —que recomienda una media de 2.2 litros/día para una mujer, y 3.0 litros/día para un varón— una mujer embarazada debe consumir 2.4 litros, y hasta 3 litros durante la lactancia, considerada la gran cantidad de líquido que se pierde durante la cría.</w:t>
      </w:r>
      <w:hyperlink r:id="rId662" w:anchor="cite_note-54" w:history="1">
        <w:r w:rsidRPr="00667132">
          <w:rPr>
            <w:rFonts w:ascii="Arial" w:hAnsi="Arial" w:cs="Arial"/>
            <w:sz w:val="24"/>
            <w:szCs w:val="24"/>
            <w:lang w:val="es-ES" w:eastAsia="es-MX"/>
          </w:rPr>
          <w:t>54</w:t>
        </w:r>
      </w:hyperlink>
      <w:r w:rsidRPr="00667132">
        <w:rPr>
          <w:rFonts w:ascii="Arial" w:hAnsi="Arial" w:cs="Arial"/>
          <w:sz w:val="24"/>
          <w:szCs w:val="24"/>
          <w:lang w:val="es-ES" w:eastAsia="es-MX"/>
        </w:rPr>
        <w:t> También se señala que normalmente, alrededor de un 20 % del agua se absorbe con la comida, mientras el resto se adquiere mediante el consumo de agua y otras bebidas. El agua se expulsa del cuerpo de muy diversas formas: a través de la </w:t>
      </w:r>
      <w:hyperlink r:id="rId663" w:tooltip="Orina" w:history="1">
        <w:r w:rsidRPr="00667132">
          <w:rPr>
            <w:rFonts w:ascii="Arial" w:hAnsi="Arial" w:cs="Arial"/>
            <w:sz w:val="24"/>
            <w:szCs w:val="24"/>
            <w:lang w:val="es-ES" w:eastAsia="es-MX"/>
          </w:rPr>
          <w:t>orina</w:t>
        </w:r>
      </w:hyperlink>
      <w:r w:rsidRPr="00667132">
        <w:rPr>
          <w:rFonts w:ascii="Arial" w:hAnsi="Arial" w:cs="Arial"/>
          <w:sz w:val="24"/>
          <w:szCs w:val="24"/>
          <w:lang w:val="es-ES" w:eastAsia="es-MX"/>
        </w:rPr>
        <w:t>, las </w:t>
      </w:r>
      <w:hyperlink r:id="rId664" w:tooltip="Heces" w:history="1">
        <w:r w:rsidRPr="00667132">
          <w:rPr>
            <w:rFonts w:ascii="Arial" w:hAnsi="Arial" w:cs="Arial"/>
            <w:sz w:val="24"/>
            <w:szCs w:val="24"/>
            <w:lang w:val="es-ES" w:eastAsia="es-MX"/>
          </w:rPr>
          <w:t>heces</w:t>
        </w:r>
      </w:hyperlink>
      <w:r w:rsidRPr="00667132">
        <w:rPr>
          <w:rFonts w:ascii="Arial" w:hAnsi="Arial" w:cs="Arial"/>
          <w:sz w:val="24"/>
          <w:szCs w:val="24"/>
          <w:lang w:val="es-ES" w:eastAsia="es-MX"/>
        </w:rPr>
        <w:t>, en forma de </w:t>
      </w:r>
      <w:hyperlink r:id="rId665" w:tooltip="Sudor" w:history="1">
        <w:r w:rsidRPr="00667132">
          <w:rPr>
            <w:rFonts w:ascii="Arial" w:hAnsi="Arial" w:cs="Arial"/>
            <w:sz w:val="24"/>
            <w:szCs w:val="24"/>
            <w:lang w:val="es-ES" w:eastAsia="es-MX"/>
          </w:rPr>
          <w:t>sudor</w:t>
        </w:r>
      </w:hyperlink>
      <w:r w:rsidRPr="00667132">
        <w:rPr>
          <w:rFonts w:ascii="Arial" w:hAnsi="Arial" w:cs="Arial"/>
          <w:sz w:val="24"/>
          <w:szCs w:val="24"/>
          <w:lang w:val="es-ES" w:eastAsia="es-MX"/>
        </w:rPr>
        <w:t>, o en forma de vapor de agua, por </w:t>
      </w:r>
      <w:hyperlink r:id="rId666" w:tooltip="Exhalación" w:history="1">
        <w:r w:rsidRPr="00667132">
          <w:rPr>
            <w:rFonts w:ascii="Arial" w:hAnsi="Arial" w:cs="Arial"/>
            <w:sz w:val="24"/>
            <w:szCs w:val="24"/>
            <w:lang w:val="es-ES" w:eastAsia="es-MX"/>
          </w:rPr>
          <w:t>exhalación</w:t>
        </w:r>
      </w:hyperlink>
      <w:r w:rsidRPr="00667132">
        <w:rPr>
          <w:rFonts w:ascii="Arial" w:hAnsi="Arial" w:cs="Arial"/>
          <w:sz w:val="24"/>
          <w:szCs w:val="24"/>
          <w:lang w:val="es-ES" w:eastAsia="es-MX"/>
        </w:rPr>
        <w:t> del </w:t>
      </w:r>
      <w:hyperlink r:id="rId667" w:tooltip="Respiración" w:history="1">
        <w:r w:rsidRPr="00667132">
          <w:rPr>
            <w:rFonts w:ascii="Arial" w:hAnsi="Arial" w:cs="Arial"/>
            <w:sz w:val="24"/>
            <w:szCs w:val="24"/>
            <w:lang w:val="es-ES" w:eastAsia="es-MX"/>
          </w:rPr>
          <w:t>aliento</w:t>
        </w:r>
      </w:hyperlink>
      <w:r w:rsidRPr="00667132">
        <w:rPr>
          <w:rFonts w:ascii="Arial" w:hAnsi="Arial" w:cs="Arial"/>
          <w:sz w:val="24"/>
          <w:szCs w:val="24"/>
          <w:lang w:val="es-ES" w:eastAsia="es-MX"/>
        </w:rPr>
        <w:t xml:space="preserve">. Una persona enferma, o expuesta directamente a </w:t>
      </w:r>
      <w:r w:rsidRPr="00667132">
        <w:rPr>
          <w:rFonts w:ascii="Arial" w:hAnsi="Arial" w:cs="Arial"/>
          <w:sz w:val="24"/>
          <w:szCs w:val="24"/>
          <w:lang w:val="es-ES" w:eastAsia="es-MX"/>
        </w:rPr>
        <w:lastRenderedPageBreak/>
        <w:t>fuentes de calor, perderá mucho más líquido, por lo que sus necesidades de consumo también aumentarán.</w:t>
      </w:r>
    </w:p>
    <w:p w:rsidR="005D3447" w:rsidRPr="00667132" w:rsidRDefault="005D3447" w:rsidP="0030030E">
      <w:pPr>
        <w:spacing w:after="0" w:line="360" w:lineRule="auto"/>
        <w:ind w:left="384"/>
        <w:jc w:val="both"/>
        <w:outlineLvl w:val="3"/>
        <w:rPr>
          <w:rFonts w:ascii="Arial" w:hAnsi="Arial" w:cs="Arial"/>
          <w:sz w:val="24"/>
          <w:szCs w:val="24"/>
          <w:lang w:val="es-ES" w:eastAsia="es-MX"/>
        </w:rPr>
      </w:pPr>
      <w:r w:rsidRPr="00667132">
        <w:rPr>
          <w:rFonts w:ascii="Arial" w:hAnsi="Arial" w:cs="Arial"/>
          <w:sz w:val="24"/>
          <w:szCs w:val="24"/>
          <w:lang w:val="es-ES" w:eastAsia="es-MX"/>
        </w:rPr>
        <w:t>Desinfección del agua potable[</w:t>
      </w:r>
      <w:hyperlink r:id="rId668" w:tooltip="Editar sección: Desinfección del agua potable" w:history="1">
        <w:r w:rsidRPr="00667132">
          <w:rPr>
            <w:rFonts w:ascii="Arial" w:hAnsi="Arial" w:cs="Arial"/>
            <w:sz w:val="24"/>
            <w:szCs w:val="24"/>
            <w:lang w:val="es-ES" w:eastAsia="es-MX"/>
          </w:rPr>
          <w:t>editar</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Artículo principal: </w:t>
      </w:r>
      <w:hyperlink r:id="rId669" w:tooltip="Desinfección del agua potable" w:history="1">
        <w:r w:rsidRPr="00667132">
          <w:rPr>
            <w:rFonts w:ascii="Arial" w:hAnsi="Arial" w:cs="Arial"/>
            <w:sz w:val="24"/>
            <w:szCs w:val="24"/>
            <w:lang w:val="es-ES" w:eastAsia="es-MX"/>
          </w:rPr>
          <w:t>Desinfección del agua potable</w:t>
        </w:r>
      </w:hyperlink>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noProof/>
          <w:sz w:val="24"/>
          <w:szCs w:val="24"/>
          <w:lang w:eastAsia="es-MX"/>
        </w:rPr>
        <w:drawing>
          <wp:inline distT="0" distB="0" distL="0" distR="0" wp14:anchorId="3D2FB1DC" wp14:editId="69C72BD5">
            <wp:extent cx="2764155" cy="1286510"/>
            <wp:effectExtent l="0" t="0" r="0" b="8890"/>
            <wp:docPr id="42" name="Imagen 42" descr="http://upload.wikimedia.org/wikipedia/commons/thumb/0/04/Potable_water.png/290px-Potable_water.png">
              <a:hlinkClick xmlns:a="http://schemas.openxmlformats.org/drawingml/2006/main" r:id="rId6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upload.wikimedia.org/wikipedia/commons/thumb/0/04/Potable_water.png/290px-Potable_water.png">
                      <a:hlinkClick r:id="rId670"/>
                    </pic:cNvPr>
                    <pic:cNvPicPr>
                      <a:picLocks noChangeAspect="1" noChangeArrowheads="1"/>
                    </pic:cNvPicPr>
                  </pic:nvPicPr>
                  <pic:blipFill>
                    <a:blip r:embed="rId671">
                      <a:extLst>
                        <a:ext uri="{28A0092B-C50C-407E-A947-70E740481C1C}">
                          <a14:useLocalDpi xmlns:a14="http://schemas.microsoft.com/office/drawing/2010/main" val="0"/>
                        </a:ext>
                      </a:extLst>
                    </a:blip>
                    <a:srcRect/>
                    <a:stretch>
                      <a:fillRect/>
                    </a:stretch>
                  </pic:blipFill>
                  <pic:spPr bwMode="auto">
                    <a:xfrm>
                      <a:off x="0" y="0"/>
                      <a:ext cx="2764155" cy="1286510"/>
                    </a:xfrm>
                    <a:prstGeom prst="rect">
                      <a:avLst/>
                    </a:prstGeom>
                    <a:noFill/>
                    <a:ln>
                      <a:noFill/>
                    </a:ln>
                  </pic:spPr>
                </pic:pic>
              </a:graphicData>
            </a:graphic>
          </wp:inline>
        </w:drawing>
      </w:r>
    </w:p>
    <w:p w:rsidR="005D3447" w:rsidRPr="00667132" w:rsidRDefault="005D3447" w:rsidP="0030030E">
      <w:pPr>
        <w:shd w:val="clear" w:color="auto" w:fill="F9F9F9"/>
        <w:spacing w:after="0" w:line="360" w:lineRule="auto"/>
        <w:ind w:left="765"/>
        <w:jc w:val="both"/>
        <w:rPr>
          <w:rFonts w:ascii="Arial" w:hAnsi="Arial" w:cs="Arial"/>
          <w:sz w:val="24"/>
          <w:szCs w:val="24"/>
          <w:lang w:val="es-ES" w:eastAsia="es-MX"/>
        </w:rPr>
      </w:pPr>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sz w:val="24"/>
          <w:szCs w:val="24"/>
          <w:lang w:val="es-ES" w:eastAsia="es-MX"/>
        </w:rPr>
        <w:t>Población con acceso al agua potable en el mundo:</w:t>
      </w:r>
    </w:p>
    <w:tbl>
      <w:tblPr>
        <w:tblW w:w="3750" w:type="pct"/>
        <w:tblCellSpacing w:w="0" w:type="dxa"/>
        <w:tblInd w:w="384" w:type="dxa"/>
        <w:tblCellMar>
          <w:left w:w="0" w:type="dxa"/>
          <w:right w:w="0" w:type="dxa"/>
        </w:tblCellMar>
        <w:tblLook w:val="04A0" w:firstRow="1" w:lastRow="0" w:firstColumn="1" w:lastColumn="0" w:noHBand="0" w:noVBand="1"/>
      </w:tblPr>
      <w:tblGrid>
        <w:gridCol w:w="3645"/>
        <w:gridCol w:w="3375"/>
      </w:tblGrid>
      <w:tr w:rsidR="005D3447" w:rsidRPr="00667132" w:rsidTr="005D3447">
        <w:trPr>
          <w:tblCellSpacing w:w="0" w:type="dxa"/>
        </w:trPr>
        <w:tc>
          <w:tcPr>
            <w:tcW w:w="0" w:type="auto"/>
            <w:shd w:val="clear" w:color="auto" w:fill="auto"/>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     Entre 22 y 51 %     Entre 51 y 71 %     Entre 67 y 82 %</w:t>
            </w:r>
          </w:p>
        </w:tc>
        <w:tc>
          <w:tcPr>
            <w:tcW w:w="0" w:type="auto"/>
            <w:shd w:val="clear" w:color="auto" w:fill="auto"/>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     Entre 82 y 93 %     Entre 93 y 100 %     Sin datos</w:t>
            </w:r>
          </w:p>
        </w:tc>
      </w:tr>
    </w:tbl>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noProof/>
          <w:sz w:val="24"/>
          <w:szCs w:val="24"/>
          <w:lang w:eastAsia="es-MX"/>
        </w:rPr>
        <w:drawing>
          <wp:inline distT="0" distB="0" distL="0" distR="0" wp14:anchorId="18E989FC" wp14:editId="525F48D6">
            <wp:extent cx="1424940" cy="2169160"/>
            <wp:effectExtent l="0" t="0" r="3810" b="2540"/>
            <wp:docPr id="44" name="Imagen 44" descr="http://upload.wikimedia.org/wikipedia/commons/thumb/e/e3/Unsafe_drinking_water_04.jpg/150px-Unsafe_drinking_water_04.jpg">
              <a:hlinkClick xmlns:a="http://schemas.openxmlformats.org/drawingml/2006/main" r:id="rId6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upload.wikimedia.org/wikipedia/commons/thumb/e/e3/Unsafe_drinking_water_04.jpg/150px-Unsafe_drinking_water_04.jpg">
                      <a:hlinkClick r:id="rId672"/>
                    </pic:cNvPr>
                    <pic:cNvPicPr>
                      <a:picLocks noChangeAspect="1" noChangeArrowheads="1"/>
                    </pic:cNvPicPr>
                  </pic:nvPicPr>
                  <pic:blipFill>
                    <a:blip r:embed="rId673">
                      <a:extLst>
                        <a:ext uri="{28A0092B-C50C-407E-A947-70E740481C1C}">
                          <a14:useLocalDpi xmlns:a14="http://schemas.microsoft.com/office/drawing/2010/main" val="0"/>
                        </a:ext>
                      </a:extLst>
                    </a:blip>
                    <a:srcRect/>
                    <a:stretch>
                      <a:fillRect/>
                    </a:stretch>
                  </pic:blipFill>
                  <pic:spPr bwMode="auto">
                    <a:xfrm>
                      <a:off x="0" y="0"/>
                      <a:ext cx="1424940" cy="2169160"/>
                    </a:xfrm>
                    <a:prstGeom prst="rect">
                      <a:avLst/>
                    </a:prstGeom>
                    <a:noFill/>
                    <a:ln>
                      <a:noFill/>
                    </a:ln>
                  </pic:spPr>
                </pic:pic>
              </a:graphicData>
            </a:graphic>
          </wp:inline>
        </w:drawing>
      </w:r>
    </w:p>
    <w:p w:rsidR="005D3447" w:rsidRPr="00667132" w:rsidRDefault="005D3447" w:rsidP="0030030E">
      <w:pPr>
        <w:shd w:val="clear" w:color="auto" w:fill="F9F9F9"/>
        <w:spacing w:after="0" w:line="360" w:lineRule="auto"/>
        <w:ind w:left="765"/>
        <w:jc w:val="both"/>
        <w:rPr>
          <w:rFonts w:ascii="Arial" w:hAnsi="Arial" w:cs="Arial"/>
          <w:sz w:val="24"/>
          <w:szCs w:val="24"/>
          <w:lang w:val="es-ES" w:eastAsia="es-MX"/>
        </w:rPr>
      </w:pPr>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sz w:val="24"/>
          <w:szCs w:val="24"/>
          <w:lang w:val="es-ES" w:eastAsia="es-MX"/>
        </w:rPr>
        <w:t>Una niña con una botella de agua en África donde la diarrea es frecuente en los niños. La escasez de agua y la deficiente infraestructura causan más de 5 millones de muertes al año por consumo de agua</w:t>
      </w:r>
      <w:hyperlink r:id="rId674" w:tooltip="Contaminada" w:history="1">
        <w:r w:rsidRPr="00667132">
          <w:rPr>
            <w:rFonts w:ascii="Arial" w:hAnsi="Arial" w:cs="Arial"/>
            <w:sz w:val="24"/>
            <w:szCs w:val="24"/>
            <w:lang w:val="es-ES" w:eastAsia="es-MX"/>
          </w:rPr>
          <w:t>contaminada</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El agua de boca es uno de los principales transmisores de microorganismos causantes de enfermedades, principalmente bacterias, virus y protozoos intestinales. Las grandes epidemias de la humanidad han prosperado por la contaminación del agua de boca. Por referencias se conoce que se recomendaba hervir el agua desde quinientos años antes de nuestra era.</w:t>
      </w:r>
      <w:hyperlink r:id="rId675" w:anchor="cite_note-RQ1-55" w:history="1">
        <w:r w:rsidRPr="00667132">
          <w:rPr>
            <w:rFonts w:ascii="Arial" w:hAnsi="Arial" w:cs="Arial"/>
            <w:sz w:val="24"/>
            <w:szCs w:val="24"/>
            <w:lang w:val="es-ES" w:eastAsia="es-MX"/>
          </w:rPr>
          <w:t>55</w:t>
        </w:r>
      </w:hyperlink>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lastRenderedPageBreak/>
        <w:t>Actualmente en los países desarrollados están prácticamente controlados los problemas que planteaban las aguas contaminadas. Los procesos de filtración y desinfección mediante cloro a los que se somete al agua antes del consumo humano se han impuesto en el siglo XX y se estima que son los causantes del 50 % de aumento de la expectativa de vida de los países desarrollados en el siglo pasado. La cloración y filtración del agua fue considerada por la revista Life probablemente el más importante progreso de salud pública del milenio. El cloro es el material más usado como desinfectante del agua. La hipótesis más aceptada de cómo actúa y destruye el cloro estos microorganismos patógenos es que produce alteraciones físicas, químicas y bioquímicas en la membrana o pared protectora de las células ocasionando el fin de sus funciones vitales.</w:t>
      </w:r>
      <w:hyperlink r:id="rId676" w:anchor="cite_note-RQ1-55" w:history="1">
        <w:r w:rsidRPr="00667132">
          <w:rPr>
            <w:rFonts w:ascii="Arial" w:hAnsi="Arial" w:cs="Arial"/>
            <w:sz w:val="24"/>
            <w:szCs w:val="24"/>
            <w:lang w:val="es-ES" w:eastAsia="es-MX"/>
          </w:rPr>
          <w:t>55</w:t>
        </w:r>
      </w:hyperlink>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El </w:t>
      </w:r>
      <w:hyperlink r:id="rId677" w:tooltip="Cloro" w:history="1">
        <w:r w:rsidRPr="00667132">
          <w:rPr>
            <w:rFonts w:ascii="Arial" w:hAnsi="Arial" w:cs="Arial"/>
            <w:sz w:val="24"/>
            <w:szCs w:val="24"/>
            <w:lang w:val="es-ES" w:eastAsia="es-MX"/>
          </w:rPr>
          <w:t>cloro</w:t>
        </w:r>
      </w:hyperlink>
      <w:r w:rsidRPr="00667132">
        <w:rPr>
          <w:rFonts w:ascii="Arial" w:hAnsi="Arial" w:cs="Arial"/>
          <w:sz w:val="24"/>
          <w:szCs w:val="24"/>
          <w:lang w:val="es-ES" w:eastAsia="es-MX"/>
        </w:rPr>
        <w:t> puede resultar irritante para las mucosas y la piel por ello su utilización está estrictamente vigilada. La proporción usada varía entre 1</w:t>
      </w:r>
      <w:hyperlink r:id="rId678" w:tooltip="Partes por millón" w:history="1">
        <w:r w:rsidRPr="00667132">
          <w:rPr>
            <w:rFonts w:ascii="Arial" w:hAnsi="Arial" w:cs="Arial"/>
            <w:sz w:val="24"/>
            <w:szCs w:val="24"/>
            <w:lang w:val="es-ES" w:eastAsia="es-MX"/>
          </w:rPr>
          <w:t>ppm</w:t>
        </w:r>
      </w:hyperlink>
      <w:r w:rsidRPr="00667132">
        <w:rPr>
          <w:rFonts w:ascii="Arial" w:hAnsi="Arial" w:cs="Arial"/>
          <w:sz w:val="24"/>
          <w:szCs w:val="24"/>
          <w:lang w:val="es-ES" w:eastAsia="es-MX"/>
        </w:rPr>
        <w:t> cuando se trata de purificar el agua para su consumo, y entre 1-2 </w:t>
      </w:r>
      <w:hyperlink r:id="rId679" w:tooltip="Partes por millón" w:history="1">
        <w:r w:rsidRPr="00667132">
          <w:rPr>
            <w:rFonts w:ascii="Arial" w:hAnsi="Arial" w:cs="Arial"/>
            <w:sz w:val="24"/>
            <w:szCs w:val="24"/>
            <w:lang w:val="es-ES" w:eastAsia="es-MX"/>
          </w:rPr>
          <w:t>ppm</w:t>
        </w:r>
      </w:hyperlink>
      <w:r w:rsidRPr="00667132">
        <w:rPr>
          <w:rFonts w:ascii="Arial" w:hAnsi="Arial" w:cs="Arial"/>
          <w:sz w:val="24"/>
          <w:szCs w:val="24"/>
          <w:lang w:val="es-ES" w:eastAsia="es-MX"/>
        </w:rPr>
        <w:t> para la preparación de agua de </w:t>
      </w:r>
      <w:hyperlink r:id="rId680" w:tooltip="Higiene" w:history="1">
        <w:r w:rsidRPr="00667132">
          <w:rPr>
            <w:rFonts w:ascii="Arial" w:hAnsi="Arial" w:cs="Arial"/>
            <w:sz w:val="24"/>
            <w:szCs w:val="24"/>
            <w:lang w:val="es-ES" w:eastAsia="es-MX"/>
          </w:rPr>
          <w:t>baño</w:t>
        </w:r>
      </w:hyperlink>
      <w:r w:rsidRPr="00667132">
        <w:rPr>
          <w:rFonts w:ascii="Arial" w:hAnsi="Arial" w:cs="Arial"/>
          <w:sz w:val="24"/>
          <w:szCs w:val="24"/>
          <w:lang w:val="es-ES" w:eastAsia="es-MX"/>
        </w:rPr>
        <w:t>. La aplicación inadecuada de componentes químicos en el agua puede resultar peligroso. La aplicación de cloro como desinfectante comenzó en 1912 en los </w:t>
      </w:r>
      <w:hyperlink r:id="rId681" w:tooltip="Estados Unidos" w:history="1">
        <w:r w:rsidRPr="00667132">
          <w:rPr>
            <w:rFonts w:ascii="Arial" w:hAnsi="Arial" w:cs="Arial"/>
            <w:sz w:val="24"/>
            <w:szCs w:val="24"/>
            <w:lang w:val="es-ES" w:eastAsia="es-MX"/>
          </w:rPr>
          <w:t>Estados Unidos</w:t>
        </w:r>
      </w:hyperlink>
      <w:r w:rsidRPr="00667132">
        <w:rPr>
          <w:rFonts w:ascii="Arial" w:hAnsi="Arial" w:cs="Arial"/>
          <w:sz w:val="24"/>
          <w:szCs w:val="24"/>
          <w:lang w:val="es-ES" w:eastAsia="es-MX"/>
        </w:rPr>
        <w:t>. Al año siguiente Wallace y Tiernan diseñaron unos equipos que podían medir el cloro gas y formar una solución concentrada que se añadía al agua a tratar. Desde entonces la técnica de cloración ha seguido progresando. Además de su capacidad destructora de gérmenes, su capacidad oxidante es muy grande y su acción también es muy beneficiosa en la eliminación del hierro, manganeso, sulfhídricos, sulfuros y otras sustancias reductoras del agua. Muchos países en sus normativas establecen desinfecciones mediante cloro y exigen el mantenimiento de una determinada concentración residual de desinfectante en sus redes de tuberías de distribución de agua. A veces se emplea cloraminas como desinfectante secundario para mantener durante más tiempo una determinada concentración de cloro en el sistema de abastecimiento de agua potable.</w:t>
      </w:r>
      <w:hyperlink r:id="rId682" w:anchor="cite_note-RQ2-56" w:history="1">
        <w:r w:rsidRPr="00667132">
          <w:rPr>
            <w:rFonts w:ascii="Arial" w:hAnsi="Arial" w:cs="Arial"/>
            <w:sz w:val="24"/>
            <w:szCs w:val="24"/>
            <w:lang w:val="es-ES" w:eastAsia="es-MX"/>
          </w:rPr>
          <w:t>56</w:t>
        </w:r>
      </w:hyperlink>
    </w:p>
    <w:p w:rsidR="005D3447" w:rsidRPr="00667132" w:rsidRDefault="005D3447" w:rsidP="0030030E">
      <w:pPr>
        <w:spacing w:after="0" w:line="360" w:lineRule="auto"/>
        <w:ind w:left="384"/>
        <w:jc w:val="both"/>
        <w:outlineLvl w:val="3"/>
        <w:rPr>
          <w:rFonts w:ascii="Arial" w:hAnsi="Arial" w:cs="Arial"/>
          <w:sz w:val="24"/>
          <w:szCs w:val="24"/>
          <w:lang w:val="es-ES" w:eastAsia="es-MX"/>
        </w:rPr>
      </w:pPr>
      <w:r w:rsidRPr="00667132">
        <w:rPr>
          <w:rFonts w:ascii="Arial" w:hAnsi="Arial" w:cs="Arial"/>
          <w:sz w:val="24"/>
          <w:szCs w:val="24"/>
          <w:lang w:val="es-ES" w:eastAsia="es-MX"/>
        </w:rPr>
        <w:t>Dificultades en el mundo para acceder</w:t>
      </w:r>
      <w:r w:rsidR="00490E5F" w:rsidRPr="00667132">
        <w:rPr>
          <w:rFonts w:ascii="Arial" w:hAnsi="Arial" w:cs="Arial"/>
          <w:sz w:val="24"/>
          <w:szCs w:val="24"/>
          <w:lang w:val="es-ES" w:eastAsia="es-MX"/>
        </w:rPr>
        <w:t xml:space="preserve"> al agua potable</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 xml:space="preserve">La Tierra posee 1.386.000.000 km3 de </w:t>
      </w:r>
      <w:r w:rsidR="001404FC" w:rsidRPr="00667132">
        <w:rPr>
          <w:rFonts w:ascii="Arial" w:hAnsi="Arial" w:cs="Arial"/>
          <w:sz w:val="24"/>
          <w:szCs w:val="24"/>
          <w:lang w:val="es-ES" w:eastAsia="es-MX"/>
        </w:rPr>
        <w:t>agua, de</w:t>
      </w:r>
      <w:r w:rsidRPr="00667132">
        <w:rPr>
          <w:rFonts w:ascii="Arial" w:hAnsi="Arial" w:cs="Arial"/>
          <w:sz w:val="24"/>
          <w:szCs w:val="24"/>
          <w:lang w:val="es-ES" w:eastAsia="es-MX"/>
        </w:rPr>
        <w:t xml:space="preserve"> toda esa cantidad, el 3 % es dulce,y de ese 3 % cerca del 70 % se encuentra en los casquetes polares y 30 % es subterránea,quedando el 0,3 % para el consumo humano, de ese 0,3 el 98 % se </w:t>
      </w:r>
      <w:r w:rsidRPr="00667132">
        <w:rPr>
          <w:rFonts w:ascii="Arial" w:hAnsi="Arial" w:cs="Arial"/>
          <w:sz w:val="24"/>
          <w:szCs w:val="24"/>
          <w:lang w:val="es-ES" w:eastAsia="es-MX"/>
        </w:rPr>
        <w:lastRenderedPageBreak/>
        <w:t xml:space="preserve">encuentra en lagos y </w:t>
      </w:r>
      <w:r w:rsidR="001404FC" w:rsidRPr="00667132">
        <w:rPr>
          <w:rFonts w:ascii="Arial" w:hAnsi="Arial" w:cs="Arial"/>
          <w:sz w:val="24"/>
          <w:szCs w:val="24"/>
          <w:lang w:val="es-ES" w:eastAsia="es-MX"/>
        </w:rPr>
        <w:t>pantanos, donde</w:t>
      </w:r>
      <w:r w:rsidRPr="00667132">
        <w:rPr>
          <w:rFonts w:ascii="Arial" w:hAnsi="Arial" w:cs="Arial"/>
          <w:sz w:val="24"/>
          <w:szCs w:val="24"/>
          <w:lang w:val="es-ES" w:eastAsia="es-MX"/>
        </w:rPr>
        <w:t xml:space="preserve"> no toda la gente tiene acceso a ellos, el 2 % es transportada por los ríos donde el 70 % de sus suministros es aprovechado por el riego,dejando aproximadamente el 0,00060</w:t>
      </w:r>
      <w:r w:rsidR="00490E5F" w:rsidRPr="00667132">
        <w:rPr>
          <w:rFonts w:ascii="Arial" w:hAnsi="Arial" w:cs="Arial"/>
          <w:sz w:val="24"/>
          <w:szCs w:val="24"/>
          <w:lang w:val="es-ES" w:eastAsia="es-MX"/>
        </w:rPr>
        <w:t xml:space="preserve"> % sólo para el consumo humano. </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El agua adecuada para el consumo humano se llama </w:t>
      </w:r>
      <w:hyperlink r:id="rId683" w:tooltip="Agua potable" w:history="1">
        <w:r w:rsidRPr="00667132">
          <w:rPr>
            <w:rFonts w:ascii="Arial" w:hAnsi="Arial" w:cs="Arial"/>
            <w:sz w:val="24"/>
            <w:szCs w:val="24"/>
            <w:lang w:val="es-ES" w:eastAsia="es-MX"/>
          </w:rPr>
          <w:t>agua potable</w:t>
        </w:r>
      </w:hyperlink>
      <w:r w:rsidRPr="00667132">
        <w:rPr>
          <w:rFonts w:ascii="Arial" w:hAnsi="Arial" w:cs="Arial"/>
          <w:sz w:val="24"/>
          <w:szCs w:val="24"/>
          <w:lang w:val="es-ES" w:eastAsia="es-MX"/>
        </w:rPr>
        <w:t>. Como se ha explicado el agua que no reúne las condiciones adecuadas para su consumo puede ser potabilizada mediante </w:t>
      </w:r>
      <w:hyperlink r:id="rId684" w:tooltip="Filtración" w:history="1">
        <w:r w:rsidRPr="00667132">
          <w:rPr>
            <w:rFonts w:ascii="Arial" w:hAnsi="Arial" w:cs="Arial"/>
            <w:sz w:val="24"/>
            <w:szCs w:val="24"/>
            <w:lang w:val="es-ES" w:eastAsia="es-MX"/>
          </w:rPr>
          <w:t>filtración</w:t>
        </w:r>
      </w:hyperlink>
      <w:r w:rsidRPr="00667132">
        <w:rPr>
          <w:rFonts w:ascii="Arial" w:hAnsi="Arial" w:cs="Arial"/>
          <w:sz w:val="24"/>
          <w:szCs w:val="24"/>
          <w:lang w:val="es-ES" w:eastAsia="es-MX"/>
        </w:rPr>
        <w:t> o mediante otros procesos fisicoquímicos.</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La </w:t>
      </w:r>
      <w:hyperlink r:id="rId685" w:tooltip="Población mundial" w:history="1">
        <w:r w:rsidRPr="00667132">
          <w:rPr>
            <w:rFonts w:ascii="Arial" w:hAnsi="Arial" w:cs="Arial"/>
            <w:sz w:val="24"/>
            <w:szCs w:val="24"/>
            <w:lang w:val="es-ES" w:eastAsia="es-MX"/>
          </w:rPr>
          <w:t>población mundial</w:t>
        </w:r>
      </w:hyperlink>
      <w:r w:rsidRPr="00667132">
        <w:rPr>
          <w:rFonts w:ascii="Arial" w:hAnsi="Arial" w:cs="Arial"/>
          <w:sz w:val="24"/>
          <w:szCs w:val="24"/>
          <w:lang w:val="es-ES" w:eastAsia="es-MX"/>
        </w:rPr>
        <w:t> ha pasado de 2.630 millones en 1950 a 6.671 millones en 2008. En este periodo (de 1950 a 2010) la población urbana ha pasado de 733 millones a 3.505 millones. Es en los asentamientos humanos donde se concentra el uso del agua no agrícola y donde se contraen la mayoría de las enfermedades relacionadas con el agua.</w:t>
      </w:r>
      <w:hyperlink r:id="rId686" w:anchor="cite_note-57" w:history="1">
        <w:r w:rsidRPr="00667132">
          <w:rPr>
            <w:rFonts w:ascii="Arial" w:hAnsi="Arial" w:cs="Arial"/>
            <w:sz w:val="24"/>
            <w:szCs w:val="24"/>
            <w:lang w:val="es-ES" w:eastAsia="es-MX"/>
          </w:rPr>
          <w:t>57</w:t>
        </w:r>
      </w:hyperlink>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Ante la dificultad de disponer de </w:t>
      </w:r>
      <w:hyperlink r:id="rId687" w:tooltip="Agua potable" w:history="1">
        <w:r w:rsidRPr="00667132">
          <w:rPr>
            <w:rFonts w:ascii="Arial" w:hAnsi="Arial" w:cs="Arial"/>
            <w:sz w:val="24"/>
            <w:szCs w:val="24"/>
            <w:lang w:val="es-ES" w:eastAsia="es-MX"/>
          </w:rPr>
          <w:t>agua potable</w:t>
        </w:r>
      </w:hyperlink>
      <w:r w:rsidRPr="00667132">
        <w:rPr>
          <w:rFonts w:ascii="Arial" w:hAnsi="Arial" w:cs="Arial"/>
          <w:sz w:val="24"/>
          <w:szCs w:val="24"/>
          <w:lang w:val="es-ES" w:eastAsia="es-MX"/>
        </w:rPr>
        <w:t> para consumo humano en muchos lugares del planeta, se ha consolidado un concepto intermedio, el </w:t>
      </w:r>
      <w:hyperlink r:id="rId688" w:tooltip="Agua segura" w:history="1">
        <w:r w:rsidRPr="00667132">
          <w:rPr>
            <w:rFonts w:ascii="Arial" w:hAnsi="Arial" w:cs="Arial"/>
            <w:sz w:val="24"/>
            <w:szCs w:val="24"/>
            <w:lang w:val="es-ES" w:eastAsia="es-MX"/>
          </w:rPr>
          <w:t>agua segura</w:t>
        </w:r>
      </w:hyperlink>
      <w:r w:rsidRPr="00667132">
        <w:rPr>
          <w:rFonts w:ascii="Arial" w:hAnsi="Arial" w:cs="Arial"/>
          <w:sz w:val="24"/>
          <w:szCs w:val="24"/>
          <w:lang w:val="es-ES" w:eastAsia="es-MX"/>
        </w:rPr>
        <w:t> como el agua que no contiene </w:t>
      </w:r>
      <w:hyperlink r:id="rId689" w:tooltip="Bacteria" w:history="1">
        <w:r w:rsidRPr="00667132">
          <w:rPr>
            <w:rFonts w:ascii="Arial" w:hAnsi="Arial" w:cs="Arial"/>
            <w:sz w:val="24"/>
            <w:szCs w:val="24"/>
            <w:lang w:val="es-ES" w:eastAsia="es-MX"/>
          </w:rPr>
          <w:t>bacterias</w:t>
        </w:r>
      </w:hyperlink>
      <w:r w:rsidRPr="00667132">
        <w:rPr>
          <w:rFonts w:ascii="Arial" w:hAnsi="Arial" w:cs="Arial"/>
          <w:sz w:val="24"/>
          <w:szCs w:val="24"/>
          <w:lang w:val="es-ES" w:eastAsia="es-MX"/>
        </w:rPr>
        <w:t> peligrosas, metales </w:t>
      </w:r>
      <w:hyperlink r:id="rId690" w:tooltip="Tóxico" w:history="1">
        <w:r w:rsidRPr="00667132">
          <w:rPr>
            <w:rFonts w:ascii="Arial" w:hAnsi="Arial" w:cs="Arial"/>
            <w:sz w:val="24"/>
            <w:szCs w:val="24"/>
            <w:lang w:val="es-ES" w:eastAsia="es-MX"/>
          </w:rPr>
          <w:t>tóxicos</w:t>
        </w:r>
      </w:hyperlink>
      <w:r w:rsidRPr="00667132">
        <w:rPr>
          <w:rFonts w:ascii="Arial" w:hAnsi="Arial" w:cs="Arial"/>
          <w:sz w:val="24"/>
          <w:szCs w:val="24"/>
          <w:lang w:val="es-ES" w:eastAsia="es-MX"/>
        </w:rPr>
        <w:t> disueltos, o productos químicos dañinos a la salud, y es por lo tanto considerada segura para beber, por tanto se emplea cuando el suministro de agua potable está comprometido. Es un agua que no resulta perjudicial para el ser humano, aunque no reúna las condiciones ideales para su consumo.</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Por diversos motivos, la disponibilidad del agua resulta problemática en buena parte del mundo, y por ello se ha convertido en una de las principales preocupaciones de gobiernos en todo el mundo. Actualmente, se estima que alrededor de mil millones</w:t>
      </w:r>
      <w:hyperlink r:id="rId691" w:anchor="cite_note-58" w:history="1">
        <w:r w:rsidRPr="00667132">
          <w:rPr>
            <w:rFonts w:ascii="Arial" w:hAnsi="Arial" w:cs="Arial"/>
            <w:sz w:val="24"/>
            <w:szCs w:val="24"/>
            <w:lang w:val="es-ES" w:eastAsia="es-MX"/>
          </w:rPr>
          <w:t>58</w:t>
        </w:r>
      </w:hyperlink>
      <w:r w:rsidRPr="00667132">
        <w:rPr>
          <w:rFonts w:ascii="Arial" w:hAnsi="Arial" w:cs="Arial"/>
          <w:sz w:val="24"/>
          <w:szCs w:val="24"/>
          <w:lang w:val="es-ES" w:eastAsia="es-MX"/>
        </w:rPr>
        <w:t xml:space="preserve"> de personas tienen un deficiente acceso al agua potable. Esta situación se agrava por el consumo de aguas en malas condiciones, que favorece la proliferación de enfermedades y brotes epidémicos. Muchos de los países reunidos en </w:t>
      </w:r>
      <w:r w:rsidR="001404FC" w:rsidRPr="00667132">
        <w:rPr>
          <w:rFonts w:ascii="Arial" w:hAnsi="Arial" w:cs="Arial"/>
          <w:sz w:val="24"/>
          <w:szCs w:val="24"/>
          <w:lang w:val="es-ES" w:eastAsia="es-MX"/>
        </w:rPr>
        <w:t>Evitan</w:t>
      </w:r>
      <w:r w:rsidRPr="00667132">
        <w:rPr>
          <w:rFonts w:ascii="Arial" w:hAnsi="Arial" w:cs="Arial"/>
          <w:sz w:val="24"/>
          <w:szCs w:val="24"/>
          <w:lang w:val="es-ES" w:eastAsia="es-MX"/>
        </w:rPr>
        <w:t xml:space="preserve"> en la XXIXª conferencia del </w:t>
      </w:r>
      <w:hyperlink r:id="rId692" w:tooltip="G-8" w:history="1">
        <w:r w:rsidRPr="00667132">
          <w:rPr>
            <w:rFonts w:ascii="Arial" w:hAnsi="Arial" w:cs="Arial"/>
            <w:sz w:val="24"/>
            <w:szCs w:val="24"/>
            <w:lang w:val="es-ES" w:eastAsia="es-MX"/>
          </w:rPr>
          <w:t>G-8</w:t>
        </w:r>
      </w:hyperlink>
      <w:r w:rsidRPr="00667132">
        <w:rPr>
          <w:rFonts w:ascii="Arial" w:hAnsi="Arial" w:cs="Arial"/>
          <w:sz w:val="24"/>
          <w:szCs w:val="24"/>
          <w:lang w:val="es-ES" w:eastAsia="es-MX"/>
        </w:rPr>
        <w:t> se marcaron 2015 como fecha límite para conseguir el acceso universal a agua en mejores condiciones en todo el mundo.</w:t>
      </w:r>
      <w:hyperlink r:id="rId693" w:anchor="cite_note-59" w:history="1">
        <w:r w:rsidRPr="00667132">
          <w:rPr>
            <w:rFonts w:ascii="Arial" w:hAnsi="Arial" w:cs="Arial"/>
            <w:sz w:val="24"/>
            <w:szCs w:val="24"/>
            <w:lang w:val="es-ES" w:eastAsia="es-MX"/>
          </w:rPr>
          <w:t>59</w:t>
        </w:r>
      </w:hyperlink>
      <w:r w:rsidRPr="00667132">
        <w:rPr>
          <w:rFonts w:ascii="Arial" w:hAnsi="Arial" w:cs="Arial"/>
          <w:sz w:val="24"/>
          <w:szCs w:val="24"/>
          <w:lang w:val="es-ES" w:eastAsia="es-MX"/>
        </w:rPr>
        <w:t> Incluso si se lograse este difícil objetivo, se calcula que aún quedaría alrededor de 500 millones sin acceso al agua potable, y más de mil millones carecerían de un adecuado sistema de </w:t>
      </w:r>
      <w:hyperlink r:id="rId694" w:tooltip="Saneamiento" w:history="1">
        <w:r w:rsidRPr="00667132">
          <w:rPr>
            <w:rFonts w:ascii="Arial" w:hAnsi="Arial" w:cs="Arial"/>
            <w:sz w:val="24"/>
            <w:szCs w:val="24"/>
            <w:lang w:val="es-ES" w:eastAsia="es-MX"/>
          </w:rPr>
          <w:t>saneamiento</w:t>
        </w:r>
      </w:hyperlink>
      <w:r w:rsidRPr="00667132">
        <w:rPr>
          <w:rFonts w:ascii="Arial" w:hAnsi="Arial" w:cs="Arial"/>
          <w:sz w:val="24"/>
          <w:szCs w:val="24"/>
          <w:lang w:val="es-ES" w:eastAsia="es-MX"/>
        </w:rPr>
        <w:t xml:space="preserve">. La mala calidad el agua y el saneamiento irregular afectan gravemente el estado sanitario de la población: sólo el consumo de agua contaminada causa 5.000.000 de muertes al año, según </w:t>
      </w:r>
      <w:r w:rsidRPr="00667132">
        <w:rPr>
          <w:rFonts w:ascii="Arial" w:hAnsi="Arial" w:cs="Arial"/>
          <w:sz w:val="24"/>
          <w:szCs w:val="24"/>
          <w:lang w:val="es-ES" w:eastAsia="es-MX"/>
        </w:rPr>
        <w:lastRenderedPageBreak/>
        <w:t>informes</w:t>
      </w:r>
      <w:hyperlink r:id="rId695" w:anchor="cite_note-60" w:history="1">
        <w:r w:rsidRPr="00667132">
          <w:rPr>
            <w:rFonts w:ascii="Arial" w:hAnsi="Arial" w:cs="Arial"/>
            <w:sz w:val="24"/>
            <w:szCs w:val="24"/>
            <w:lang w:val="es-ES" w:eastAsia="es-MX"/>
          </w:rPr>
          <w:t>60</w:t>
        </w:r>
      </w:hyperlink>
      <w:r w:rsidRPr="00667132">
        <w:rPr>
          <w:rFonts w:ascii="Arial" w:hAnsi="Arial" w:cs="Arial"/>
          <w:sz w:val="24"/>
          <w:szCs w:val="24"/>
          <w:lang w:val="es-ES" w:eastAsia="es-MX"/>
        </w:rPr>
        <w:t> de las </w:t>
      </w:r>
      <w:hyperlink r:id="rId696" w:tooltip="ONU" w:history="1">
        <w:r w:rsidRPr="00667132">
          <w:rPr>
            <w:rFonts w:ascii="Arial" w:hAnsi="Arial" w:cs="Arial"/>
            <w:sz w:val="24"/>
            <w:szCs w:val="24"/>
            <w:lang w:val="es-ES" w:eastAsia="es-MX"/>
          </w:rPr>
          <w:t>Naciones Unidas</w:t>
        </w:r>
      </w:hyperlink>
      <w:r w:rsidRPr="00667132">
        <w:rPr>
          <w:rFonts w:ascii="Arial" w:hAnsi="Arial" w:cs="Arial"/>
          <w:sz w:val="24"/>
          <w:szCs w:val="24"/>
          <w:lang w:val="es-ES" w:eastAsia="es-MX"/>
        </w:rPr>
        <w:t>, que declararon 2005-2015 la "Década de la acción". La </w:t>
      </w:r>
      <w:hyperlink r:id="rId697" w:tooltip="OMS" w:history="1">
        <w:r w:rsidRPr="00667132">
          <w:rPr>
            <w:rFonts w:ascii="Arial" w:hAnsi="Arial" w:cs="Arial"/>
            <w:sz w:val="24"/>
            <w:szCs w:val="24"/>
            <w:lang w:val="es-ES" w:eastAsia="es-MX"/>
          </w:rPr>
          <w:t>OMS</w:t>
        </w:r>
      </w:hyperlink>
      <w:r w:rsidRPr="00667132">
        <w:rPr>
          <w:rFonts w:ascii="Arial" w:hAnsi="Arial" w:cs="Arial"/>
          <w:sz w:val="24"/>
          <w:szCs w:val="24"/>
          <w:lang w:val="es-ES" w:eastAsia="es-MX"/>
        </w:rPr>
        <w:t> estima que la adopción de políticas de agua segura podría evitar la muerte de 1.400.000 niños al año, víctimas de </w:t>
      </w:r>
      <w:hyperlink r:id="rId698" w:tooltip="Diarrea" w:history="1">
        <w:r w:rsidRPr="00667132">
          <w:rPr>
            <w:rFonts w:ascii="Arial" w:hAnsi="Arial" w:cs="Arial"/>
            <w:sz w:val="24"/>
            <w:szCs w:val="24"/>
            <w:lang w:val="es-ES" w:eastAsia="es-MX"/>
          </w:rPr>
          <w:t>diarrea</w:t>
        </w:r>
      </w:hyperlink>
      <w:r w:rsidRPr="00667132">
        <w:rPr>
          <w:rFonts w:ascii="Arial" w:hAnsi="Arial" w:cs="Arial"/>
          <w:sz w:val="24"/>
          <w:szCs w:val="24"/>
          <w:lang w:val="es-ES" w:eastAsia="es-MX"/>
        </w:rPr>
        <w:t>.</w:t>
      </w:r>
      <w:hyperlink r:id="rId699" w:anchor="cite_note-61" w:history="1">
        <w:r w:rsidRPr="00667132">
          <w:rPr>
            <w:rFonts w:ascii="Arial" w:hAnsi="Arial" w:cs="Arial"/>
            <w:sz w:val="24"/>
            <w:szCs w:val="24"/>
            <w:lang w:val="es-ES" w:eastAsia="es-MX"/>
          </w:rPr>
          <w:t>61</w:t>
        </w:r>
      </w:hyperlink>
      <w:r w:rsidRPr="00667132">
        <w:rPr>
          <w:rFonts w:ascii="Arial" w:hAnsi="Arial" w:cs="Arial"/>
          <w:sz w:val="24"/>
          <w:szCs w:val="24"/>
          <w:lang w:val="es-ES" w:eastAsia="es-MX"/>
        </w:rPr>
        <w:t> </w:t>
      </w:r>
      <w:hyperlink r:id="rId700" w:anchor="cite_note-62" w:history="1">
        <w:r w:rsidRPr="00667132">
          <w:rPr>
            <w:rFonts w:ascii="Arial" w:hAnsi="Arial" w:cs="Arial"/>
            <w:sz w:val="24"/>
            <w:szCs w:val="24"/>
            <w:lang w:val="es-ES" w:eastAsia="es-MX"/>
          </w:rPr>
          <w:t>62</w:t>
        </w:r>
      </w:hyperlink>
      <w:r w:rsidRPr="00667132">
        <w:rPr>
          <w:rFonts w:ascii="Arial" w:hAnsi="Arial" w:cs="Arial"/>
          <w:sz w:val="24"/>
          <w:szCs w:val="24"/>
          <w:lang w:val="es-ES" w:eastAsia="es-MX"/>
        </w:rPr>
        <w:t> 50 países que reúnen a casi un tercio de la población mundial carecen de un adecuado suministro de agua,</w:t>
      </w:r>
      <w:hyperlink r:id="rId701" w:anchor="cite_note-63" w:history="1">
        <w:r w:rsidRPr="00667132">
          <w:rPr>
            <w:rFonts w:ascii="Arial" w:hAnsi="Arial" w:cs="Arial"/>
            <w:sz w:val="24"/>
            <w:szCs w:val="24"/>
            <w:lang w:val="es-ES" w:eastAsia="es-MX"/>
          </w:rPr>
          <w:t>63</w:t>
        </w:r>
      </w:hyperlink>
      <w:r w:rsidRPr="00667132">
        <w:rPr>
          <w:rFonts w:ascii="Arial" w:hAnsi="Arial" w:cs="Arial"/>
          <w:sz w:val="24"/>
          <w:szCs w:val="24"/>
          <w:lang w:val="es-ES" w:eastAsia="es-MX"/>
        </w:rPr>
        <w:t> y 17 de ellos extraen anualmente más agua de sus acuíferos de la que puede renovarse naturalmente.</w:t>
      </w:r>
      <w:hyperlink r:id="rId702" w:anchor="cite_note-64" w:history="1">
        <w:r w:rsidRPr="00667132">
          <w:rPr>
            <w:rFonts w:ascii="Arial" w:hAnsi="Arial" w:cs="Arial"/>
            <w:sz w:val="24"/>
            <w:szCs w:val="24"/>
            <w:lang w:val="es-ES" w:eastAsia="es-MX"/>
          </w:rPr>
          <w:t>64</w:t>
        </w:r>
      </w:hyperlink>
      <w:r w:rsidRPr="00667132">
        <w:rPr>
          <w:rFonts w:ascii="Arial" w:hAnsi="Arial" w:cs="Arial"/>
          <w:sz w:val="24"/>
          <w:szCs w:val="24"/>
          <w:lang w:val="es-ES" w:eastAsia="es-MX"/>
        </w:rPr>
        <w:t> La </w:t>
      </w:r>
      <w:hyperlink r:id="rId703" w:tooltip="Contaminación" w:history="1">
        <w:r w:rsidRPr="00667132">
          <w:rPr>
            <w:rFonts w:ascii="Arial" w:hAnsi="Arial" w:cs="Arial"/>
            <w:sz w:val="24"/>
            <w:szCs w:val="24"/>
            <w:lang w:val="es-ES" w:eastAsia="es-MX"/>
          </w:rPr>
          <w:t>contaminación</w:t>
        </w:r>
      </w:hyperlink>
      <w:r w:rsidRPr="00667132">
        <w:rPr>
          <w:rFonts w:ascii="Arial" w:hAnsi="Arial" w:cs="Arial"/>
          <w:sz w:val="24"/>
          <w:szCs w:val="24"/>
          <w:lang w:val="es-ES" w:eastAsia="es-MX"/>
        </w:rPr>
        <w:t>, por otra parte, no sólo contamina el agua de </w:t>
      </w:r>
      <w:hyperlink r:id="rId704" w:tooltip="Río" w:history="1">
        <w:r w:rsidRPr="00667132">
          <w:rPr>
            <w:rFonts w:ascii="Arial" w:hAnsi="Arial" w:cs="Arial"/>
            <w:sz w:val="24"/>
            <w:szCs w:val="24"/>
            <w:lang w:val="es-ES" w:eastAsia="es-MX"/>
          </w:rPr>
          <w:t>ríos</w:t>
        </w:r>
      </w:hyperlink>
      <w:r w:rsidRPr="00667132">
        <w:rPr>
          <w:rFonts w:ascii="Arial" w:hAnsi="Arial" w:cs="Arial"/>
          <w:sz w:val="24"/>
          <w:szCs w:val="24"/>
          <w:lang w:val="es-ES" w:eastAsia="es-MX"/>
        </w:rPr>
        <w:t> y mares, sino los recursos hídricos subterráneos que sirven de abastecimiento del consumo humano.</w:t>
      </w:r>
      <w:hyperlink r:id="rId705" w:anchor="cite_note-65" w:history="1">
        <w:r w:rsidRPr="00667132">
          <w:rPr>
            <w:rFonts w:ascii="Arial" w:hAnsi="Arial" w:cs="Arial"/>
            <w:sz w:val="24"/>
            <w:szCs w:val="24"/>
            <w:lang w:val="es-ES" w:eastAsia="es-MX"/>
          </w:rPr>
          <w:t>65</w:t>
        </w:r>
      </w:hyperlink>
    </w:p>
    <w:p w:rsidR="005D3447" w:rsidRPr="00667132" w:rsidRDefault="00490E5F" w:rsidP="0030030E">
      <w:pPr>
        <w:spacing w:after="0" w:line="360" w:lineRule="auto"/>
        <w:ind w:left="384"/>
        <w:jc w:val="both"/>
        <w:outlineLvl w:val="2"/>
        <w:rPr>
          <w:rFonts w:ascii="Arial" w:hAnsi="Arial" w:cs="Arial"/>
          <w:sz w:val="24"/>
          <w:szCs w:val="24"/>
          <w:lang w:val="es-ES" w:eastAsia="es-MX"/>
        </w:rPr>
      </w:pPr>
      <w:r w:rsidRPr="00667132">
        <w:rPr>
          <w:rFonts w:ascii="Arial" w:hAnsi="Arial" w:cs="Arial"/>
          <w:sz w:val="24"/>
          <w:szCs w:val="24"/>
          <w:lang w:val="es-ES" w:eastAsia="es-MX"/>
        </w:rPr>
        <w:t>El uso doméstico del agua</w:t>
      </w:r>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noProof/>
          <w:sz w:val="24"/>
          <w:szCs w:val="24"/>
          <w:lang w:eastAsia="es-MX"/>
        </w:rPr>
        <w:drawing>
          <wp:inline distT="0" distB="0" distL="0" distR="0" wp14:anchorId="2C7A0DBD" wp14:editId="616DD6E3">
            <wp:extent cx="1424940" cy="2137410"/>
            <wp:effectExtent l="0" t="0" r="3810" b="0"/>
            <wp:docPr id="46" name="Imagen 46" descr="http://upload.wikimedia.org/wikipedia/commons/thumb/c/cc/Mali_water_pump.jpg/150px-Mali_water_pump.jpg">
              <a:hlinkClick xmlns:a="http://schemas.openxmlformats.org/drawingml/2006/main" r:id="rId7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upload.wikimedia.org/wikipedia/commons/thumb/c/cc/Mali_water_pump.jpg/150px-Mali_water_pump.jpg">
                      <a:hlinkClick r:id="rId706"/>
                    </pic:cNvPr>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0" y="0"/>
                      <a:ext cx="1424940" cy="2137410"/>
                    </a:xfrm>
                    <a:prstGeom prst="rect">
                      <a:avLst/>
                    </a:prstGeom>
                    <a:noFill/>
                    <a:ln>
                      <a:noFill/>
                    </a:ln>
                  </pic:spPr>
                </pic:pic>
              </a:graphicData>
            </a:graphic>
          </wp:inline>
        </w:drawing>
      </w:r>
    </w:p>
    <w:p w:rsidR="005D3447" w:rsidRPr="00667132" w:rsidRDefault="005D3447" w:rsidP="0030030E">
      <w:pPr>
        <w:shd w:val="clear" w:color="auto" w:fill="F9F9F9"/>
        <w:spacing w:after="0" w:line="360" w:lineRule="auto"/>
        <w:ind w:left="765"/>
        <w:jc w:val="both"/>
        <w:rPr>
          <w:rFonts w:ascii="Arial" w:hAnsi="Arial" w:cs="Arial"/>
          <w:sz w:val="24"/>
          <w:szCs w:val="24"/>
          <w:lang w:val="es-ES" w:eastAsia="es-MX"/>
        </w:rPr>
      </w:pPr>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sz w:val="24"/>
          <w:szCs w:val="24"/>
          <w:lang w:val="es-ES" w:eastAsia="es-MX"/>
        </w:rPr>
        <w:t>Niña en </w:t>
      </w:r>
      <w:r w:rsidR="001404FC" w:rsidRPr="00667132">
        <w:rPr>
          <w:rFonts w:ascii="Arial" w:hAnsi="Arial" w:cs="Arial"/>
          <w:sz w:val="24"/>
          <w:szCs w:val="24"/>
          <w:lang w:val="es-ES" w:eastAsia="es-MX"/>
        </w:rPr>
        <w:t>Malí abasteciéndose</w:t>
      </w:r>
      <w:r w:rsidRPr="00667132">
        <w:rPr>
          <w:rFonts w:ascii="Arial" w:hAnsi="Arial" w:cs="Arial"/>
          <w:sz w:val="24"/>
          <w:szCs w:val="24"/>
          <w:lang w:val="es-ES" w:eastAsia="es-MX"/>
        </w:rPr>
        <w:t xml:space="preserve"> para su consumo doméstico del agua del subsuelo mediante una </w:t>
      </w:r>
      <w:hyperlink r:id="rId708" w:tooltip="Bomba hidráulica" w:history="1">
        <w:r w:rsidRPr="00667132">
          <w:rPr>
            <w:rFonts w:ascii="Arial" w:hAnsi="Arial" w:cs="Arial"/>
            <w:sz w:val="24"/>
            <w:szCs w:val="24"/>
            <w:lang w:val="es-ES" w:eastAsia="es-MX"/>
          </w:rPr>
          <w:t>bomba manual</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Además de precisar los seres humanos el agua para su existencia precisan del agua para su propio aseo y la limpieza. Se ha estimado que los humanos consumen «directamente o indirectamente» alrededor de un 54 % del agua dulce superficial disponible en el mundo. Este porcentaje se desglosa en:</w:t>
      </w:r>
    </w:p>
    <w:p w:rsidR="005D3447" w:rsidRPr="00667132" w:rsidRDefault="005D3447" w:rsidP="0030030E">
      <w:pPr>
        <w:numPr>
          <w:ilvl w:val="0"/>
          <w:numId w:val="16"/>
        </w:numPr>
        <w:spacing w:after="0" w:line="360" w:lineRule="auto"/>
        <w:ind w:left="768"/>
        <w:jc w:val="both"/>
        <w:rPr>
          <w:rFonts w:ascii="Arial" w:hAnsi="Arial" w:cs="Arial"/>
          <w:sz w:val="24"/>
          <w:szCs w:val="24"/>
          <w:lang w:val="es-ES" w:eastAsia="es-MX"/>
        </w:rPr>
      </w:pPr>
      <w:r w:rsidRPr="00667132">
        <w:rPr>
          <w:rFonts w:ascii="Arial" w:hAnsi="Arial" w:cs="Arial"/>
          <w:sz w:val="24"/>
          <w:szCs w:val="24"/>
          <w:lang w:val="es-ES" w:eastAsia="es-MX"/>
        </w:rPr>
        <w:t>Un 20 %, utilizado para mantener la fauna y la flora, para el transporte de bienes (barcos) y para la pesca, y</w:t>
      </w:r>
    </w:p>
    <w:p w:rsidR="005D3447" w:rsidRPr="00667132" w:rsidRDefault="005D3447" w:rsidP="0030030E">
      <w:pPr>
        <w:numPr>
          <w:ilvl w:val="0"/>
          <w:numId w:val="16"/>
        </w:numPr>
        <w:spacing w:after="0" w:line="360" w:lineRule="auto"/>
        <w:ind w:left="768"/>
        <w:jc w:val="both"/>
        <w:rPr>
          <w:rFonts w:ascii="Arial" w:hAnsi="Arial" w:cs="Arial"/>
          <w:sz w:val="24"/>
          <w:szCs w:val="24"/>
          <w:lang w:val="es-ES" w:eastAsia="es-MX"/>
        </w:rPr>
      </w:pPr>
      <w:r w:rsidRPr="00667132">
        <w:rPr>
          <w:rFonts w:ascii="Arial" w:hAnsi="Arial" w:cs="Arial"/>
          <w:sz w:val="24"/>
          <w:szCs w:val="24"/>
          <w:lang w:val="es-ES" w:eastAsia="es-MX"/>
        </w:rPr>
        <w:t>el 34 % restante, utilizado de la siguiente manera: El 70 % en irrigación, un 20 % en la industria y un 10 % en las ciudades y los hogares.</w:t>
      </w:r>
      <w:hyperlink r:id="rId709" w:anchor="cite_note-66" w:history="1">
        <w:r w:rsidRPr="00667132">
          <w:rPr>
            <w:rFonts w:ascii="Arial" w:hAnsi="Arial" w:cs="Arial"/>
            <w:sz w:val="24"/>
            <w:szCs w:val="24"/>
            <w:lang w:val="es-ES" w:eastAsia="es-MX"/>
          </w:rPr>
          <w:t>66</w:t>
        </w:r>
      </w:hyperlink>
      <w:r w:rsidRPr="00667132">
        <w:rPr>
          <w:rFonts w:ascii="Arial" w:hAnsi="Arial" w:cs="Arial"/>
          <w:sz w:val="24"/>
          <w:szCs w:val="24"/>
          <w:lang w:val="es-ES" w:eastAsia="es-MX"/>
        </w:rPr>
        <w:t> </w:t>
      </w:r>
      <w:hyperlink r:id="rId710" w:anchor="cite_note-67" w:history="1">
        <w:r w:rsidRPr="00667132">
          <w:rPr>
            <w:rFonts w:ascii="Arial" w:hAnsi="Arial" w:cs="Arial"/>
            <w:sz w:val="24"/>
            <w:szCs w:val="24"/>
            <w:lang w:val="es-ES" w:eastAsia="es-MX"/>
          </w:rPr>
          <w:t>67</w:t>
        </w:r>
      </w:hyperlink>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 xml:space="preserve">El consumo humano representa un porcentaje reducido del volumen de agua consumido a diario en el mundo. Se estima que un habitante de un país desarrollado consume alrededor de 5 litros diarios en forma de alimentos y </w:t>
      </w:r>
      <w:r w:rsidRPr="00667132">
        <w:rPr>
          <w:rFonts w:ascii="Arial" w:hAnsi="Arial" w:cs="Arial"/>
          <w:sz w:val="24"/>
          <w:szCs w:val="24"/>
          <w:lang w:val="es-ES" w:eastAsia="es-MX"/>
        </w:rPr>
        <w:lastRenderedPageBreak/>
        <w:t>bebidas.</w:t>
      </w:r>
      <w:hyperlink r:id="rId711" w:anchor="cite_note-68" w:history="1">
        <w:r w:rsidRPr="00667132">
          <w:rPr>
            <w:rFonts w:ascii="Arial" w:hAnsi="Arial" w:cs="Arial"/>
            <w:sz w:val="24"/>
            <w:szCs w:val="24"/>
            <w:lang w:val="es-ES" w:eastAsia="es-MX"/>
          </w:rPr>
          <w:t>68</w:t>
        </w:r>
      </w:hyperlink>
      <w:r w:rsidRPr="00667132">
        <w:rPr>
          <w:rFonts w:ascii="Arial" w:hAnsi="Arial" w:cs="Arial"/>
          <w:sz w:val="24"/>
          <w:szCs w:val="24"/>
          <w:lang w:val="es-ES" w:eastAsia="es-MX"/>
        </w:rPr>
        <w:t> Estas cifras se elevan dramáticamente si consideramos el consumo industrial doméstico. Un cálculo</w:t>
      </w:r>
      <w:hyperlink r:id="rId712" w:anchor="cite_note-69" w:history="1">
        <w:r w:rsidRPr="00667132">
          <w:rPr>
            <w:rFonts w:ascii="Arial" w:hAnsi="Arial" w:cs="Arial"/>
            <w:sz w:val="24"/>
            <w:szCs w:val="24"/>
            <w:lang w:val="es-ES" w:eastAsia="es-MX"/>
          </w:rPr>
          <w:t>69</w:t>
        </w:r>
      </w:hyperlink>
      <w:r w:rsidRPr="00667132">
        <w:rPr>
          <w:rFonts w:ascii="Arial" w:hAnsi="Arial" w:cs="Arial"/>
          <w:sz w:val="24"/>
          <w:szCs w:val="24"/>
          <w:lang w:val="es-ES" w:eastAsia="es-MX"/>
        </w:rPr>
        <w:t> aproximado de consumo de agua por persona/día en un </w:t>
      </w:r>
      <w:hyperlink r:id="rId713" w:tooltip="País desarrollado" w:history="1">
        <w:r w:rsidRPr="00667132">
          <w:rPr>
            <w:rFonts w:ascii="Arial" w:hAnsi="Arial" w:cs="Arial"/>
            <w:sz w:val="24"/>
            <w:szCs w:val="24"/>
            <w:lang w:val="es-ES" w:eastAsia="es-MX"/>
          </w:rPr>
          <w:t>país desarrollado</w:t>
        </w:r>
      </w:hyperlink>
      <w:r w:rsidRPr="00667132">
        <w:rPr>
          <w:rFonts w:ascii="Arial" w:hAnsi="Arial" w:cs="Arial"/>
          <w:sz w:val="24"/>
          <w:szCs w:val="24"/>
          <w:lang w:val="es-ES" w:eastAsia="es-MX"/>
        </w:rPr>
        <w:t>, considerando el consumo industrial doméstico arroja los siguientes datos:</w:t>
      </w:r>
    </w:p>
    <w:tbl>
      <w:tblPr>
        <w:tblW w:w="0" w:type="auto"/>
        <w:jc w:val="center"/>
        <w:tblInd w:w="384" w:type="dxa"/>
        <w:tblBorders>
          <w:top w:val="single" w:sz="6" w:space="0" w:color="AAAAAA"/>
          <w:left w:val="single" w:sz="6" w:space="0" w:color="AAAAAA"/>
          <w:bottom w:val="single" w:sz="6" w:space="0" w:color="AAAAAA"/>
          <w:right w:val="single" w:sz="6" w:space="0" w:color="AAAAAA"/>
        </w:tblBorders>
        <w:shd w:val="clear" w:color="auto" w:fill="FFFFFF"/>
        <w:tblCellMar>
          <w:top w:w="15" w:type="dxa"/>
          <w:left w:w="15" w:type="dxa"/>
          <w:bottom w:w="15" w:type="dxa"/>
          <w:right w:w="15" w:type="dxa"/>
        </w:tblCellMar>
        <w:tblLook w:val="04A0" w:firstRow="1" w:lastRow="0" w:firstColumn="1" w:lastColumn="0" w:noHBand="0" w:noVBand="1"/>
      </w:tblPr>
      <w:tblGrid>
        <w:gridCol w:w="4125"/>
        <w:gridCol w:w="2058"/>
      </w:tblGrid>
      <w:tr w:rsidR="005D3447" w:rsidRPr="00667132" w:rsidTr="005D3447">
        <w:trPr>
          <w:jc w:val="center"/>
        </w:trPr>
        <w:tc>
          <w:tcPr>
            <w:tcW w:w="0" w:type="auto"/>
            <w:gridSpan w:val="2"/>
            <w:tcBorders>
              <w:top w:val="nil"/>
              <w:left w:val="nil"/>
              <w:bottom w:val="nil"/>
              <w:right w:val="nil"/>
            </w:tcBorders>
            <w:shd w:val="clear" w:color="auto" w:fill="E6E6FA"/>
            <w:tcMar>
              <w:top w:w="48" w:type="dxa"/>
              <w:left w:w="48" w:type="dxa"/>
              <w:bottom w:w="48" w:type="dxa"/>
              <w:right w:w="48" w:type="dxa"/>
            </w:tcMar>
            <w:vAlign w:val="center"/>
            <w:hideMark/>
          </w:tcPr>
          <w:p w:rsidR="005D3447" w:rsidRPr="00667132" w:rsidRDefault="005D3447" w:rsidP="0030030E">
            <w:pPr>
              <w:shd w:val="clear" w:color="auto" w:fill="483D8B"/>
              <w:spacing w:after="0" w:line="360" w:lineRule="auto"/>
              <w:jc w:val="both"/>
              <w:rPr>
                <w:rFonts w:ascii="Arial" w:hAnsi="Arial" w:cs="Arial"/>
                <w:sz w:val="24"/>
                <w:szCs w:val="24"/>
                <w:lang w:eastAsia="es-MX"/>
              </w:rPr>
            </w:pPr>
            <w:r w:rsidRPr="00667132">
              <w:rPr>
                <w:rFonts w:ascii="Arial" w:hAnsi="Arial" w:cs="Arial"/>
                <w:sz w:val="24"/>
                <w:szCs w:val="24"/>
                <w:lang w:eastAsia="es-MX"/>
              </w:rPr>
              <w:t>Consumo aproximado de agua por persona/día</w:t>
            </w:r>
          </w:p>
        </w:tc>
      </w:tr>
      <w:tr w:rsidR="005D3447" w:rsidRPr="00667132" w:rsidTr="005D3447">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E6E6FA"/>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Actividad</w:t>
            </w:r>
          </w:p>
        </w:tc>
        <w:tc>
          <w:tcPr>
            <w:tcW w:w="0" w:type="auto"/>
            <w:tcBorders>
              <w:top w:val="single" w:sz="6" w:space="0" w:color="AAAAAA"/>
              <w:left w:val="single" w:sz="6" w:space="0" w:color="AAAAAA"/>
              <w:bottom w:val="single" w:sz="6" w:space="0" w:color="AAAAAA"/>
              <w:right w:val="single" w:sz="6" w:space="0" w:color="AAAAAA"/>
            </w:tcBorders>
            <w:shd w:val="clear" w:color="auto" w:fill="E6E6FA"/>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Consumo de agua</w:t>
            </w:r>
          </w:p>
        </w:tc>
      </w:tr>
      <w:tr w:rsidR="005D3447" w:rsidRPr="00667132" w:rsidTr="005D3447">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Lavar la ropa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60-100 litros</w:t>
            </w:r>
          </w:p>
        </w:tc>
      </w:tr>
      <w:tr w:rsidR="005D3447" w:rsidRPr="00667132" w:rsidTr="005D3447">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Limpiar la casa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15-40 litros</w:t>
            </w:r>
          </w:p>
        </w:tc>
      </w:tr>
      <w:tr w:rsidR="005D3447" w:rsidRPr="00667132" w:rsidTr="005D3447">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Limpiar la vajilla a máquina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18-50 litros</w:t>
            </w:r>
          </w:p>
        </w:tc>
      </w:tr>
      <w:tr w:rsidR="005D3447" w:rsidRPr="00667132" w:rsidTr="005D3447">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Limpiar la vajilla a mano</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100 litros</w:t>
            </w:r>
          </w:p>
        </w:tc>
      </w:tr>
      <w:tr w:rsidR="005D3447" w:rsidRPr="00667132" w:rsidTr="005D3447">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Cocinar</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6-8 litros</w:t>
            </w:r>
          </w:p>
        </w:tc>
      </w:tr>
      <w:tr w:rsidR="005D3447" w:rsidRPr="00667132" w:rsidTr="005D3447">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Darse una ducha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35-70 litros</w:t>
            </w:r>
          </w:p>
        </w:tc>
      </w:tr>
      <w:tr w:rsidR="005D3447" w:rsidRPr="00667132" w:rsidTr="005D3447">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Bañarse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200 litros</w:t>
            </w:r>
          </w:p>
        </w:tc>
      </w:tr>
      <w:tr w:rsidR="005D3447" w:rsidRPr="00667132" w:rsidTr="005D3447">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Lavarse los dientes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30 litros</w:t>
            </w:r>
          </w:p>
        </w:tc>
      </w:tr>
      <w:tr w:rsidR="005D3447" w:rsidRPr="00667132" w:rsidTr="005D3447">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Lavarse los dientes (cerrando el grifo)</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1,5 litros</w:t>
            </w:r>
          </w:p>
        </w:tc>
      </w:tr>
      <w:tr w:rsidR="005D3447" w:rsidRPr="00667132" w:rsidTr="005D3447">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Lavarse las manos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1,5 litros</w:t>
            </w:r>
          </w:p>
        </w:tc>
      </w:tr>
      <w:tr w:rsidR="005D3447" w:rsidRPr="00667132" w:rsidTr="005D3447">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Afeitarse</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40-75 litros</w:t>
            </w:r>
          </w:p>
        </w:tc>
      </w:tr>
      <w:tr w:rsidR="005D3447" w:rsidRPr="00667132" w:rsidTr="005D3447">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Afeitarse (cerrando el grifo)</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3 litros</w:t>
            </w:r>
          </w:p>
        </w:tc>
      </w:tr>
      <w:tr w:rsidR="005D3447" w:rsidRPr="00667132" w:rsidTr="005D3447">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Lavar el coche con manguera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500 litros</w:t>
            </w:r>
          </w:p>
        </w:tc>
      </w:tr>
      <w:tr w:rsidR="005D3447" w:rsidRPr="00667132" w:rsidTr="005D3447">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Descargar la cisterna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10-15 litros</w:t>
            </w:r>
          </w:p>
        </w:tc>
      </w:tr>
      <w:tr w:rsidR="005D3447" w:rsidRPr="00667132" w:rsidTr="005D3447">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Media descarga de cisterna</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6 litros</w:t>
            </w:r>
          </w:p>
        </w:tc>
      </w:tr>
      <w:tr w:rsidR="005D3447" w:rsidRPr="00667132" w:rsidTr="005D3447">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Regar un jardín pequeño</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75 litros</w:t>
            </w:r>
          </w:p>
        </w:tc>
      </w:tr>
      <w:tr w:rsidR="005D3447" w:rsidRPr="00667132" w:rsidTr="005D3447">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Riego de plantas domésticas</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15 litros</w:t>
            </w:r>
          </w:p>
        </w:tc>
      </w:tr>
      <w:tr w:rsidR="005D3447" w:rsidRPr="00667132" w:rsidTr="005D3447">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Beber</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48" w:type="dxa"/>
              <w:bottom w:w="48" w:type="dxa"/>
              <w:right w:w="48" w:type="dxa"/>
            </w:tcMar>
            <w:vAlign w:val="center"/>
            <w:hideMark/>
          </w:tcPr>
          <w:p w:rsidR="005D3447" w:rsidRPr="00667132" w:rsidRDefault="005D3447" w:rsidP="0030030E">
            <w:pPr>
              <w:spacing w:after="0" w:line="360" w:lineRule="auto"/>
              <w:jc w:val="both"/>
              <w:rPr>
                <w:rFonts w:ascii="Arial" w:hAnsi="Arial" w:cs="Arial"/>
                <w:sz w:val="24"/>
                <w:szCs w:val="24"/>
                <w:lang w:eastAsia="es-MX"/>
              </w:rPr>
            </w:pPr>
            <w:r w:rsidRPr="00667132">
              <w:rPr>
                <w:rFonts w:ascii="Arial" w:hAnsi="Arial" w:cs="Arial"/>
                <w:sz w:val="24"/>
                <w:szCs w:val="24"/>
                <w:lang w:eastAsia="es-MX"/>
              </w:rPr>
              <w:t>1,5 litros</w:t>
            </w:r>
          </w:p>
        </w:tc>
      </w:tr>
    </w:tbl>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 xml:space="preserve">Estos hábitos de consumo señalados y el aumento de la población en el último siglo ha </w:t>
      </w:r>
      <w:r w:rsidR="001404FC" w:rsidRPr="00667132">
        <w:rPr>
          <w:rFonts w:ascii="Arial" w:hAnsi="Arial" w:cs="Arial"/>
          <w:sz w:val="24"/>
          <w:szCs w:val="24"/>
          <w:lang w:val="es-ES" w:eastAsia="es-MX"/>
        </w:rPr>
        <w:t>causado</w:t>
      </w:r>
      <w:r w:rsidRPr="00667132">
        <w:rPr>
          <w:rFonts w:ascii="Arial" w:hAnsi="Arial" w:cs="Arial"/>
          <w:sz w:val="24"/>
          <w:szCs w:val="24"/>
          <w:lang w:val="es-ES" w:eastAsia="es-MX"/>
        </w:rPr>
        <w:t xml:space="preserve"> a la vez un aumento en el consumo del agua. Ello ha provocado que </w:t>
      </w:r>
      <w:r w:rsidRPr="00667132">
        <w:rPr>
          <w:rFonts w:ascii="Arial" w:hAnsi="Arial" w:cs="Arial"/>
          <w:sz w:val="24"/>
          <w:szCs w:val="24"/>
          <w:lang w:val="es-ES" w:eastAsia="es-MX"/>
        </w:rPr>
        <w:lastRenderedPageBreak/>
        <w:t>las autoridades realicen campañas por el buen uso del agua. Actualmente, la concienciación es una tarea de enorme importancia para garantizar el futuro del agua en el planeta, y como tal es objeto de constantes actividades tanto a nivel nacional como municipal.</w:t>
      </w:r>
      <w:hyperlink r:id="rId714" w:anchor="cite_note-70" w:history="1">
        <w:r w:rsidRPr="00667132">
          <w:rPr>
            <w:rFonts w:ascii="Arial" w:hAnsi="Arial" w:cs="Arial"/>
            <w:sz w:val="24"/>
            <w:szCs w:val="24"/>
            <w:lang w:val="es-ES" w:eastAsia="es-MX"/>
          </w:rPr>
          <w:t>70</w:t>
        </w:r>
      </w:hyperlink>
      <w:r w:rsidRPr="00667132">
        <w:rPr>
          <w:rFonts w:ascii="Arial" w:hAnsi="Arial" w:cs="Arial"/>
          <w:sz w:val="24"/>
          <w:szCs w:val="24"/>
          <w:lang w:val="es-ES" w:eastAsia="es-MX"/>
        </w:rPr>
        <w:t> Por otra parte, las enormes diferencias entre el consumo diario por persona en países desarrollados y países en vías de desarrollo</w:t>
      </w:r>
      <w:hyperlink r:id="rId715" w:anchor="cite_note-71" w:history="1">
        <w:r w:rsidRPr="00667132">
          <w:rPr>
            <w:rFonts w:ascii="Arial" w:hAnsi="Arial" w:cs="Arial"/>
            <w:sz w:val="24"/>
            <w:szCs w:val="24"/>
            <w:lang w:val="es-ES" w:eastAsia="es-MX"/>
          </w:rPr>
          <w:t>71</w:t>
        </w:r>
      </w:hyperlink>
      <w:r w:rsidRPr="00667132">
        <w:rPr>
          <w:rFonts w:ascii="Arial" w:hAnsi="Arial" w:cs="Arial"/>
          <w:sz w:val="24"/>
          <w:szCs w:val="24"/>
          <w:lang w:val="es-ES" w:eastAsia="es-MX"/>
        </w:rPr>
        <w:t> señalan que el modelo hídrico actual no es sólo ecológicamente inviable: también lo es desde el punto de vista humanitario,</w:t>
      </w:r>
      <w:hyperlink r:id="rId716" w:anchor="cite_note-72" w:history="1">
        <w:r w:rsidRPr="00667132">
          <w:rPr>
            <w:rFonts w:ascii="Arial" w:hAnsi="Arial" w:cs="Arial"/>
            <w:sz w:val="24"/>
            <w:szCs w:val="24"/>
            <w:lang w:val="es-ES" w:eastAsia="es-MX"/>
          </w:rPr>
          <w:t>72</w:t>
        </w:r>
      </w:hyperlink>
      <w:r w:rsidRPr="00667132">
        <w:rPr>
          <w:rFonts w:ascii="Arial" w:hAnsi="Arial" w:cs="Arial"/>
          <w:sz w:val="24"/>
          <w:szCs w:val="24"/>
          <w:lang w:val="es-ES" w:eastAsia="es-MX"/>
        </w:rPr>
        <w:t> por lo que numerosas </w:t>
      </w:r>
      <w:hyperlink r:id="rId717" w:tooltip="ONG" w:history="1">
        <w:r w:rsidRPr="00667132">
          <w:rPr>
            <w:rFonts w:ascii="Arial" w:hAnsi="Arial" w:cs="Arial"/>
            <w:sz w:val="24"/>
            <w:szCs w:val="24"/>
            <w:lang w:val="es-ES" w:eastAsia="es-MX"/>
          </w:rPr>
          <w:t>ONGs</w:t>
        </w:r>
      </w:hyperlink>
      <w:r w:rsidRPr="00667132">
        <w:rPr>
          <w:rFonts w:ascii="Arial" w:hAnsi="Arial" w:cs="Arial"/>
          <w:sz w:val="24"/>
          <w:szCs w:val="24"/>
          <w:lang w:val="es-ES" w:eastAsia="es-MX"/>
        </w:rPr>
        <w:t> se esfuerzan</w:t>
      </w:r>
      <w:hyperlink r:id="rId718" w:anchor="cite_note-73" w:history="1">
        <w:r w:rsidRPr="00667132">
          <w:rPr>
            <w:rFonts w:ascii="Arial" w:hAnsi="Arial" w:cs="Arial"/>
            <w:sz w:val="24"/>
            <w:szCs w:val="24"/>
            <w:lang w:val="es-ES" w:eastAsia="es-MX"/>
          </w:rPr>
          <w:t>73</w:t>
        </w:r>
      </w:hyperlink>
      <w:r w:rsidRPr="00667132">
        <w:rPr>
          <w:rFonts w:ascii="Arial" w:hAnsi="Arial" w:cs="Arial"/>
          <w:sz w:val="24"/>
          <w:szCs w:val="24"/>
          <w:lang w:val="es-ES" w:eastAsia="es-MX"/>
        </w:rPr>
        <w:t> por incluir el derecho al agua entre los </w:t>
      </w:r>
      <w:hyperlink r:id="rId719" w:tooltip="Declaración Universal de los Derechos Humanos" w:history="1">
        <w:r w:rsidRPr="00667132">
          <w:rPr>
            <w:rFonts w:ascii="Arial" w:hAnsi="Arial" w:cs="Arial"/>
            <w:sz w:val="24"/>
            <w:szCs w:val="24"/>
            <w:lang w:val="es-ES" w:eastAsia="es-MX"/>
          </w:rPr>
          <w:t>Derechos humanos</w:t>
        </w:r>
      </w:hyperlink>
      <w:r w:rsidRPr="00667132">
        <w:rPr>
          <w:rFonts w:ascii="Arial" w:hAnsi="Arial" w:cs="Arial"/>
          <w:sz w:val="24"/>
          <w:szCs w:val="24"/>
          <w:lang w:val="es-ES" w:eastAsia="es-MX"/>
        </w:rPr>
        <w:t>.</w:t>
      </w:r>
      <w:hyperlink r:id="rId720" w:anchor="cite_note-74" w:history="1">
        <w:r w:rsidRPr="00667132">
          <w:rPr>
            <w:rFonts w:ascii="Arial" w:hAnsi="Arial" w:cs="Arial"/>
            <w:sz w:val="24"/>
            <w:szCs w:val="24"/>
            <w:lang w:val="es-ES" w:eastAsia="es-MX"/>
          </w:rPr>
          <w:t>74</w:t>
        </w:r>
      </w:hyperlink>
      <w:r w:rsidRPr="00667132">
        <w:rPr>
          <w:rFonts w:ascii="Arial" w:hAnsi="Arial" w:cs="Arial"/>
          <w:sz w:val="24"/>
          <w:szCs w:val="24"/>
          <w:lang w:val="es-ES" w:eastAsia="es-MX"/>
        </w:rPr>
        <w:t> Durante el V Foro Mundial del agua, convocado el 16 de marzo de 2009 en </w:t>
      </w:r>
      <w:hyperlink r:id="rId721" w:tooltip="Estambul" w:history="1">
        <w:r w:rsidRPr="00667132">
          <w:rPr>
            <w:rFonts w:ascii="Arial" w:hAnsi="Arial" w:cs="Arial"/>
            <w:sz w:val="24"/>
            <w:szCs w:val="24"/>
            <w:lang w:val="es-ES" w:eastAsia="es-MX"/>
          </w:rPr>
          <w:t>Estambul</w:t>
        </w:r>
      </w:hyperlink>
      <w:r w:rsidRPr="00667132">
        <w:rPr>
          <w:rFonts w:ascii="Arial" w:hAnsi="Arial" w:cs="Arial"/>
          <w:sz w:val="24"/>
          <w:szCs w:val="24"/>
          <w:lang w:val="es-ES" w:eastAsia="es-MX"/>
        </w:rPr>
        <w:t> (</w:t>
      </w:r>
      <w:hyperlink r:id="rId722" w:tooltip="Turquía" w:history="1">
        <w:r w:rsidRPr="00667132">
          <w:rPr>
            <w:rFonts w:ascii="Arial" w:hAnsi="Arial" w:cs="Arial"/>
            <w:sz w:val="24"/>
            <w:szCs w:val="24"/>
            <w:lang w:val="es-ES" w:eastAsia="es-MX"/>
          </w:rPr>
          <w:t>Turquía</w:t>
        </w:r>
      </w:hyperlink>
      <w:r w:rsidRPr="00667132">
        <w:rPr>
          <w:rFonts w:ascii="Arial" w:hAnsi="Arial" w:cs="Arial"/>
          <w:sz w:val="24"/>
          <w:szCs w:val="24"/>
          <w:lang w:val="es-ES" w:eastAsia="es-MX"/>
        </w:rPr>
        <w:t>), Loic Fauchon (Presidente del Consejo Mundial del Agua) subrayó la importancia de la regulación del consumo en estos términos:</w:t>
      </w:r>
    </w:p>
    <w:p w:rsidR="005D3447" w:rsidRPr="00667132" w:rsidRDefault="005D3447" w:rsidP="0030030E">
      <w:pPr>
        <w:shd w:val="clear" w:color="auto" w:fill="F9F9F9"/>
        <w:spacing w:after="0" w:line="360" w:lineRule="auto"/>
        <w:ind w:left="1344"/>
        <w:jc w:val="both"/>
        <w:rPr>
          <w:rFonts w:ascii="Arial" w:hAnsi="Arial" w:cs="Arial"/>
          <w:sz w:val="24"/>
          <w:szCs w:val="24"/>
          <w:lang w:val="es-ES" w:eastAsia="es-MX"/>
        </w:rPr>
      </w:pPr>
      <w:r w:rsidRPr="00667132">
        <w:rPr>
          <w:rFonts w:ascii="Arial" w:hAnsi="Arial" w:cs="Arial"/>
          <w:sz w:val="24"/>
          <w:szCs w:val="24"/>
          <w:lang w:val="es-ES" w:eastAsia="es-MX"/>
        </w:rPr>
        <w:t>"La época del agua fácil ya terminó...desde hace 50 años las políticas del agua en todo el mundo consistieron en aportar siempre más agua. Tenemos que entrar en políticas de regulación de la demanda"</w:t>
      </w:r>
      <w:hyperlink r:id="rId723" w:anchor="cite_note-75" w:history="1">
        <w:r w:rsidRPr="00667132">
          <w:rPr>
            <w:rFonts w:ascii="Arial" w:hAnsi="Arial" w:cs="Arial"/>
            <w:sz w:val="24"/>
            <w:szCs w:val="24"/>
            <w:lang w:val="es-ES" w:eastAsia="es-MX"/>
          </w:rPr>
          <w:t>75</w:t>
        </w:r>
      </w:hyperlink>
    </w:p>
    <w:p w:rsidR="005D3447" w:rsidRPr="00667132" w:rsidRDefault="00490E5F" w:rsidP="0030030E">
      <w:pPr>
        <w:spacing w:after="0" w:line="360" w:lineRule="auto"/>
        <w:ind w:left="384"/>
        <w:jc w:val="both"/>
        <w:outlineLvl w:val="2"/>
        <w:rPr>
          <w:rFonts w:ascii="Arial" w:hAnsi="Arial" w:cs="Arial"/>
          <w:sz w:val="24"/>
          <w:szCs w:val="24"/>
          <w:lang w:val="es-ES" w:eastAsia="es-MX"/>
        </w:rPr>
      </w:pPr>
      <w:r w:rsidRPr="00667132">
        <w:rPr>
          <w:rFonts w:ascii="Arial" w:hAnsi="Arial" w:cs="Arial"/>
          <w:sz w:val="24"/>
          <w:szCs w:val="24"/>
          <w:lang w:val="es-ES" w:eastAsia="es-MX"/>
        </w:rPr>
        <w:t>El agua en la agricultura</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Artículo principal: </w:t>
      </w:r>
      <w:hyperlink r:id="rId724" w:tooltip="Riego" w:history="1">
        <w:r w:rsidRPr="00667132">
          <w:rPr>
            <w:rFonts w:ascii="Arial" w:hAnsi="Arial" w:cs="Arial"/>
            <w:sz w:val="24"/>
            <w:szCs w:val="24"/>
            <w:lang w:val="es-ES" w:eastAsia="es-MX"/>
          </w:rPr>
          <w:t>Riego</w:t>
        </w:r>
      </w:hyperlink>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noProof/>
          <w:sz w:val="24"/>
          <w:szCs w:val="24"/>
          <w:lang w:eastAsia="es-MX"/>
        </w:rPr>
        <w:drawing>
          <wp:inline distT="0" distB="0" distL="0" distR="0" wp14:anchorId="4DD9AA64" wp14:editId="326A95B2">
            <wp:extent cx="2094865" cy="1382395"/>
            <wp:effectExtent l="0" t="0" r="635" b="8255"/>
            <wp:docPr id="48" name="Imagen 48" descr="http://upload.wikimedia.org/wikipedia/commons/thumb/a/a7/Dujiang_Weir.jpg/220px-Dujiang_Weir.jpg">
              <a:hlinkClick xmlns:a="http://schemas.openxmlformats.org/drawingml/2006/main" r:id="rId7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upload.wikimedia.org/wikipedia/commons/thumb/a/a7/Dujiang_Weir.jpg/220px-Dujiang_Weir.jpg">
                      <a:hlinkClick r:id="rId725"/>
                    </pic:cNvPr>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2094865" cy="1382395"/>
                    </a:xfrm>
                    <a:prstGeom prst="rect">
                      <a:avLst/>
                    </a:prstGeom>
                    <a:noFill/>
                    <a:ln>
                      <a:noFill/>
                    </a:ln>
                  </pic:spPr>
                </pic:pic>
              </a:graphicData>
            </a:graphic>
          </wp:inline>
        </w:drawing>
      </w:r>
    </w:p>
    <w:p w:rsidR="005D3447" w:rsidRPr="00667132" w:rsidRDefault="005D3447" w:rsidP="0030030E">
      <w:pPr>
        <w:shd w:val="clear" w:color="auto" w:fill="F9F9F9"/>
        <w:spacing w:after="0" w:line="360" w:lineRule="auto"/>
        <w:ind w:left="765"/>
        <w:jc w:val="both"/>
        <w:rPr>
          <w:rFonts w:ascii="Arial" w:hAnsi="Arial" w:cs="Arial"/>
          <w:sz w:val="24"/>
          <w:szCs w:val="24"/>
          <w:lang w:val="es-ES" w:eastAsia="es-MX"/>
        </w:rPr>
      </w:pPr>
    </w:p>
    <w:p w:rsidR="005D3447" w:rsidRPr="00667132" w:rsidRDefault="00F81BDE" w:rsidP="0030030E">
      <w:pPr>
        <w:shd w:val="clear" w:color="auto" w:fill="F9F9F9"/>
        <w:spacing w:after="0" w:line="360" w:lineRule="auto"/>
        <w:ind w:left="720"/>
        <w:jc w:val="both"/>
        <w:rPr>
          <w:rFonts w:ascii="Arial" w:hAnsi="Arial" w:cs="Arial"/>
          <w:sz w:val="24"/>
          <w:szCs w:val="24"/>
          <w:lang w:val="es-ES" w:eastAsia="es-MX"/>
        </w:rPr>
      </w:pPr>
      <w:hyperlink r:id="rId727" w:tooltip="Sistema de irrigación de Dujiangyan" w:history="1">
        <w:r w:rsidR="005D3447" w:rsidRPr="00667132">
          <w:rPr>
            <w:rFonts w:ascii="Arial" w:hAnsi="Arial" w:cs="Arial"/>
            <w:sz w:val="24"/>
            <w:szCs w:val="24"/>
            <w:lang w:val="es-ES" w:eastAsia="es-MX"/>
          </w:rPr>
          <w:t>Sistema de irrigación de Dujiangyan</w:t>
        </w:r>
      </w:hyperlink>
      <w:r w:rsidR="005D3447" w:rsidRPr="00667132">
        <w:rPr>
          <w:rFonts w:ascii="Arial" w:hAnsi="Arial" w:cs="Arial"/>
          <w:sz w:val="24"/>
          <w:szCs w:val="24"/>
          <w:lang w:val="es-ES" w:eastAsia="es-MX"/>
        </w:rPr>
        <w:t>(</w:t>
      </w:r>
      <w:hyperlink r:id="rId728" w:tooltip="China" w:history="1">
        <w:r w:rsidR="005D3447" w:rsidRPr="00667132">
          <w:rPr>
            <w:rFonts w:ascii="Arial" w:hAnsi="Arial" w:cs="Arial"/>
            <w:sz w:val="24"/>
            <w:szCs w:val="24"/>
            <w:lang w:val="es-ES" w:eastAsia="es-MX"/>
          </w:rPr>
          <w:t>China</w:t>
        </w:r>
      </w:hyperlink>
      <w:r w:rsidR="005D3447" w:rsidRPr="00667132">
        <w:rPr>
          <w:rFonts w:ascii="Arial" w:hAnsi="Arial" w:cs="Arial"/>
          <w:sz w:val="24"/>
          <w:szCs w:val="24"/>
          <w:lang w:val="es-ES" w:eastAsia="es-MX"/>
        </w:rPr>
        <w:t>) realizado en el </w:t>
      </w:r>
      <w:hyperlink r:id="rId729" w:tooltip="Siglo III a. C." w:history="1">
        <w:r w:rsidR="005D3447" w:rsidRPr="00667132">
          <w:rPr>
            <w:rFonts w:ascii="Arial" w:hAnsi="Arial" w:cs="Arial"/>
            <w:sz w:val="24"/>
            <w:szCs w:val="24"/>
            <w:lang w:val="es-ES" w:eastAsia="es-MX"/>
          </w:rPr>
          <w:t>siglo III a. C.</w:t>
        </w:r>
      </w:hyperlink>
      <w:r w:rsidR="005D3447" w:rsidRPr="00667132">
        <w:rPr>
          <w:rFonts w:ascii="Arial" w:hAnsi="Arial" w:cs="Arial"/>
          <w:sz w:val="24"/>
          <w:szCs w:val="24"/>
          <w:lang w:val="es-ES" w:eastAsia="es-MX"/>
        </w:rPr>
        <w:t>Varias exclusas desvían parte del río Min a un canal hasta </w:t>
      </w:r>
      <w:hyperlink r:id="rId730" w:tooltip="Chengdu" w:history="1">
        <w:r w:rsidR="005D3447" w:rsidRPr="00667132">
          <w:rPr>
            <w:rFonts w:ascii="Arial" w:hAnsi="Arial" w:cs="Arial"/>
            <w:sz w:val="24"/>
            <w:szCs w:val="24"/>
            <w:lang w:val="es-ES" w:eastAsia="es-MX"/>
          </w:rPr>
          <w:t>Chengdu</w:t>
        </w:r>
      </w:hyperlink>
      <w:r w:rsidR="005D3447" w:rsidRPr="00667132">
        <w:rPr>
          <w:rFonts w:ascii="Arial" w:hAnsi="Arial" w:cs="Arial"/>
          <w:sz w:val="24"/>
          <w:szCs w:val="24"/>
          <w:lang w:val="es-ES" w:eastAsia="es-MX"/>
        </w:rPr>
        <w:t>. Desde entonces funciona.</w:t>
      </w:r>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noProof/>
          <w:sz w:val="24"/>
          <w:szCs w:val="24"/>
          <w:lang w:eastAsia="es-MX"/>
        </w:rPr>
        <w:drawing>
          <wp:inline distT="0" distB="0" distL="0" distR="0" wp14:anchorId="3DFD9F90" wp14:editId="45DF1F3E">
            <wp:extent cx="2094865" cy="1435100"/>
            <wp:effectExtent l="0" t="0" r="635" b="0"/>
            <wp:docPr id="50" name="Imagen 50" descr="http://upload.wikimedia.org/wikipedia/commons/thumb/1/17/PivotIrrigationOnCotton.jpg/220px-PivotIrrigationOnCotton.jpg">
              <a:hlinkClick xmlns:a="http://schemas.openxmlformats.org/drawingml/2006/main" r:id="rId7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upload.wikimedia.org/wikipedia/commons/thumb/1/17/PivotIrrigationOnCotton.jpg/220px-PivotIrrigationOnCotton.jpg">
                      <a:hlinkClick r:id="rId731"/>
                    </pic:cNvPr>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0" y="0"/>
                      <a:ext cx="2094865" cy="1435100"/>
                    </a:xfrm>
                    <a:prstGeom prst="rect">
                      <a:avLst/>
                    </a:prstGeom>
                    <a:noFill/>
                    <a:ln>
                      <a:noFill/>
                    </a:ln>
                  </pic:spPr>
                </pic:pic>
              </a:graphicData>
            </a:graphic>
          </wp:inline>
        </w:drawing>
      </w:r>
    </w:p>
    <w:p w:rsidR="005D3447" w:rsidRPr="00667132" w:rsidRDefault="005D3447" w:rsidP="0030030E">
      <w:pPr>
        <w:shd w:val="clear" w:color="auto" w:fill="F9F9F9"/>
        <w:spacing w:after="0" w:line="360" w:lineRule="auto"/>
        <w:ind w:left="765"/>
        <w:jc w:val="both"/>
        <w:rPr>
          <w:rFonts w:ascii="Arial" w:hAnsi="Arial" w:cs="Arial"/>
          <w:sz w:val="24"/>
          <w:szCs w:val="24"/>
          <w:lang w:val="es-ES" w:eastAsia="es-MX"/>
        </w:rPr>
      </w:pPr>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sz w:val="24"/>
          <w:szCs w:val="24"/>
          <w:lang w:val="es-ES" w:eastAsia="es-MX"/>
        </w:rPr>
        <w:t>Riego mediante un Pívot en un campo de </w:t>
      </w:r>
      <w:hyperlink r:id="rId733" w:tooltip="Algodón" w:history="1">
        <w:r w:rsidRPr="00667132">
          <w:rPr>
            <w:rFonts w:ascii="Arial" w:hAnsi="Arial" w:cs="Arial"/>
            <w:sz w:val="24"/>
            <w:szCs w:val="24"/>
            <w:lang w:val="es-ES" w:eastAsia="es-MX"/>
          </w:rPr>
          <w:t>algodón</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La mayor parte del agua se destina a la </w:t>
      </w:r>
      <w:hyperlink r:id="rId734" w:tooltip="Agricultura" w:history="1">
        <w:r w:rsidRPr="00667132">
          <w:rPr>
            <w:rFonts w:ascii="Arial" w:hAnsi="Arial" w:cs="Arial"/>
            <w:sz w:val="24"/>
            <w:szCs w:val="24"/>
            <w:lang w:val="es-ES" w:eastAsia="es-MX"/>
          </w:rPr>
          <w:t>agricultura</w:t>
        </w:r>
      </w:hyperlink>
      <w:r w:rsidRPr="00667132">
        <w:rPr>
          <w:rFonts w:ascii="Arial" w:hAnsi="Arial" w:cs="Arial"/>
          <w:sz w:val="24"/>
          <w:szCs w:val="24"/>
          <w:lang w:val="es-ES" w:eastAsia="es-MX"/>
        </w:rPr>
        <w:t>, y es utilizada para </w:t>
      </w:r>
      <w:hyperlink r:id="rId735" w:tooltip="Irrigación" w:history="1">
        <w:r w:rsidRPr="00667132">
          <w:rPr>
            <w:rFonts w:ascii="Arial" w:hAnsi="Arial" w:cs="Arial"/>
            <w:sz w:val="24"/>
            <w:szCs w:val="24"/>
            <w:lang w:val="es-ES" w:eastAsia="es-MX"/>
          </w:rPr>
          <w:t>irrigar</w:t>
        </w:r>
      </w:hyperlink>
      <w:r w:rsidRPr="00667132">
        <w:rPr>
          <w:rFonts w:ascii="Arial" w:hAnsi="Arial" w:cs="Arial"/>
          <w:sz w:val="24"/>
          <w:szCs w:val="24"/>
          <w:lang w:val="es-ES" w:eastAsia="es-MX"/>
        </w:rPr>
        <w:t> los cultivos. La agricultura es la actividad que más agua demanda, datos de la UNESCO dicen que menos del 20 % de este total llega a la planta; el resto es un inmenso desperdicio que, además, transporta residuos con sustancias tóxicas que inevitablemente van a parar a los ríos.</w:t>
      </w:r>
      <w:hyperlink r:id="rId736" w:anchor="cite_note-76" w:history="1">
        <w:r w:rsidRPr="00667132">
          <w:rPr>
            <w:rFonts w:ascii="Arial" w:hAnsi="Arial" w:cs="Arial"/>
            <w:sz w:val="24"/>
            <w:szCs w:val="24"/>
            <w:lang w:val="es-ES" w:eastAsia="es-MX"/>
          </w:rPr>
          <w:t>76</w:t>
        </w:r>
      </w:hyperlink>
      <w:r w:rsidRPr="00667132">
        <w:rPr>
          <w:rFonts w:ascii="Arial" w:hAnsi="Arial" w:cs="Arial"/>
          <w:sz w:val="24"/>
          <w:szCs w:val="24"/>
          <w:lang w:val="es-ES" w:eastAsia="es-MX"/>
        </w:rPr>
        <w:t> La relación directa entre recursos hídricos y producción de alimentos es crítica por tanto para una población humana en constante crecimiento.</w:t>
      </w:r>
      <w:hyperlink r:id="rId737" w:anchor="cite_note-77" w:history="1">
        <w:r w:rsidRPr="00667132">
          <w:rPr>
            <w:rFonts w:ascii="Arial" w:hAnsi="Arial" w:cs="Arial"/>
            <w:sz w:val="24"/>
            <w:szCs w:val="24"/>
            <w:lang w:val="es-ES" w:eastAsia="es-MX"/>
          </w:rPr>
          <w:t>77</w:t>
        </w:r>
      </w:hyperlink>
      <w:r w:rsidRPr="00667132">
        <w:rPr>
          <w:rFonts w:ascii="Arial" w:hAnsi="Arial" w:cs="Arial"/>
          <w:sz w:val="24"/>
          <w:szCs w:val="24"/>
          <w:lang w:val="es-ES" w:eastAsia="es-MX"/>
        </w:rPr>
        <w:t> La irrigación absorbe hasta el 90 % de los recursos hídricos de algunos países en desarrollo.</w:t>
      </w:r>
      <w:hyperlink r:id="rId738" w:anchor="cite_note-78" w:history="1">
        <w:r w:rsidRPr="00667132">
          <w:rPr>
            <w:rFonts w:ascii="Arial" w:hAnsi="Arial" w:cs="Arial"/>
            <w:sz w:val="24"/>
            <w:szCs w:val="24"/>
            <w:lang w:val="es-ES" w:eastAsia="es-MX"/>
          </w:rPr>
          <w:t>78</w:t>
        </w:r>
      </w:hyperlink>
      <w:r w:rsidRPr="00667132">
        <w:rPr>
          <w:rFonts w:ascii="Arial" w:hAnsi="Arial" w:cs="Arial"/>
          <w:sz w:val="24"/>
          <w:szCs w:val="24"/>
          <w:lang w:val="es-ES" w:eastAsia="es-MX"/>
        </w:rPr>
        <w:t> La agricultura es un sistema de producción tan antiguo que se ha sabido adaptar a los diferentes regímenes hídricos de cada país: Así, en zonas donde se den abundantes </w:t>
      </w:r>
      <w:hyperlink r:id="rId739" w:tooltip="Precipitación (meteorología)" w:history="1">
        <w:r w:rsidRPr="00667132">
          <w:rPr>
            <w:rFonts w:ascii="Arial" w:hAnsi="Arial" w:cs="Arial"/>
            <w:sz w:val="24"/>
            <w:szCs w:val="24"/>
            <w:lang w:val="es-ES" w:eastAsia="es-MX"/>
          </w:rPr>
          <w:t>precipitaciones</w:t>
        </w:r>
      </w:hyperlink>
      <w:r w:rsidRPr="00667132">
        <w:rPr>
          <w:rFonts w:ascii="Arial" w:hAnsi="Arial" w:cs="Arial"/>
          <w:sz w:val="24"/>
          <w:szCs w:val="24"/>
          <w:lang w:val="es-ES" w:eastAsia="es-MX"/>
        </w:rPr>
        <w:t>suelen realizarse </w:t>
      </w:r>
      <w:hyperlink r:id="rId740" w:tooltip="Secano" w:history="1">
        <w:r w:rsidRPr="00667132">
          <w:rPr>
            <w:rFonts w:ascii="Arial" w:hAnsi="Arial" w:cs="Arial"/>
            <w:sz w:val="24"/>
            <w:szCs w:val="24"/>
            <w:lang w:val="es-ES" w:eastAsia="es-MX"/>
          </w:rPr>
          <w:t>cultivos de secano</w:t>
        </w:r>
      </w:hyperlink>
      <w:r w:rsidRPr="00667132">
        <w:rPr>
          <w:rFonts w:ascii="Arial" w:hAnsi="Arial" w:cs="Arial"/>
          <w:sz w:val="24"/>
          <w:szCs w:val="24"/>
          <w:lang w:val="es-ES" w:eastAsia="es-MX"/>
        </w:rPr>
        <w:t>, mientras que en zonas más secas son comunes los </w:t>
      </w:r>
      <w:hyperlink r:id="rId741" w:tooltip="Regadío" w:history="1">
        <w:r w:rsidRPr="00667132">
          <w:rPr>
            <w:rFonts w:ascii="Arial" w:hAnsi="Arial" w:cs="Arial"/>
            <w:sz w:val="24"/>
            <w:szCs w:val="24"/>
            <w:lang w:val="es-ES" w:eastAsia="es-MX"/>
          </w:rPr>
          <w:t>cultivos de regadío</w:t>
        </w:r>
      </w:hyperlink>
      <w:r w:rsidRPr="00667132">
        <w:rPr>
          <w:rFonts w:ascii="Arial" w:hAnsi="Arial" w:cs="Arial"/>
          <w:sz w:val="24"/>
          <w:szCs w:val="24"/>
          <w:lang w:val="es-ES" w:eastAsia="es-MX"/>
        </w:rPr>
        <w:t>. Más recientemente, y en entornos más adversos, como el </w:t>
      </w:r>
      <w:hyperlink r:id="rId742" w:tooltip="Desierto" w:history="1">
        <w:r w:rsidRPr="00667132">
          <w:rPr>
            <w:rFonts w:ascii="Arial" w:hAnsi="Arial" w:cs="Arial"/>
            <w:sz w:val="24"/>
            <w:szCs w:val="24"/>
            <w:lang w:val="es-ES" w:eastAsia="es-MX"/>
          </w:rPr>
          <w:t>desierto</w:t>
        </w:r>
      </w:hyperlink>
      <w:r w:rsidRPr="00667132">
        <w:rPr>
          <w:rFonts w:ascii="Arial" w:hAnsi="Arial" w:cs="Arial"/>
          <w:sz w:val="24"/>
          <w:szCs w:val="24"/>
          <w:lang w:val="es-ES" w:eastAsia="es-MX"/>
        </w:rPr>
        <w:t> se ha experimentado con nuevas formas de cultivo, centradas en</w:t>
      </w:r>
      <w:hyperlink r:id="rId743" w:anchor="Invernaderos_en_Espa.C3.B1a" w:tooltip="Invernadero" w:history="1">
        <w:r w:rsidRPr="00667132">
          <w:rPr>
            <w:rFonts w:ascii="Arial" w:hAnsi="Arial" w:cs="Arial"/>
            <w:sz w:val="24"/>
            <w:szCs w:val="24"/>
            <w:lang w:val="es-ES" w:eastAsia="es-MX"/>
          </w:rPr>
          <w:t>minimizar</w:t>
        </w:r>
      </w:hyperlink>
      <w:r w:rsidRPr="00667132">
        <w:rPr>
          <w:rFonts w:ascii="Arial" w:hAnsi="Arial" w:cs="Arial"/>
          <w:sz w:val="24"/>
          <w:szCs w:val="24"/>
          <w:lang w:val="es-ES" w:eastAsia="es-MX"/>
        </w:rPr>
        <w:t> el consumo de agua. En la actualidad una de las vertientes más activas de la investigación </w:t>
      </w:r>
      <w:hyperlink r:id="rId744" w:tooltip="Genética" w:history="1">
        <w:r w:rsidRPr="00667132">
          <w:rPr>
            <w:rFonts w:ascii="Arial" w:hAnsi="Arial" w:cs="Arial"/>
            <w:sz w:val="24"/>
            <w:szCs w:val="24"/>
            <w:lang w:val="es-ES" w:eastAsia="es-MX"/>
          </w:rPr>
          <w:t>genética</w:t>
        </w:r>
      </w:hyperlink>
      <w:r w:rsidRPr="00667132">
        <w:rPr>
          <w:rFonts w:ascii="Arial" w:hAnsi="Arial" w:cs="Arial"/>
          <w:sz w:val="24"/>
          <w:szCs w:val="24"/>
          <w:lang w:val="es-ES" w:eastAsia="es-MX"/>
        </w:rPr>
        <w:t> intenta optimizar las especies que el hombre usa como alimento. También se ha empezado a hablar de </w:t>
      </w:r>
      <w:hyperlink r:id="rId745" w:tooltip="Agricultura espacial (aún no redactado)" w:history="1">
        <w:r w:rsidRPr="00667132">
          <w:rPr>
            <w:rFonts w:ascii="Arial" w:hAnsi="Arial" w:cs="Arial"/>
            <w:sz w:val="24"/>
            <w:szCs w:val="24"/>
            <w:lang w:val="es-ES" w:eastAsia="es-MX"/>
          </w:rPr>
          <w:t>agricultura espacial</w:t>
        </w:r>
      </w:hyperlink>
      <w:hyperlink r:id="rId746" w:anchor="cite_note-79" w:history="1">
        <w:r w:rsidRPr="00667132">
          <w:rPr>
            <w:rFonts w:ascii="Arial" w:hAnsi="Arial" w:cs="Arial"/>
            <w:sz w:val="24"/>
            <w:szCs w:val="24"/>
            <w:lang w:val="es-ES" w:eastAsia="es-MX"/>
          </w:rPr>
          <w:t>79</w:t>
        </w:r>
      </w:hyperlink>
      <w:r w:rsidRPr="00667132">
        <w:rPr>
          <w:rFonts w:ascii="Arial" w:hAnsi="Arial" w:cs="Arial"/>
          <w:sz w:val="24"/>
          <w:szCs w:val="24"/>
          <w:lang w:val="es-ES" w:eastAsia="es-MX"/>
        </w:rPr>
        <w:t> para referirse a los experimentos destinados a difundir la agricultura por otros planetas.</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Actualmente la agricultura supone una importante presión sobre las masas naturales de agua, tanto en cantidad como en calidad. Así, el agua que precisan los regadíos supone una disminución de los caudales naturales de los ríos y un descenso de los niveles de las aguas subterráneas que ocasionan un efecto negativo en los ecosistemas acuáticos. Por ejemplo, en España se riegan 3,4 millones de hectáreas que supone el 7 % de la superficie nacional y emplea el 80 % de los recursos hídricos disponibles.</w:t>
      </w:r>
      <w:hyperlink r:id="rId747" w:anchor="cite_note-GL1-80" w:history="1">
        <w:r w:rsidRPr="00667132">
          <w:rPr>
            <w:rFonts w:ascii="Arial" w:hAnsi="Arial" w:cs="Arial"/>
            <w:sz w:val="24"/>
            <w:szCs w:val="24"/>
            <w:lang w:val="es-ES" w:eastAsia="es-MX"/>
          </w:rPr>
          <w:t>80</w:t>
        </w:r>
      </w:hyperlink>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También el uso de nitratos y pesticidas en las labores agrícolas suponen la principal contaminación difusa de las masas de agua tanto superficial como subterránea. La más significativa es la contaminación por nitratos que produce la </w:t>
      </w:r>
      <w:hyperlink r:id="rId748" w:tooltip="Eutrofización" w:history="1">
        <w:r w:rsidRPr="00667132">
          <w:rPr>
            <w:rFonts w:ascii="Arial" w:hAnsi="Arial" w:cs="Arial"/>
            <w:sz w:val="24"/>
            <w:szCs w:val="24"/>
            <w:lang w:val="es-ES" w:eastAsia="es-MX"/>
          </w:rPr>
          <w:t>eutrofización</w:t>
        </w:r>
      </w:hyperlink>
      <w:r w:rsidRPr="00667132">
        <w:rPr>
          <w:rFonts w:ascii="Arial" w:hAnsi="Arial" w:cs="Arial"/>
          <w:sz w:val="24"/>
          <w:szCs w:val="24"/>
          <w:lang w:val="es-ES" w:eastAsia="es-MX"/>
        </w:rPr>
        <w:t xml:space="preserve">de las aguas. En España el consumo anual de fertilizantes se estima en 1.076.000 </w:t>
      </w:r>
      <w:r w:rsidRPr="00667132">
        <w:rPr>
          <w:rFonts w:ascii="Arial" w:hAnsi="Arial" w:cs="Arial"/>
          <w:sz w:val="24"/>
          <w:szCs w:val="24"/>
          <w:lang w:val="es-ES" w:eastAsia="es-MX"/>
        </w:rPr>
        <w:lastRenderedPageBreak/>
        <w:t>toneladas de nitrógeno, 576.000 toneladas de fósforo y 444.000 toneladas de potasio. La mayor parte de los abonos son absorbidos por los cultivos, el resto es un potencial contaminante de las aguas.</w:t>
      </w:r>
      <w:hyperlink r:id="rId749" w:anchor="cite_note-GL1-80" w:history="1">
        <w:r w:rsidRPr="00667132">
          <w:rPr>
            <w:rFonts w:ascii="Arial" w:hAnsi="Arial" w:cs="Arial"/>
            <w:sz w:val="24"/>
            <w:szCs w:val="24"/>
            <w:lang w:val="es-ES" w:eastAsia="es-MX"/>
          </w:rPr>
          <w:t>80</w:t>
        </w:r>
      </w:hyperlink>
    </w:p>
    <w:p w:rsidR="005D3447" w:rsidRPr="00667132" w:rsidRDefault="005D3447" w:rsidP="0030030E">
      <w:pPr>
        <w:spacing w:after="0" w:line="360" w:lineRule="auto"/>
        <w:ind w:left="384"/>
        <w:jc w:val="both"/>
        <w:outlineLvl w:val="2"/>
        <w:rPr>
          <w:rFonts w:ascii="Arial" w:hAnsi="Arial" w:cs="Arial"/>
          <w:sz w:val="24"/>
          <w:szCs w:val="24"/>
          <w:lang w:val="es-ES" w:eastAsia="es-MX"/>
        </w:rPr>
      </w:pPr>
      <w:r w:rsidRPr="00667132">
        <w:rPr>
          <w:rFonts w:ascii="Arial" w:hAnsi="Arial" w:cs="Arial"/>
          <w:sz w:val="24"/>
          <w:szCs w:val="24"/>
          <w:lang w:val="es-ES" w:eastAsia="es-MX"/>
        </w:rPr>
        <w:t xml:space="preserve">El uso del </w:t>
      </w:r>
      <w:r w:rsidR="00490E5F" w:rsidRPr="00667132">
        <w:rPr>
          <w:rFonts w:ascii="Arial" w:hAnsi="Arial" w:cs="Arial"/>
          <w:sz w:val="24"/>
          <w:szCs w:val="24"/>
          <w:lang w:val="es-ES" w:eastAsia="es-MX"/>
        </w:rPr>
        <w:t>agua en la industria</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La industria precisa el agua para múltiples aplicaciones, para calentar y para enfriar, para producir vapor de agua o como disolvente, como materia prima o para limpiar. La mayor parte, después de su uso, se elimina devolviéndola nuevamente a la naturaleza. Estos vertidos, a veces se tratan, pero otras el agua residual industrial vuelve al ciclo del agua sin tratarla adecuadamente. La calidad del agua de muchos ríos del mundo se está deteriorando y está afectando negativamente al medio ambiente acuático por los vertidos industriales de metales pesados, sustancias químicas o materia orgánica.</w:t>
      </w:r>
      <w:hyperlink r:id="rId750" w:anchor="cite_note-inu3-81" w:history="1">
        <w:r w:rsidRPr="00667132">
          <w:rPr>
            <w:rFonts w:ascii="Arial" w:hAnsi="Arial" w:cs="Arial"/>
            <w:sz w:val="24"/>
            <w:szCs w:val="24"/>
            <w:lang w:val="es-ES" w:eastAsia="es-MX"/>
          </w:rPr>
          <w:t>81</w:t>
        </w:r>
      </w:hyperlink>
      <w:r w:rsidRPr="00667132">
        <w:rPr>
          <w:rFonts w:ascii="Arial" w:hAnsi="Arial" w:cs="Arial"/>
          <w:sz w:val="24"/>
          <w:szCs w:val="24"/>
          <w:lang w:val="es-ES" w:eastAsia="es-MX"/>
        </w:rPr>
        <w:t>También se puede producir una contaminación indirecta: residuos sólidos pueden llevar agua contaminada u otros líquidos, el lixiviado, que se acaban filtrando al terreno y contaminando acuíferos si los residuos no se aíslan adecuadamente.</w:t>
      </w:r>
      <w:hyperlink r:id="rId751" w:anchor="cite_note-inu5-82" w:history="1">
        <w:r w:rsidRPr="00667132">
          <w:rPr>
            <w:rFonts w:ascii="Arial" w:hAnsi="Arial" w:cs="Arial"/>
            <w:sz w:val="24"/>
            <w:szCs w:val="24"/>
            <w:lang w:val="es-ES" w:eastAsia="es-MX"/>
          </w:rPr>
          <w:t>82</w:t>
        </w:r>
      </w:hyperlink>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Los mayores consumidores de agua para la industria en el año 2000 fueron: EE.UU. 220,7 km³; China 162 km³; Federación Rusa 48,7 km³; India 35,2 km³; Alemania 32 km³; Canadá 31,6 km³ y Francia 29,8 km³. En los países de habla hispana, España 6,6 km³; México 4,3 km³; Chile 3,2 km³ y Argentina 2,8 km³.</w:t>
      </w:r>
      <w:hyperlink r:id="rId752" w:anchor="cite_note-inu4-83" w:history="1">
        <w:r w:rsidRPr="00667132">
          <w:rPr>
            <w:rFonts w:ascii="Arial" w:hAnsi="Arial" w:cs="Arial"/>
            <w:sz w:val="24"/>
            <w:szCs w:val="24"/>
            <w:lang w:val="es-ES" w:eastAsia="es-MX"/>
          </w:rPr>
          <w:t>83</w:t>
        </w:r>
      </w:hyperlink>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En algunos países desarrollados y sobre todo en Asia Oriental y en el África subsahariana, el consumo industrial de agua puede superar ampliamente al doméstico.</w:t>
      </w:r>
      <w:hyperlink r:id="rId753" w:anchor="cite_note-84" w:history="1">
        <w:r w:rsidRPr="00667132">
          <w:rPr>
            <w:rFonts w:ascii="Arial" w:hAnsi="Arial" w:cs="Arial"/>
            <w:sz w:val="24"/>
            <w:szCs w:val="24"/>
            <w:lang w:val="es-ES" w:eastAsia="es-MX"/>
          </w:rPr>
          <w:t>84</w:t>
        </w:r>
      </w:hyperlink>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El agua es utilizada para la </w:t>
      </w:r>
      <w:hyperlink r:id="rId754" w:tooltip="Generación de energía eléctrica" w:history="1">
        <w:r w:rsidRPr="00667132">
          <w:rPr>
            <w:rFonts w:ascii="Arial" w:hAnsi="Arial" w:cs="Arial"/>
            <w:sz w:val="24"/>
            <w:szCs w:val="24"/>
            <w:lang w:val="es-ES" w:eastAsia="es-MX"/>
          </w:rPr>
          <w:t>generación de energía eléctrica</w:t>
        </w:r>
      </w:hyperlink>
      <w:r w:rsidRPr="00667132">
        <w:rPr>
          <w:rFonts w:ascii="Arial" w:hAnsi="Arial" w:cs="Arial"/>
          <w:sz w:val="24"/>
          <w:szCs w:val="24"/>
          <w:lang w:val="es-ES" w:eastAsia="es-MX"/>
        </w:rPr>
        <w:t>. La </w:t>
      </w:r>
      <w:hyperlink r:id="rId755" w:tooltip="Central hidroeléctrica" w:history="1">
        <w:r w:rsidRPr="00667132">
          <w:rPr>
            <w:rFonts w:ascii="Arial" w:hAnsi="Arial" w:cs="Arial"/>
            <w:sz w:val="24"/>
            <w:szCs w:val="24"/>
            <w:lang w:val="es-ES" w:eastAsia="es-MX"/>
          </w:rPr>
          <w:t>hidroelectricidad</w:t>
        </w:r>
      </w:hyperlink>
      <w:r w:rsidRPr="00667132">
        <w:rPr>
          <w:rFonts w:ascii="Arial" w:hAnsi="Arial" w:cs="Arial"/>
          <w:sz w:val="24"/>
          <w:szCs w:val="24"/>
          <w:lang w:val="es-ES" w:eastAsia="es-MX"/>
        </w:rPr>
        <w:t> es la que se obtiene a través de la</w:t>
      </w:r>
      <w:hyperlink r:id="rId756" w:tooltip="Energía hidráulica" w:history="1">
        <w:r w:rsidRPr="00667132">
          <w:rPr>
            <w:rFonts w:ascii="Arial" w:hAnsi="Arial" w:cs="Arial"/>
            <w:sz w:val="24"/>
            <w:szCs w:val="24"/>
            <w:lang w:val="es-ES" w:eastAsia="es-MX"/>
          </w:rPr>
          <w:t>energía hidráulica</w:t>
        </w:r>
      </w:hyperlink>
      <w:r w:rsidRPr="00667132">
        <w:rPr>
          <w:rFonts w:ascii="Arial" w:hAnsi="Arial" w:cs="Arial"/>
          <w:sz w:val="24"/>
          <w:szCs w:val="24"/>
          <w:lang w:val="es-ES" w:eastAsia="es-MX"/>
        </w:rPr>
        <w:t>. La energía hidroeléctrica se produce cuando el agua embalsada previamente en una </w:t>
      </w:r>
      <w:hyperlink r:id="rId757" w:tooltip="Presa (hidráulica)" w:history="1">
        <w:r w:rsidRPr="00667132">
          <w:rPr>
            <w:rFonts w:ascii="Arial" w:hAnsi="Arial" w:cs="Arial"/>
            <w:sz w:val="24"/>
            <w:szCs w:val="24"/>
            <w:lang w:val="es-ES" w:eastAsia="es-MX"/>
          </w:rPr>
          <w:t>presa</w:t>
        </w:r>
      </w:hyperlink>
      <w:r w:rsidRPr="00667132">
        <w:rPr>
          <w:rFonts w:ascii="Arial" w:hAnsi="Arial" w:cs="Arial"/>
          <w:sz w:val="24"/>
          <w:szCs w:val="24"/>
          <w:lang w:val="es-ES" w:eastAsia="es-MX"/>
        </w:rPr>
        <w:t> cae por gravedad en una </w:t>
      </w:r>
      <w:hyperlink r:id="rId758" w:tooltip="Central hidroeléctrica" w:history="1">
        <w:r w:rsidRPr="00667132">
          <w:rPr>
            <w:rFonts w:ascii="Arial" w:hAnsi="Arial" w:cs="Arial"/>
            <w:sz w:val="24"/>
            <w:szCs w:val="24"/>
            <w:lang w:val="es-ES" w:eastAsia="es-MX"/>
          </w:rPr>
          <w:t>central hidroeléctrica</w:t>
        </w:r>
      </w:hyperlink>
      <w:r w:rsidRPr="00667132">
        <w:rPr>
          <w:rFonts w:ascii="Arial" w:hAnsi="Arial" w:cs="Arial"/>
          <w:sz w:val="24"/>
          <w:szCs w:val="24"/>
          <w:lang w:val="es-ES" w:eastAsia="es-MX"/>
        </w:rPr>
        <w:t>, haciendo girar en dicho proceso una </w:t>
      </w:r>
      <w:hyperlink r:id="rId759" w:tooltip="Turbina hidráulica" w:history="1">
        <w:r w:rsidRPr="00667132">
          <w:rPr>
            <w:rFonts w:ascii="Arial" w:hAnsi="Arial" w:cs="Arial"/>
            <w:sz w:val="24"/>
            <w:szCs w:val="24"/>
            <w:lang w:val="es-ES" w:eastAsia="es-MX"/>
          </w:rPr>
          <w:t>turbina</w:t>
        </w:r>
      </w:hyperlink>
      <w:r w:rsidRPr="00667132">
        <w:rPr>
          <w:rFonts w:ascii="Arial" w:hAnsi="Arial" w:cs="Arial"/>
          <w:sz w:val="24"/>
          <w:szCs w:val="24"/>
          <w:lang w:val="es-ES" w:eastAsia="es-MX"/>
        </w:rPr>
        <w:t> engranada a un </w:t>
      </w:r>
      <w:hyperlink r:id="rId760" w:tooltip="Alternador" w:history="1">
        <w:r w:rsidRPr="00667132">
          <w:rPr>
            <w:rFonts w:ascii="Arial" w:hAnsi="Arial" w:cs="Arial"/>
            <w:sz w:val="24"/>
            <w:szCs w:val="24"/>
            <w:lang w:val="es-ES" w:eastAsia="es-MX"/>
          </w:rPr>
          <w:t>alternador</w:t>
        </w:r>
      </w:hyperlink>
      <w:r w:rsidRPr="00667132">
        <w:rPr>
          <w:rFonts w:ascii="Arial" w:hAnsi="Arial" w:cs="Arial"/>
          <w:sz w:val="24"/>
          <w:szCs w:val="24"/>
          <w:lang w:val="es-ES" w:eastAsia="es-MX"/>
        </w:rPr>
        <w:t> de energía eléctrica. Este tipo de energía es de bajo coste, no produce contaminación, y es renovable.</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El agua es fundamental para varios procesos industriales y maquinarias, como la </w:t>
      </w:r>
      <w:hyperlink r:id="rId761" w:tooltip="Turbina de vapor" w:history="1">
        <w:r w:rsidRPr="00667132">
          <w:rPr>
            <w:rFonts w:ascii="Arial" w:hAnsi="Arial" w:cs="Arial"/>
            <w:sz w:val="24"/>
            <w:szCs w:val="24"/>
            <w:lang w:val="es-ES" w:eastAsia="es-MX"/>
          </w:rPr>
          <w:t>turbina de vapor</w:t>
        </w:r>
      </w:hyperlink>
      <w:r w:rsidRPr="00667132">
        <w:rPr>
          <w:rFonts w:ascii="Arial" w:hAnsi="Arial" w:cs="Arial"/>
          <w:sz w:val="24"/>
          <w:szCs w:val="24"/>
          <w:lang w:val="es-ES" w:eastAsia="es-MX"/>
        </w:rPr>
        <w:t>, el </w:t>
      </w:r>
      <w:hyperlink r:id="rId762" w:tooltip="Intercambiador de calor" w:history="1">
        <w:r w:rsidRPr="00667132">
          <w:rPr>
            <w:rFonts w:ascii="Arial" w:hAnsi="Arial" w:cs="Arial"/>
            <w:sz w:val="24"/>
            <w:szCs w:val="24"/>
            <w:lang w:val="es-ES" w:eastAsia="es-MX"/>
          </w:rPr>
          <w:t>intercambiador de calor</w:t>
        </w:r>
      </w:hyperlink>
      <w:r w:rsidRPr="00667132">
        <w:rPr>
          <w:rFonts w:ascii="Arial" w:hAnsi="Arial" w:cs="Arial"/>
          <w:sz w:val="24"/>
          <w:szCs w:val="24"/>
          <w:lang w:val="es-ES" w:eastAsia="es-MX"/>
        </w:rPr>
        <w:t>, y también su uso como </w:t>
      </w:r>
      <w:hyperlink r:id="rId763" w:tooltip="Disolvente" w:history="1">
        <w:r w:rsidRPr="00667132">
          <w:rPr>
            <w:rFonts w:ascii="Arial" w:hAnsi="Arial" w:cs="Arial"/>
            <w:sz w:val="24"/>
            <w:szCs w:val="24"/>
            <w:lang w:val="es-ES" w:eastAsia="es-MX"/>
          </w:rPr>
          <w:t>disolvente</w:t>
        </w:r>
      </w:hyperlink>
      <w:r w:rsidRPr="00667132">
        <w:rPr>
          <w:rFonts w:ascii="Arial" w:hAnsi="Arial" w:cs="Arial"/>
          <w:sz w:val="24"/>
          <w:szCs w:val="24"/>
          <w:lang w:val="es-ES" w:eastAsia="es-MX"/>
        </w:rPr>
        <w:t xml:space="preserve"> químico. El vertido de aguas residuales procedentes de procesos </w:t>
      </w:r>
      <w:r w:rsidRPr="00667132">
        <w:rPr>
          <w:rFonts w:ascii="Arial" w:hAnsi="Arial" w:cs="Arial"/>
          <w:sz w:val="24"/>
          <w:szCs w:val="24"/>
          <w:lang w:val="es-ES" w:eastAsia="es-MX"/>
        </w:rPr>
        <w:lastRenderedPageBreak/>
        <w:t>industriales causan varios tipos de contaminación como: la </w:t>
      </w:r>
      <w:hyperlink r:id="rId764" w:tooltip="Contaminación hídrica" w:history="1">
        <w:r w:rsidRPr="00667132">
          <w:rPr>
            <w:rFonts w:ascii="Arial" w:hAnsi="Arial" w:cs="Arial"/>
            <w:sz w:val="24"/>
            <w:szCs w:val="24"/>
            <w:lang w:val="es-ES" w:eastAsia="es-MX"/>
          </w:rPr>
          <w:t>contaminación hídrica</w:t>
        </w:r>
      </w:hyperlink>
      <w:r w:rsidRPr="00667132">
        <w:rPr>
          <w:rFonts w:ascii="Arial" w:hAnsi="Arial" w:cs="Arial"/>
          <w:sz w:val="24"/>
          <w:szCs w:val="24"/>
          <w:lang w:val="es-ES" w:eastAsia="es-MX"/>
        </w:rPr>
        <w:t> causada por descargas de </w:t>
      </w:r>
      <w:hyperlink r:id="rId765" w:tooltip="Soluto" w:history="1">
        <w:r w:rsidRPr="00667132">
          <w:rPr>
            <w:rFonts w:ascii="Arial" w:hAnsi="Arial" w:cs="Arial"/>
            <w:sz w:val="24"/>
            <w:szCs w:val="24"/>
            <w:lang w:val="es-ES" w:eastAsia="es-MX"/>
          </w:rPr>
          <w:t>solutos</w:t>
        </w:r>
      </w:hyperlink>
      <w:r w:rsidRPr="00667132">
        <w:rPr>
          <w:rFonts w:ascii="Arial" w:hAnsi="Arial" w:cs="Arial"/>
          <w:sz w:val="24"/>
          <w:szCs w:val="24"/>
          <w:lang w:val="es-ES" w:eastAsia="es-MX"/>
        </w:rPr>
        <w:t> y la </w:t>
      </w:r>
      <w:hyperlink r:id="rId766" w:tooltip="Contaminación térmica" w:history="1">
        <w:r w:rsidRPr="00667132">
          <w:rPr>
            <w:rFonts w:ascii="Arial" w:hAnsi="Arial" w:cs="Arial"/>
            <w:sz w:val="24"/>
            <w:szCs w:val="24"/>
            <w:lang w:val="es-ES" w:eastAsia="es-MX"/>
          </w:rPr>
          <w:t>contaminación térmica</w:t>
        </w:r>
      </w:hyperlink>
      <w:r w:rsidRPr="00667132">
        <w:rPr>
          <w:rFonts w:ascii="Arial" w:hAnsi="Arial" w:cs="Arial"/>
          <w:sz w:val="24"/>
          <w:szCs w:val="24"/>
          <w:lang w:val="es-ES" w:eastAsia="es-MX"/>
        </w:rPr>
        <w:t> causada por la descarga del </w:t>
      </w:r>
      <w:hyperlink r:id="rId767" w:tooltip="Refrigerante" w:history="1">
        <w:r w:rsidRPr="00667132">
          <w:rPr>
            <w:rFonts w:ascii="Arial" w:hAnsi="Arial" w:cs="Arial"/>
            <w:sz w:val="24"/>
            <w:szCs w:val="24"/>
            <w:lang w:val="es-ES" w:eastAsia="es-MX"/>
          </w:rPr>
          <w:t>refrigerante</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Otra de las aplicaciones industriales es el agua presurizada, la cual se emplea en equipos de </w:t>
      </w:r>
      <w:hyperlink r:id="rId768" w:tooltip="Hidrodemolición" w:history="1">
        <w:r w:rsidRPr="00667132">
          <w:rPr>
            <w:rFonts w:ascii="Arial" w:hAnsi="Arial" w:cs="Arial"/>
            <w:sz w:val="24"/>
            <w:szCs w:val="24"/>
            <w:lang w:val="es-ES" w:eastAsia="es-MX"/>
          </w:rPr>
          <w:t>hidrodemolición</w:t>
        </w:r>
      </w:hyperlink>
      <w:r w:rsidRPr="00667132">
        <w:rPr>
          <w:rFonts w:ascii="Arial" w:hAnsi="Arial" w:cs="Arial"/>
          <w:sz w:val="24"/>
          <w:szCs w:val="24"/>
          <w:lang w:val="es-ES" w:eastAsia="es-MX"/>
        </w:rPr>
        <w:t>, en máquinas de </w:t>
      </w:r>
      <w:hyperlink r:id="rId769" w:tooltip="Corte con chorro de agua" w:history="1">
        <w:r w:rsidRPr="00667132">
          <w:rPr>
            <w:rFonts w:ascii="Arial" w:hAnsi="Arial" w:cs="Arial"/>
            <w:sz w:val="24"/>
            <w:szCs w:val="24"/>
            <w:lang w:val="es-ES" w:eastAsia="es-MX"/>
          </w:rPr>
          <w:t>corte con chorro de agua</w:t>
        </w:r>
      </w:hyperlink>
      <w:r w:rsidRPr="00667132">
        <w:rPr>
          <w:rFonts w:ascii="Arial" w:hAnsi="Arial" w:cs="Arial"/>
          <w:sz w:val="24"/>
          <w:szCs w:val="24"/>
          <w:lang w:val="es-ES" w:eastAsia="es-MX"/>
        </w:rPr>
        <w:t>, y también se utiliza en pistolas de agua con alta presión para cortar de forma eficaz y precisa varios materiales como </w:t>
      </w:r>
      <w:hyperlink r:id="rId770" w:tooltip="Acero" w:history="1">
        <w:r w:rsidRPr="00667132">
          <w:rPr>
            <w:rFonts w:ascii="Arial" w:hAnsi="Arial" w:cs="Arial"/>
            <w:sz w:val="24"/>
            <w:szCs w:val="24"/>
            <w:lang w:val="es-ES" w:eastAsia="es-MX"/>
          </w:rPr>
          <w:t>acero</w:t>
        </w:r>
      </w:hyperlink>
      <w:r w:rsidRPr="00667132">
        <w:rPr>
          <w:rFonts w:ascii="Arial" w:hAnsi="Arial" w:cs="Arial"/>
          <w:sz w:val="24"/>
          <w:szCs w:val="24"/>
          <w:lang w:val="es-ES" w:eastAsia="es-MX"/>
        </w:rPr>
        <w:t>, </w:t>
      </w:r>
      <w:hyperlink r:id="rId771" w:tooltip="Hormigón" w:history="1">
        <w:r w:rsidRPr="00667132">
          <w:rPr>
            <w:rFonts w:ascii="Arial" w:hAnsi="Arial" w:cs="Arial"/>
            <w:sz w:val="24"/>
            <w:szCs w:val="24"/>
            <w:lang w:val="es-ES" w:eastAsia="es-MX"/>
          </w:rPr>
          <w:t>hormigón</w:t>
        </w:r>
      </w:hyperlink>
      <w:r w:rsidRPr="00667132">
        <w:rPr>
          <w:rFonts w:ascii="Arial" w:hAnsi="Arial" w:cs="Arial"/>
          <w:sz w:val="24"/>
          <w:szCs w:val="24"/>
          <w:lang w:val="es-ES" w:eastAsia="es-MX"/>
        </w:rPr>
        <w:t>, </w:t>
      </w:r>
      <w:hyperlink r:id="rId772" w:tooltip="Hormigón armado" w:history="1">
        <w:r w:rsidRPr="00667132">
          <w:rPr>
            <w:rFonts w:ascii="Arial" w:hAnsi="Arial" w:cs="Arial"/>
            <w:sz w:val="24"/>
            <w:szCs w:val="24"/>
            <w:lang w:val="es-ES" w:eastAsia="es-MX"/>
          </w:rPr>
          <w:t>hormigón armado</w:t>
        </w:r>
      </w:hyperlink>
      <w:r w:rsidRPr="00667132">
        <w:rPr>
          <w:rFonts w:ascii="Arial" w:hAnsi="Arial" w:cs="Arial"/>
          <w:sz w:val="24"/>
          <w:szCs w:val="24"/>
          <w:lang w:val="es-ES" w:eastAsia="es-MX"/>
        </w:rPr>
        <w:t>, </w:t>
      </w:r>
      <w:hyperlink r:id="rId773" w:tooltip="Cerámica" w:history="1">
        <w:r w:rsidRPr="00667132">
          <w:rPr>
            <w:rFonts w:ascii="Arial" w:hAnsi="Arial" w:cs="Arial"/>
            <w:sz w:val="24"/>
            <w:szCs w:val="24"/>
            <w:lang w:val="es-ES" w:eastAsia="es-MX"/>
          </w:rPr>
          <w:t>cerámica</w:t>
        </w:r>
      </w:hyperlink>
      <w:r w:rsidRPr="00667132">
        <w:rPr>
          <w:rFonts w:ascii="Arial" w:hAnsi="Arial" w:cs="Arial"/>
          <w:sz w:val="24"/>
          <w:szCs w:val="24"/>
          <w:lang w:val="es-ES" w:eastAsia="es-MX"/>
        </w:rPr>
        <w:t>, etc. El agua a presión también se usa para</w:t>
      </w:r>
      <w:hyperlink r:id="rId774" w:tooltip="Líquido refrigerante" w:history="1">
        <w:r w:rsidRPr="00667132">
          <w:rPr>
            <w:rFonts w:ascii="Arial" w:hAnsi="Arial" w:cs="Arial"/>
            <w:sz w:val="24"/>
            <w:szCs w:val="24"/>
            <w:lang w:val="es-ES" w:eastAsia="es-MX"/>
          </w:rPr>
          <w:t>evitar</w:t>
        </w:r>
      </w:hyperlink>
      <w:r w:rsidRPr="00667132">
        <w:rPr>
          <w:rFonts w:ascii="Arial" w:hAnsi="Arial" w:cs="Arial"/>
          <w:sz w:val="24"/>
          <w:szCs w:val="24"/>
          <w:lang w:val="es-ES" w:eastAsia="es-MX"/>
        </w:rPr>
        <w:t> el recalentamiento de maquinaria como las </w:t>
      </w:r>
      <w:hyperlink r:id="rId775" w:tooltip="Sierra (herramienta)" w:history="1">
        <w:r w:rsidRPr="00667132">
          <w:rPr>
            <w:rFonts w:ascii="Arial" w:hAnsi="Arial" w:cs="Arial"/>
            <w:sz w:val="24"/>
            <w:szCs w:val="24"/>
            <w:lang w:val="es-ES" w:eastAsia="es-MX"/>
          </w:rPr>
          <w:t>sierras eléctricas</w:t>
        </w:r>
      </w:hyperlink>
      <w:r w:rsidRPr="00667132">
        <w:rPr>
          <w:rFonts w:ascii="Arial" w:hAnsi="Arial" w:cs="Arial"/>
          <w:sz w:val="24"/>
          <w:szCs w:val="24"/>
          <w:lang w:val="es-ES" w:eastAsia="es-MX"/>
        </w:rPr>
        <w:t> o entre elementos sometidos a un intenso </w:t>
      </w:r>
      <w:hyperlink r:id="rId776" w:tooltip="Rozamiento" w:history="1">
        <w:r w:rsidRPr="00667132">
          <w:rPr>
            <w:rFonts w:ascii="Arial" w:hAnsi="Arial" w:cs="Arial"/>
            <w:sz w:val="24"/>
            <w:szCs w:val="24"/>
            <w:lang w:val="es-ES" w:eastAsia="es-MX"/>
          </w:rPr>
          <w:t>rozamiento</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outlineLvl w:val="3"/>
        <w:rPr>
          <w:rFonts w:ascii="Arial" w:hAnsi="Arial" w:cs="Arial"/>
          <w:sz w:val="24"/>
          <w:szCs w:val="24"/>
          <w:lang w:val="es-ES" w:eastAsia="es-MX"/>
        </w:rPr>
      </w:pPr>
      <w:r w:rsidRPr="00667132">
        <w:rPr>
          <w:rFonts w:ascii="Arial" w:hAnsi="Arial" w:cs="Arial"/>
          <w:sz w:val="24"/>
          <w:szCs w:val="24"/>
          <w:lang w:val="es-ES" w:eastAsia="es-MX"/>
        </w:rPr>
        <w:t>E</w:t>
      </w:r>
      <w:r w:rsidR="00490E5F" w:rsidRPr="00667132">
        <w:rPr>
          <w:rFonts w:ascii="Arial" w:hAnsi="Arial" w:cs="Arial"/>
          <w:sz w:val="24"/>
          <w:szCs w:val="24"/>
          <w:lang w:val="es-ES" w:eastAsia="es-MX"/>
        </w:rPr>
        <w:t>l agua como transmisor de calor</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El agua y el vapor son usados como transmisores de calor en diversos sistemas de </w:t>
      </w:r>
      <w:hyperlink r:id="rId777" w:tooltip="Intercambiador de calor" w:history="1">
        <w:r w:rsidRPr="00667132">
          <w:rPr>
            <w:rFonts w:ascii="Arial" w:hAnsi="Arial" w:cs="Arial"/>
            <w:sz w:val="24"/>
            <w:szCs w:val="24"/>
            <w:lang w:val="es-ES" w:eastAsia="es-MX"/>
          </w:rPr>
          <w:t>intercambio de calor</w:t>
        </w:r>
      </w:hyperlink>
      <w:r w:rsidRPr="00667132">
        <w:rPr>
          <w:rFonts w:ascii="Arial" w:hAnsi="Arial" w:cs="Arial"/>
          <w:sz w:val="24"/>
          <w:szCs w:val="24"/>
          <w:lang w:val="es-ES" w:eastAsia="es-MX"/>
        </w:rPr>
        <w:t>, debido a su disponibilidad, por su elevada capacidad calorífica, y también por su facultad de enfriar y calentar. El vapor condensado es un calentador eficiente debido a su elevado calor de vaporización. Una desventaja del agua y el vapor es que en cierta manera son corrosivos. En la mayoría de centrales eléctricas, el agua es utilizada como refrigerante, la cual posteriormente se evapora y en las </w:t>
      </w:r>
      <w:hyperlink r:id="rId778" w:tooltip="Turbinas de vapor" w:history="1">
        <w:r w:rsidRPr="00667132">
          <w:rPr>
            <w:rFonts w:ascii="Arial" w:hAnsi="Arial" w:cs="Arial"/>
            <w:sz w:val="24"/>
            <w:szCs w:val="24"/>
            <w:lang w:val="es-ES" w:eastAsia="es-MX"/>
          </w:rPr>
          <w:t>turbinas de vapor</w:t>
        </w:r>
      </w:hyperlink>
      <w:r w:rsidRPr="00667132">
        <w:rPr>
          <w:rFonts w:ascii="Arial" w:hAnsi="Arial" w:cs="Arial"/>
          <w:sz w:val="24"/>
          <w:szCs w:val="24"/>
          <w:lang w:val="es-ES" w:eastAsia="es-MX"/>
        </w:rPr>
        <w:t> se genera </w:t>
      </w:r>
      <w:hyperlink r:id="rId779" w:tooltip="Energía mecánica" w:history="1">
        <w:r w:rsidRPr="00667132">
          <w:rPr>
            <w:rFonts w:ascii="Arial" w:hAnsi="Arial" w:cs="Arial"/>
            <w:sz w:val="24"/>
            <w:szCs w:val="24"/>
            <w:lang w:val="es-ES" w:eastAsia="es-MX"/>
          </w:rPr>
          <w:t>energía mecánica</w:t>
        </w:r>
      </w:hyperlink>
      <w:r w:rsidRPr="00667132">
        <w:rPr>
          <w:rFonts w:ascii="Arial" w:hAnsi="Arial" w:cs="Arial"/>
          <w:sz w:val="24"/>
          <w:szCs w:val="24"/>
          <w:lang w:val="es-ES" w:eastAsia="es-MX"/>
        </w:rPr>
        <w:t>, permitiendo el funcionamiento de los </w:t>
      </w:r>
      <w:hyperlink r:id="rId780" w:tooltip="Generador eléctrico" w:history="1">
        <w:r w:rsidRPr="00667132">
          <w:rPr>
            <w:rFonts w:ascii="Arial" w:hAnsi="Arial" w:cs="Arial"/>
            <w:sz w:val="24"/>
            <w:szCs w:val="24"/>
            <w:lang w:val="es-ES" w:eastAsia="es-MX"/>
          </w:rPr>
          <w:t>generadores</w:t>
        </w:r>
      </w:hyperlink>
      <w:r w:rsidRPr="00667132">
        <w:rPr>
          <w:rFonts w:ascii="Arial" w:hAnsi="Arial" w:cs="Arial"/>
          <w:sz w:val="24"/>
          <w:szCs w:val="24"/>
          <w:lang w:val="es-ES" w:eastAsia="es-MX"/>
        </w:rPr>
        <w:t> que producen </w:t>
      </w:r>
      <w:hyperlink r:id="rId781" w:tooltip="Electricidad" w:history="1">
        <w:r w:rsidRPr="00667132">
          <w:rPr>
            <w:rFonts w:ascii="Arial" w:hAnsi="Arial" w:cs="Arial"/>
            <w:sz w:val="24"/>
            <w:szCs w:val="24"/>
            <w:lang w:val="es-ES" w:eastAsia="es-MX"/>
          </w:rPr>
          <w:t>electricidad</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En la industria nuclear, el agua puede ser usada como </w:t>
      </w:r>
      <w:hyperlink r:id="rId782" w:tooltip="Moderador nuclear" w:history="1">
        <w:r w:rsidRPr="00667132">
          <w:rPr>
            <w:rFonts w:ascii="Arial" w:hAnsi="Arial" w:cs="Arial"/>
            <w:sz w:val="24"/>
            <w:szCs w:val="24"/>
            <w:lang w:val="es-ES" w:eastAsia="es-MX"/>
          </w:rPr>
          <w:t>moderador nuclear</w:t>
        </w:r>
      </w:hyperlink>
      <w:r w:rsidRPr="00667132">
        <w:rPr>
          <w:rFonts w:ascii="Arial" w:hAnsi="Arial" w:cs="Arial"/>
          <w:sz w:val="24"/>
          <w:szCs w:val="24"/>
          <w:lang w:val="es-ES" w:eastAsia="es-MX"/>
        </w:rPr>
        <w:t>. En un </w:t>
      </w:r>
      <w:hyperlink r:id="rId783" w:tooltip="Reactor de agua a presión" w:history="1">
        <w:r w:rsidRPr="00667132">
          <w:rPr>
            <w:rFonts w:ascii="Arial" w:hAnsi="Arial" w:cs="Arial"/>
            <w:sz w:val="24"/>
            <w:szCs w:val="24"/>
            <w:lang w:val="es-ES" w:eastAsia="es-MX"/>
          </w:rPr>
          <w:t>reactor de agua a presión</w:t>
        </w:r>
      </w:hyperlink>
      <w:r w:rsidRPr="00667132">
        <w:rPr>
          <w:rFonts w:ascii="Arial" w:hAnsi="Arial" w:cs="Arial"/>
          <w:sz w:val="24"/>
          <w:szCs w:val="24"/>
          <w:lang w:val="es-ES" w:eastAsia="es-MX"/>
        </w:rPr>
        <w:t>, el agua actúa como refrigerante y moderador. Esto aumenta la eficacia del sistema de seguridad pasivo de la central nuclear, ya que el agua ralentiza la reacción nuclear, manteniendo la reacción en cadena.</w:t>
      </w:r>
    </w:p>
    <w:p w:rsidR="005D3447" w:rsidRPr="00667132" w:rsidRDefault="001404FC" w:rsidP="0030030E">
      <w:pPr>
        <w:spacing w:after="0" w:line="360" w:lineRule="auto"/>
        <w:ind w:left="384"/>
        <w:jc w:val="both"/>
        <w:outlineLvl w:val="3"/>
        <w:rPr>
          <w:rFonts w:ascii="Arial" w:hAnsi="Arial" w:cs="Arial"/>
          <w:sz w:val="24"/>
          <w:szCs w:val="24"/>
          <w:lang w:val="es-ES" w:eastAsia="es-MX"/>
        </w:rPr>
      </w:pPr>
      <w:r w:rsidRPr="00667132">
        <w:rPr>
          <w:rFonts w:ascii="Arial" w:hAnsi="Arial" w:cs="Arial"/>
          <w:sz w:val="24"/>
          <w:szCs w:val="24"/>
          <w:lang w:val="es-ES" w:eastAsia="es-MX"/>
        </w:rPr>
        <w:t>Procesamiento de alimentos</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El agua desempeña un papel crucial en la </w:t>
      </w:r>
      <w:hyperlink r:id="rId784" w:tooltip="Tecnología de alimentos" w:history="1">
        <w:r w:rsidRPr="00667132">
          <w:rPr>
            <w:rFonts w:ascii="Arial" w:hAnsi="Arial" w:cs="Arial"/>
            <w:sz w:val="24"/>
            <w:szCs w:val="24"/>
            <w:lang w:val="es-ES" w:eastAsia="es-MX"/>
          </w:rPr>
          <w:t>tecnología de alimentos</w:t>
        </w:r>
      </w:hyperlink>
      <w:r w:rsidRPr="00667132">
        <w:rPr>
          <w:rFonts w:ascii="Arial" w:hAnsi="Arial" w:cs="Arial"/>
          <w:sz w:val="24"/>
          <w:szCs w:val="24"/>
          <w:lang w:val="es-ES" w:eastAsia="es-MX"/>
        </w:rPr>
        <w:t>. El agua es básica en el procesamiento de alimentos y las características de ella influyen en la calidad de los alimentos.</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Los solutos que se encuentran en el agua, tales como las sales y los azúcares, afectan las propiedades físicas del agua y también alteran el punto de ebullición y de congelación del agua. Un </w:t>
      </w:r>
      <w:hyperlink r:id="rId785" w:tooltip="Mol" w:history="1">
        <w:r w:rsidRPr="00667132">
          <w:rPr>
            <w:rFonts w:ascii="Arial" w:hAnsi="Arial" w:cs="Arial"/>
            <w:sz w:val="24"/>
            <w:szCs w:val="24"/>
            <w:lang w:val="es-ES" w:eastAsia="es-MX"/>
          </w:rPr>
          <w:t>mol</w:t>
        </w:r>
      </w:hyperlink>
      <w:r w:rsidRPr="00667132">
        <w:rPr>
          <w:rFonts w:ascii="Arial" w:hAnsi="Arial" w:cs="Arial"/>
          <w:sz w:val="24"/>
          <w:szCs w:val="24"/>
          <w:lang w:val="es-ES" w:eastAsia="es-MX"/>
        </w:rPr>
        <w:t> de </w:t>
      </w:r>
      <w:hyperlink r:id="rId786" w:tooltip="Sacarosa" w:history="1">
        <w:r w:rsidRPr="00667132">
          <w:rPr>
            <w:rFonts w:ascii="Arial" w:hAnsi="Arial" w:cs="Arial"/>
            <w:sz w:val="24"/>
            <w:szCs w:val="24"/>
            <w:lang w:val="es-ES" w:eastAsia="es-MX"/>
          </w:rPr>
          <w:t>sacarosa</w:t>
        </w:r>
      </w:hyperlink>
      <w:r w:rsidRPr="00667132">
        <w:rPr>
          <w:rFonts w:ascii="Arial" w:hAnsi="Arial" w:cs="Arial"/>
          <w:sz w:val="24"/>
          <w:szCs w:val="24"/>
          <w:lang w:val="es-ES" w:eastAsia="es-MX"/>
        </w:rPr>
        <w:t> (azúcar) aumenta el punto de ebullición del agua a 0.52 °C, y un mol de </w:t>
      </w:r>
      <w:hyperlink r:id="rId787" w:tooltip="Cloruro de sodio" w:history="1">
        <w:r w:rsidRPr="00667132">
          <w:rPr>
            <w:rFonts w:ascii="Arial" w:hAnsi="Arial" w:cs="Arial"/>
            <w:sz w:val="24"/>
            <w:szCs w:val="24"/>
            <w:lang w:val="es-ES" w:eastAsia="es-MX"/>
          </w:rPr>
          <w:t>cloruro de sodio</w:t>
        </w:r>
      </w:hyperlink>
      <w:r w:rsidRPr="00667132">
        <w:rPr>
          <w:rFonts w:ascii="Arial" w:hAnsi="Arial" w:cs="Arial"/>
          <w:sz w:val="24"/>
          <w:szCs w:val="24"/>
          <w:lang w:val="es-ES" w:eastAsia="es-MX"/>
        </w:rPr>
        <w:t xml:space="preserve"> aumenta el punto de ebullición a 1.04 °C a la vez que disminuye del mismo modo el punto de </w:t>
      </w:r>
      <w:r w:rsidRPr="00667132">
        <w:rPr>
          <w:rFonts w:ascii="Arial" w:hAnsi="Arial" w:cs="Arial"/>
          <w:sz w:val="24"/>
          <w:szCs w:val="24"/>
          <w:lang w:val="es-ES" w:eastAsia="es-MX"/>
        </w:rPr>
        <w:lastRenderedPageBreak/>
        <w:t>congelamiento del agua.</w:t>
      </w:r>
      <w:hyperlink r:id="rId788" w:anchor="cite_note-vaclacik-85" w:history="1">
        <w:r w:rsidRPr="00667132">
          <w:rPr>
            <w:rFonts w:ascii="Arial" w:hAnsi="Arial" w:cs="Arial"/>
            <w:sz w:val="24"/>
            <w:szCs w:val="24"/>
            <w:lang w:val="es-ES" w:eastAsia="es-MX"/>
          </w:rPr>
          <w:t>85</w:t>
        </w:r>
      </w:hyperlink>
      <w:r w:rsidRPr="00667132">
        <w:rPr>
          <w:rFonts w:ascii="Arial" w:hAnsi="Arial" w:cs="Arial"/>
          <w:sz w:val="24"/>
          <w:szCs w:val="24"/>
          <w:lang w:val="es-ES" w:eastAsia="es-MX"/>
        </w:rPr>
        <w:t> Los solutos del agua también afectan la actividad de esta, y a su vez afectan muchas reacciones químicas y el crecimiento de microorganismos en los alimentos.</w:t>
      </w:r>
      <w:hyperlink r:id="rId789" w:anchor="cite_note-deman-86" w:history="1">
        <w:r w:rsidRPr="00667132">
          <w:rPr>
            <w:rFonts w:ascii="Arial" w:hAnsi="Arial" w:cs="Arial"/>
            <w:sz w:val="24"/>
            <w:szCs w:val="24"/>
            <w:lang w:val="es-ES" w:eastAsia="es-MX"/>
          </w:rPr>
          <w:t>86</w:t>
        </w:r>
      </w:hyperlink>
      <w:r w:rsidRPr="00667132">
        <w:rPr>
          <w:rFonts w:ascii="Arial" w:hAnsi="Arial" w:cs="Arial"/>
          <w:sz w:val="24"/>
          <w:szCs w:val="24"/>
          <w:lang w:val="es-ES" w:eastAsia="es-MX"/>
        </w:rPr>
        <w:t> Se denomina actividad del agua a la relación que existe entre la presión de vapor de la solución y la presión de vapor de agua pura.</w:t>
      </w:r>
      <w:hyperlink r:id="rId790" w:anchor="cite_note-vaclacik-85" w:history="1">
        <w:r w:rsidRPr="00667132">
          <w:rPr>
            <w:rFonts w:ascii="Arial" w:hAnsi="Arial" w:cs="Arial"/>
            <w:sz w:val="24"/>
            <w:szCs w:val="24"/>
            <w:lang w:val="es-ES" w:eastAsia="es-MX"/>
          </w:rPr>
          <w:t>85</w:t>
        </w:r>
      </w:hyperlink>
      <w:r w:rsidRPr="00667132">
        <w:rPr>
          <w:rFonts w:ascii="Arial" w:hAnsi="Arial" w:cs="Arial"/>
          <w:sz w:val="24"/>
          <w:szCs w:val="24"/>
          <w:lang w:val="es-ES" w:eastAsia="es-MX"/>
        </w:rPr>
        <w:t> Los solutos en el agua disminuyen la actividad acuosa, y es importante conocer esta información debido a que la mayoría del crecimiento bacteriano cesa cuando existen niveles bajos de actividad acuosa.</w:t>
      </w:r>
      <w:hyperlink r:id="rId791" w:anchor="cite_note-deman-86" w:history="1">
        <w:r w:rsidRPr="00667132">
          <w:rPr>
            <w:rFonts w:ascii="Arial" w:hAnsi="Arial" w:cs="Arial"/>
            <w:sz w:val="24"/>
            <w:szCs w:val="24"/>
            <w:lang w:val="es-ES" w:eastAsia="es-MX"/>
          </w:rPr>
          <w:t>86</w:t>
        </w:r>
      </w:hyperlink>
      <w:r w:rsidRPr="00667132">
        <w:rPr>
          <w:rFonts w:ascii="Arial" w:hAnsi="Arial" w:cs="Arial"/>
          <w:sz w:val="24"/>
          <w:szCs w:val="24"/>
          <w:lang w:val="es-ES" w:eastAsia="es-MX"/>
        </w:rPr>
        <w:t> El crecimiento de microbios no es el único factor que afecta la seguridad de los alimentos, también existen otros factores como son la preservación y el tiempo de expiración de los alimentos.</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Otro factor crítico en el procesamiento de alimentos es la dureza del agua, ya que esta puede afectar drásticamente la calidad de un producto a la vez que ejerce un papel en las condiciones de salubridad. La dureza del agua mide la concentración de compuestos minerales que hay en una determinada cantidad de agua, especialmente carbonato de calcio y magnesio.</w:t>
      </w:r>
      <w:hyperlink r:id="rId792" w:anchor="cite_note-vaclacik-85" w:history="1">
        <w:r w:rsidRPr="00667132">
          <w:rPr>
            <w:rFonts w:ascii="Arial" w:hAnsi="Arial" w:cs="Arial"/>
            <w:sz w:val="24"/>
            <w:szCs w:val="24"/>
            <w:lang w:val="es-ES" w:eastAsia="es-MX"/>
          </w:rPr>
          <w:t>85</w:t>
        </w:r>
      </w:hyperlink>
      <w:r w:rsidRPr="00667132">
        <w:rPr>
          <w:rFonts w:ascii="Arial" w:hAnsi="Arial" w:cs="Arial"/>
          <w:sz w:val="24"/>
          <w:szCs w:val="24"/>
          <w:lang w:val="es-ES" w:eastAsia="es-MX"/>
        </w:rPr>
        <w:t> La dureza del agua se clasifica en:</w:t>
      </w:r>
    </w:p>
    <w:p w:rsidR="005D3447" w:rsidRPr="00667132" w:rsidRDefault="00F81BDE" w:rsidP="0030030E">
      <w:pPr>
        <w:numPr>
          <w:ilvl w:val="0"/>
          <w:numId w:val="17"/>
        </w:numPr>
        <w:spacing w:after="0" w:line="360" w:lineRule="auto"/>
        <w:ind w:left="768"/>
        <w:jc w:val="both"/>
        <w:rPr>
          <w:rFonts w:ascii="Arial" w:hAnsi="Arial" w:cs="Arial"/>
          <w:sz w:val="24"/>
          <w:szCs w:val="24"/>
          <w:lang w:val="es-ES" w:eastAsia="es-MX"/>
        </w:rPr>
      </w:pPr>
      <w:hyperlink r:id="rId793" w:tooltip="Agua blanda" w:history="1">
        <w:r w:rsidR="005D3447" w:rsidRPr="00667132">
          <w:rPr>
            <w:rFonts w:ascii="Arial" w:hAnsi="Arial" w:cs="Arial"/>
            <w:sz w:val="24"/>
            <w:szCs w:val="24"/>
            <w:lang w:val="es-ES" w:eastAsia="es-MX"/>
          </w:rPr>
          <w:t>Agua blanda</w:t>
        </w:r>
      </w:hyperlink>
      <w:r w:rsidR="005D3447" w:rsidRPr="00667132">
        <w:rPr>
          <w:rFonts w:ascii="Arial" w:hAnsi="Arial" w:cs="Arial"/>
          <w:sz w:val="24"/>
          <w:szCs w:val="24"/>
          <w:lang w:val="es-ES" w:eastAsia="es-MX"/>
        </w:rPr>
        <w:t>, </w:t>
      </w:r>
      <w:r w:rsidR="005D3447" w:rsidRPr="00667132">
        <w:rPr>
          <w:rFonts w:ascii="Arial" w:hAnsi="Arial" w:cs="Arial"/>
          <w:noProof/>
          <w:sz w:val="24"/>
          <w:szCs w:val="24"/>
          <w:lang w:eastAsia="es-MX"/>
        </w:rPr>
        <w:drawing>
          <wp:inline distT="0" distB="0" distL="0" distR="0" wp14:anchorId="1BBE75C0" wp14:editId="74B813A0">
            <wp:extent cx="127635" cy="148590"/>
            <wp:effectExtent l="0" t="0" r="5715" b="3810"/>
            <wp:docPr id="52" name="Imagen 52" descr="\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e"/>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127635" cy="148590"/>
                    </a:xfrm>
                    <a:prstGeom prst="rect">
                      <a:avLst/>
                    </a:prstGeom>
                    <a:noFill/>
                    <a:ln>
                      <a:noFill/>
                    </a:ln>
                  </pic:spPr>
                </pic:pic>
              </a:graphicData>
            </a:graphic>
          </wp:inline>
        </w:drawing>
      </w:r>
      <w:r w:rsidR="005D3447" w:rsidRPr="00667132">
        <w:rPr>
          <w:rFonts w:ascii="Arial" w:hAnsi="Arial" w:cs="Arial"/>
          <w:sz w:val="24"/>
          <w:szCs w:val="24"/>
          <w:lang w:val="es-ES" w:eastAsia="es-MX"/>
        </w:rPr>
        <w:t> 17 mg/l</w:t>
      </w:r>
    </w:p>
    <w:p w:rsidR="005D3447" w:rsidRPr="00667132" w:rsidRDefault="005D3447" w:rsidP="0030030E">
      <w:pPr>
        <w:numPr>
          <w:ilvl w:val="0"/>
          <w:numId w:val="17"/>
        </w:numPr>
        <w:spacing w:after="0" w:line="360" w:lineRule="auto"/>
        <w:ind w:left="768"/>
        <w:jc w:val="both"/>
        <w:rPr>
          <w:rFonts w:ascii="Arial" w:hAnsi="Arial" w:cs="Arial"/>
          <w:sz w:val="24"/>
          <w:szCs w:val="24"/>
          <w:lang w:val="es-ES" w:eastAsia="es-MX"/>
        </w:rPr>
      </w:pPr>
      <w:r w:rsidRPr="00667132">
        <w:rPr>
          <w:rFonts w:ascii="Arial" w:hAnsi="Arial" w:cs="Arial"/>
          <w:sz w:val="24"/>
          <w:szCs w:val="24"/>
          <w:lang w:val="es-ES" w:eastAsia="es-MX"/>
        </w:rPr>
        <w:t>Moderadamente dura, </w:t>
      </w:r>
      <w:r w:rsidRPr="00667132">
        <w:rPr>
          <w:rFonts w:ascii="Arial" w:hAnsi="Arial" w:cs="Arial"/>
          <w:noProof/>
          <w:sz w:val="24"/>
          <w:szCs w:val="24"/>
          <w:lang w:eastAsia="es-MX"/>
        </w:rPr>
        <w:drawing>
          <wp:inline distT="0" distB="0" distL="0" distR="0" wp14:anchorId="54D5C8E6" wp14:editId="28890F6D">
            <wp:extent cx="127635" cy="148590"/>
            <wp:effectExtent l="0" t="0" r="5715" b="3810"/>
            <wp:docPr id="53" name="Imagen 53" descr="\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e"/>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127635" cy="148590"/>
                    </a:xfrm>
                    <a:prstGeom prst="rect">
                      <a:avLst/>
                    </a:prstGeom>
                    <a:noFill/>
                    <a:ln>
                      <a:noFill/>
                    </a:ln>
                  </pic:spPr>
                </pic:pic>
              </a:graphicData>
            </a:graphic>
          </wp:inline>
        </w:drawing>
      </w:r>
      <w:r w:rsidRPr="00667132">
        <w:rPr>
          <w:rFonts w:ascii="Arial" w:hAnsi="Arial" w:cs="Arial"/>
          <w:sz w:val="24"/>
          <w:szCs w:val="24"/>
          <w:lang w:val="es-ES" w:eastAsia="es-MX"/>
        </w:rPr>
        <w:t>120 mg/l</w:t>
      </w:r>
    </w:p>
    <w:p w:rsidR="005D3447" w:rsidRPr="00667132" w:rsidRDefault="00F81BDE" w:rsidP="0030030E">
      <w:pPr>
        <w:numPr>
          <w:ilvl w:val="0"/>
          <w:numId w:val="17"/>
        </w:numPr>
        <w:spacing w:after="0" w:line="360" w:lineRule="auto"/>
        <w:ind w:left="768"/>
        <w:jc w:val="both"/>
        <w:rPr>
          <w:rFonts w:ascii="Arial" w:hAnsi="Arial" w:cs="Arial"/>
          <w:sz w:val="24"/>
          <w:szCs w:val="24"/>
          <w:lang w:val="es-ES" w:eastAsia="es-MX"/>
        </w:rPr>
      </w:pPr>
      <w:hyperlink r:id="rId795" w:tooltip="Agua dura" w:history="1">
        <w:r w:rsidR="005D3447" w:rsidRPr="00667132">
          <w:rPr>
            <w:rFonts w:ascii="Arial" w:hAnsi="Arial" w:cs="Arial"/>
            <w:sz w:val="24"/>
            <w:szCs w:val="24"/>
            <w:lang w:val="es-ES" w:eastAsia="es-MX"/>
          </w:rPr>
          <w:t>Agua dura</w:t>
        </w:r>
      </w:hyperlink>
      <w:r w:rsidR="005D3447" w:rsidRPr="00667132">
        <w:rPr>
          <w:rFonts w:ascii="Arial" w:hAnsi="Arial" w:cs="Arial"/>
          <w:sz w:val="24"/>
          <w:szCs w:val="24"/>
          <w:lang w:val="es-ES" w:eastAsia="es-MX"/>
        </w:rPr>
        <w:t>, </w:t>
      </w:r>
      <w:r w:rsidR="005D3447" w:rsidRPr="00667132">
        <w:rPr>
          <w:rFonts w:ascii="Arial" w:hAnsi="Arial" w:cs="Arial"/>
          <w:noProof/>
          <w:sz w:val="24"/>
          <w:szCs w:val="24"/>
          <w:lang w:eastAsia="es-MX"/>
        </w:rPr>
        <w:drawing>
          <wp:inline distT="0" distB="0" distL="0" distR="0" wp14:anchorId="2D218358" wp14:editId="79B88A07">
            <wp:extent cx="127635" cy="148590"/>
            <wp:effectExtent l="0" t="0" r="5715" b="3810"/>
            <wp:docPr id="54" name="Imagen 54" descr="\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e"/>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127635" cy="148590"/>
                    </a:xfrm>
                    <a:prstGeom prst="rect">
                      <a:avLst/>
                    </a:prstGeom>
                    <a:noFill/>
                    <a:ln>
                      <a:noFill/>
                    </a:ln>
                  </pic:spPr>
                </pic:pic>
              </a:graphicData>
            </a:graphic>
          </wp:inline>
        </w:drawing>
      </w:r>
      <w:r w:rsidR="005D3447" w:rsidRPr="00667132">
        <w:rPr>
          <w:rFonts w:ascii="Arial" w:hAnsi="Arial" w:cs="Arial"/>
          <w:sz w:val="24"/>
          <w:szCs w:val="24"/>
          <w:lang w:val="es-ES" w:eastAsia="es-MX"/>
        </w:rPr>
        <w:t>180 mg/l</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La dureza del agua puede ser alterada o tratada mediante el uso de un sistema químico de intercambio iónico. El nivel de</w:t>
      </w:r>
      <w:r w:rsidR="001404FC" w:rsidRPr="00667132">
        <w:rPr>
          <w:rFonts w:ascii="Arial" w:hAnsi="Arial" w:cs="Arial"/>
          <w:sz w:val="24"/>
          <w:szCs w:val="24"/>
          <w:lang w:val="es-ES" w:eastAsia="es-MX"/>
        </w:rPr>
        <w:t xml:space="preserve"> </w:t>
      </w:r>
      <w:hyperlink r:id="rId796" w:tooltip="PH" w:history="1">
        <w:r w:rsidRPr="00667132">
          <w:rPr>
            <w:rFonts w:ascii="Arial" w:hAnsi="Arial" w:cs="Arial"/>
            <w:sz w:val="24"/>
            <w:szCs w:val="24"/>
            <w:lang w:val="es-ES" w:eastAsia="es-MX"/>
          </w:rPr>
          <w:t>pH</w:t>
        </w:r>
      </w:hyperlink>
      <w:r w:rsidRPr="00667132">
        <w:rPr>
          <w:rFonts w:ascii="Arial" w:hAnsi="Arial" w:cs="Arial"/>
          <w:sz w:val="24"/>
          <w:szCs w:val="24"/>
          <w:lang w:val="es-ES" w:eastAsia="es-MX"/>
        </w:rPr>
        <w:t> del agua se ve alterado por su dureza, jugando un papel crítico en el procesamiento de alimentos. Por ejemplo, el agua dura impide la producción eficaz de bebidas cristalinas. La dureza del agua también afecta la salubridad; de hecho, cuando la dureza aumenta, el agua pierde su efectividad </w:t>
      </w:r>
      <w:hyperlink r:id="rId797" w:tooltip="Desinfectante" w:history="1">
        <w:r w:rsidRPr="00667132">
          <w:rPr>
            <w:rFonts w:ascii="Arial" w:hAnsi="Arial" w:cs="Arial"/>
            <w:sz w:val="24"/>
            <w:szCs w:val="24"/>
            <w:lang w:val="es-ES" w:eastAsia="es-MX"/>
          </w:rPr>
          <w:t>desinfectante</w:t>
        </w:r>
      </w:hyperlink>
      <w:r w:rsidRPr="00667132">
        <w:rPr>
          <w:rFonts w:ascii="Arial" w:hAnsi="Arial" w:cs="Arial"/>
          <w:sz w:val="24"/>
          <w:szCs w:val="24"/>
          <w:lang w:val="es-ES" w:eastAsia="es-MX"/>
        </w:rPr>
        <w:t>.</w:t>
      </w:r>
      <w:hyperlink r:id="rId798" w:anchor="cite_note-vaclacik-85" w:history="1">
        <w:r w:rsidRPr="00667132">
          <w:rPr>
            <w:rFonts w:ascii="Arial" w:hAnsi="Arial" w:cs="Arial"/>
            <w:sz w:val="24"/>
            <w:szCs w:val="24"/>
            <w:lang w:val="es-ES" w:eastAsia="es-MX"/>
          </w:rPr>
          <w:t>85</w:t>
        </w:r>
      </w:hyperlink>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Algunos métodos populares utilizados en la </w:t>
      </w:r>
      <w:hyperlink r:id="rId799" w:tooltip="Arte culinario" w:history="1">
        <w:r w:rsidRPr="00667132">
          <w:rPr>
            <w:rFonts w:ascii="Arial" w:hAnsi="Arial" w:cs="Arial"/>
            <w:sz w:val="24"/>
            <w:szCs w:val="24"/>
            <w:lang w:val="es-ES" w:eastAsia="es-MX"/>
          </w:rPr>
          <w:t>cocción de alimentos</w:t>
        </w:r>
      </w:hyperlink>
      <w:r w:rsidRPr="00667132">
        <w:rPr>
          <w:rFonts w:ascii="Arial" w:hAnsi="Arial" w:cs="Arial"/>
          <w:sz w:val="24"/>
          <w:szCs w:val="24"/>
          <w:lang w:val="es-ES" w:eastAsia="es-MX"/>
        </w:rPr>
        <w:t> son: la </w:t>
      </w:r>
      <w:hyperlink r:id="rId800" w:tooltip="Ebullición" w:history="1">
        <w:r w:rsidRPr="00667132">
          <w:rPr>
            <w:rFonts w:ascii="Arial" w:hAnsi="Arial" w:cs="Arial"/>
            <w:sz w:val="24"/>
            <w:szCs w:val="24"/>
            <w:lang w:val="es-ES" w:eastAsia="es-MX"/>
          </w:rPr>
          <w:t>ebullición</w:t>
        </w:r>
      </w:hyperlink>
      <w:r w:rsidRPr="00667132">
        <w:rPr>
          <w:rFonts w:ascii="Arial" w:hAnsi="Arial" w:cs="Arial"/>
          <w:sz w:val="24"/>
          <w:szCs w:val="24"/>
          <w:lang w:val="es-ES" w:eastAsia="es-MX"/>
        </w:rPr>
        <w:t>, la </w:t>
      </w:r>
      <w:hyperlink r:id="rId801" w:tooltip="Cocción al vapor" w:history="1">
        <w:r w:rsidRPr="00667132">
          <w:rPr>
            <w:rFonts w:ascii="Arial" w:hAnsi="Arial" w:cs="Arial"/>
            <w:sz w:val="24"/>
            <w:szCs w:val="24"/>
            <w:lang w:val="es-ES" w:eastAsia="es-MX"/>
          </w:rPr>
          <w:t>cocción al vapor</w:t>
        </w:r>
      </w:hyperlink>
      <w:r w:rsidRPr="00667132">
        <w:rPr>
          <w:rFonts w:ascii="Arial" w:hAnsi="Arial" w:cs="Arial"/>
          <w:sz w:val="24"/>
          <w:szCs w:val="24"/>
          <w:lang w:val="es-ES" w:eastAsia="es-MX"/>
        </w:rPr>
        <w:t>, y hervir a fuego lento. Estos procedimientos culinarios requieren la inmersión de los alimentos en el agua cuando esta se encuentra en su estado líquido o de vapor.</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Véase también: </w:t>
      </w:r>
      <w:hyperlink r:id="rId802" w:tooltip="Dureza del agua" w:history="1">
        <w:r w:rsidRPr="00667132">
          <w:rPr>
            <w:rFonts w:ascii="Arial" w:hAnsi="Arial" w:cs="Arial"/>
            <w:sz w:val="24"/>
            <w:szCs w:val="24"/>
            <w:lang w:val="es-ES" w:eastAsia="es-MX"/>
          </w:rPr>
          <w:t>Dureza del agua</w:t>
        </w:r>
      </w:hyperlink>
    </w:p>
    <w:p w:rsidR="005D3447" w:rsidRPr="00667132" w:rsidRDefault="00490E5F" w:rsidP="0030030E">
      <w:pPr>
        <w:spacing w:after="0" w:line="360" w:lineRule="auto"/>
        <w:ind w:left="384"/>
        <w:jc w:val="both"/>
        <w:outlineLvl w:val="3"/>
        <w:rPr>
          <w:rFonts w:ascii="Arial" w:hAnsi="Arial" w:cs="Arial"/>
          <w:sz w:val="24"/>
          <w:szCs w:val="24"/>
          <w:lang w:val="es-ES" w:eastAsia="es-MX"/>
        </w:rPr>
      </w:pPr>
      <w:r w:rsidRPr="00667132">
        <w:rPr>
          <w:rFonts w:ascii="Arial" w:hAnsi="Arial" w:cs="Arial"/>
          <w:sz w:val="24"/>
          <w:szCs w:val="24"/>
          <w:lang w:val="es-ES" w:eastAsia="es-MX"/>
        </w:rPr>
        <w:t>Aplicaciones químicas</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lastRenderedPageBreak/>
        <w:t>Las reacciones orgánicas generalmente se </w:t>
      </w:r>
      <w:hyperlink r:id="rId803" w:tooltip="Templado del acero" w:history="1">
        <w:r w:rsidRPr="00667132">
          <w:rPr>
            <w:rFonts w:ascii="Arial" w:hAnsi="Arial" w:cs="Arial"/>
            <w:sz w:val="24"/>
            <w:szCs w:val="24"/>
            <w:lang w:val="es-ES" w:eastAsia="es-MX"/>
          </w:rPr>
          <w:t>tiemplan</w:t>
        </w:r>
      </w:hyperlink>
      <w:r w:rsidRPr="00667132">
        <w:rPr>
          <w:rFonts w:ascii="Arial" w:hAnsi="Arial" w:cs="Arial"/>
          <w:sz w:val="24"/>
          <w:szCs w:val="24"/>
          <w:lang w:val="es-ES" w:eastAsia="es-MX"/>
        </w:rPr>
        <w:t> con agua o con una solución acuosa que puede estar compuesta por</w:t>
      </w:r>
      <w:r w:rsidR="001404FC" w:rsidRPr="00667132">
        <w:rPr>
          <w:rFonts w:ascii="Arial" w:hAnsi="Arial" w:cs="Arial"/>
          <w:sz w:val="24"/>
          <w:szCs w:val="24"/>
          <w:lang w:val="es-ES" w:eastAsia="es-MX"/>
        </w:rPr>
        <w:t xml:space="preserve"> </w:t>
      </w:r>
      <w:hyperlink r:id="rId804" w:tooltip="Ácido" w:history="1">
        <w:r w:rsidRPr="00667132">
          <w:rPr>
            <w:rFonts w:ascii="Arial" w:hAnsi="Arial" w:cs="Arial"/>
            <w:sz w:val="24"/>
            <w:szCs w:val="24"/>
            <w:lang w:val="es-ES" w:eastAsia="es-MX"/>
          </w:rPr>
          <w:t>ácido</w:t>
        </w:r>
      </w:hyperlink>
      <w:r w:rsidRPr="00667132">
        <w:rPr>
          <w:rFonts w:ascii="Arial" w:hAnsi="Arial" w:cs="Arial"/>
          <w:sz w:val="24"/>
          <w:szCs w:val="24"/>
          <w:lang w:val="es-ES" w:eastAsia="es-MX"/>
        </w:rPr>
        <w:t>, por una </w:t>
      </w:r>
      <w:hyperlink r:id="rId805" w:tooltip="Base (química)" w:history="1">
        <w:r w:rsidRPr="00667132">
          <w:rPr>
            <w:rFonts w:ascii="Arial" w:hAnsi="Arial" w:cs="Arial"/>
            <w:sz w:val="24"/>
            <w:szCs w:val="24"/>
            <w:lang w:val="es-ES" w:eastAsia="es-MX"/>
          </w:rPr>
          <w:t>base</w:t>
        </w:r>
      </w:hyperlink>
      <w:r w:rsidRPr="00667132">
        <w:rPr>
          <w:rFonts w:ascii="Arial" w:hAnsi="Arial" w:cs="Arial"/>
          <w:sz w:val="24"/>
          <w:szCs w:val="24"/>
          <w:lang w:val="es-ES" w:eastAsia="es-MX"/>
        </w:rPr>
        <w:t> o por un </w:t>
      </w:r>
      <w:hyperlink r:id="rId806" w:tooltip="Tampón químico" w:history="1">
        <w:r w:rsidRPr="00667132">
          <w:rPr>
            <w:rFonts w:ascii="Arial" w:hAnsi="Arial" w:cs="Arial"/>
            <w:sz w:val="24"/>
            <w:szCs w:val="24"/>
            <w:lang w:val="es-ES" w:eastAsia="es-MX"/>
          </w:rPr>
          <w:t>tampón químico</w:t>
        </w:r>
      </w:hyperlink>
      <w:r w:rsidRPr="00667132">
        <w:rPr>
          <w:rFonts w:ascii="Arial" w:hAnsi="Arial" w:cs="Arial"/>
          <w:sz w:val="24"/>
          <w:szCs w:val="24"/>
          <w:lang w:val="es-ES" w:eastAsia="es-MX"/>
        </w:rPr>
        <w:t>. El agua es generalmente eficaz para eliminar </w:t>
      </w:r>
      <w:hyperlink r:id="rId807" w:tooltip="Compuesto inorgánico" w:history="1">
        <w:r w:rsidRPr="00667132">
          <w:rPr>
            <w:rFonts w:ascii="Arial" w:hAnsi="Arial" w:cs="Arial"/>
            <w:sz w:val="24"/>
            <w:szCs w:val="24"/>
            <w:lang w:val="es-ES" w:eastAsia="es-MX"/>
          </w:rPr>
          <w:t>sales inorgánicas</w:t>
        </w:r>
      </w:hyperlink>
      <w:r w:rsidRPr="00667132">
        <w:rPr>
          <w:rFonts w:ascii="Arial" w:hAnsi="Arial" w:cs="Arial"/>
          <w:sz w:val="24"/>
          <w:szCs w:val="24"/>
          <w:lang w:val="es-ES" w:eastAsia="es-MX"/>
        </w:rPr>
        <w:t>. En las reacciones inorgánicas el agua es un solvente común, debido a que no disuelve los </w:t>
      </w:r>
      <w:hyperlink r:id="rId808" w:tooltip="Reactivo" w:history="1">
        <w:r w:rsidRPr="00667132">
          <w:rPr>
            <w:rFonts w:ascii="Arial" w:hAnsi="Arial" w:cs="Arial"/>
            <w:sz w:val="24"/>
            <w:szCs w:val="24"/>
            <w:lang w:val="es-ES" w:eastAsia="es-MX"/>
          </w:rPr>
          <w:t>reactivos</w:t>
        </w:r>
      </w:hyperlink>
      <w:r w:rsidRPr="00667132">
        <w:rPr>
          <w:rFonts w:ascii="Arial" w:hAnsi="Arial" w:cs="Arial"/>
          <w:sz w:val="24"/>
          <w:szCs w:val="24"/>
          <w:lang w:val="es-ES" w:eastAsia="es-MX"/>
        </w:rPr>
        <w:t> en su totalidad, también es</w:t>
      </w:r>
      <w:r w:rsidR="0089124E" w:rsidRPr="00667132">
        <w:rPr>
          <w:rFonts w:ascii="Arial" w:hAnsi="Arial" w:cs="Arial"/>
          <w:sz w:val="24"/>
          <w:szCs w:val="24"/>
          <w:lang w:val="es-ES" w:eastAsia="es-MX"/>
        </w:rPr>
        <w:t xml:space="preserve"> </w:t>
      </w:r>
      <w:hyperlink r:id="rId809" w:tooltip="Anfótero" w:history="1">
        <w:r w:rsidRPr="00667132">
          <w:rPr>
            <w:rFonts w:ascii="Arial" w:hAnsi="Arial" w:cs="Arial"/>
            <w:sz w:val="24"/>
            <w:szCs w:val="24"/>
            <w:lang w:val="es-ES" w:eastAsia="es-MX"/>
          </w:rPr>
          <w:t>anfótera</w:t>
        </w:r>
      </w:hyperlink>
      <w:r w:rsidRPr="00667132">
        <w:rPr>
          <w:rFonts w:ascii="Arial" w:hAnsi="Arial" w:cs="Arial"/>
          <w:sz w:val="24"/>
          <w:szCs w:val="24"/>
          <w:lang w:val="es-ES" w:eastAsia="es-MX"/>
        </w:rPr>
        <w:t> (puede reaccionar en su estado ácido y base) y </w:t>
      </w:r>
      <w:hyperlink r:id="rId810" w:tooltip="Nucleófilo" w:history="1">
        <w:r w:rsidR="0089124E" w:rsidRPr="00667132">
          <w:rPr>
            <w:rFonts w:ascii="Arial" w:hAnsi="Arial" w:cs="Arial"/>
            <w:sz w:val="24"/>
            <w:szCs w:val="24"/>
            <w:lang w:val="es-ES" w:eastAsia="es-MX"/>
          </w:rPr>
          <w:t>nucleó fila</w:t>
        </w:r>
      </w:hyperlink>
      <w:r w:rsidRPr="00667132">
        <w:rPr>
          <w:rFonts w:ascii="Arial" w:hAnsi="Arial" w:cs="Arial"/>
          <w:sz w:val="24"/>
          <w:szCs w:val="24"/>
          <w:lang w:val="es-ES" w:eastAsia="es-MX"/>
        </w:rPr>
        <w:t>. Sin embargo, estas propiedades a veces son deseadas. También se ha observado que el agua causa una aceleración en la </w:t>
      </w:r>
      <w:hyperlink r:id="rId811" w:tooltip="Reacción de Diels-Alder" w:history="1">
        <w:r w:rsidRPr="00667132">
          <w:rPr>
            <w:rFonts w:ascii="Arial" w:hAnsi="Arial" w:cs="Arial"/>
            <w:sz w:val="24"/>
            <w:szCs w:val="24"/>
            <w:lang w:val="es-ES" w:eastAsia="es-MX"/>
          </w:rPr>
          <w:t>reacción de Diels-Alder</w:t>
        </w:r>
      </w:hyperlink>
      <w:r w:rsidRPr="00667132">
        <w:rPr>
          <w:rFonts w:ascii="Arial" w:hAnsi="Arial" w:cs="Arial"/>
          <w:sz w:val="24"/>
          <w:szCs w:val="24"/>
          <w:lang w:val="es-ES" w:eastAsia="es-MX"/>
        </w:rPr>
        <w:t>. Los </w:t>
      </w:r>
      <w:hyperlink r:id="rId812" w:tooltip="Fluido supercrítico" w:history="1">
        <w:r w:rsidRPr="00667132">
          <w:rPr>
            <w:rFonts w:ascii="Arial" w:hAnsi="Arial" w:cs="Arial"/>
            <w:sz w:val="24"/>
            <w:szCs w:val="24"/>
            <w:lang w:val="es-ES" w:eastAsia="es-MX"/>
          </w:rPr>
          <w:t>fluidos supercríticos</w:t>
        </w:r>
      </w:hyperlink>
      <w:r w:rsidRPr="00667132">
        <w:rPr>
          <w:rFonts w:ascii="Arial" w:hAnsi="Arial" w:cs="Arial"/>
          <w:sz w:val="24"/>
          <w:szCs w:val="24"/>
          <w:lang w:val="es-ES" w:eastAsia="es-MX"/>
        </w:rPr>
        <w:t> están siendo investigados en la actualidad, ya que el agua supercrítica (saturada en oxígeno) hace combustión en los contaminantes de manera eficiente.</w:t>
      </w:r>
    </w:p>
    <w:p w:rsidR="005D3447" w:rsidRPr="00667132" w:rsidRDefault="005D3447" w:rsidP="0030030E">
      <w:pPr>
        <w:spacing w:after="0" w:line="360" w:lineRule="auto"/>
        <w:ind w:left="384"/>
        <w:jc w:val="both"/>
        <w:outlineLvl w:val="2"/>
        <w:rPr>
          <w:rFonts w:ascii="Arial" w:hAnsi="Arial" w:cs="Arial"/>
          <w:sz w:val="24"/>
          <w:szCs w:val="24"/>
          <w:lang w:val="es-ES" w:eastAsia="es-MX"/>
        </w:rPr>
      </w:pPr>
      <w:r w:rsidRPr="00667132">
        <w:rPr>
          <w:rFonts w:ascii="Arial" w:hAnsi="Arial" w:cs="Arial"/>
          <w:sz w:val="24"/>
          <w:szCs w:val="24"/>
          <w:lang w:val="es-ES" w:eastAsia="es-MX"/>
        </w:rPr>
        <w:t>El agua empleada como disolvente[</w:t>
      </w:r>
      <w:hyperlink r:id="rId813" w:tooltip="Editar sección: El agua empleada como disolvente" w:history="1">
        <w:r w:rsidRPr="00667132">
          <w:rPr>
            <w:rFonts w:ascii="Arial" w:hAnsi="Arial" w:cs="Arial"/>
            <w:sz w:val="24"/>
            <w:szCs w:val="24"/>
            <w:lang w:val="es-ES" w:eastAsia="es-MX"/>
          </w:rPr>
          <w:t>editar</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El agua es descrita muchas veces como el </w:t>
      </w:r>
      <w:hyperlink r:id="rId814" w:tooltip="Solvente universal" w:history="1">
        <w:r w:rsidRPr="00667132">
          <w:rPr>
            <w:rFonts w:ascii="Arial" w:hAnsi="Arial" w:cs="Arial"/>
            <w:sz w:val="24"/>
            <w:szCs w:val="24"/>
            <w:lang w:val="es-ES" w:eastAsia="es-MX"/>
          </w:rPr>
          <w:t>solvente universal</w:t>
        </w:r>
      </w:hyperlink>
      <w:r w:rsidRPr="00667132">
        <w:rPr>
          <w:rFonts w:ascii="Arial" w:hAnsi="Arial" w:cs="Arial"/>
          <w:sz w:val="24"/>
          <w:szCs w:val="24"/>
          <w:lang w:val="es-ES" w:eastAsia="es-MX"/>
        </w:rPr>
        <w:t>, porque disuelve muchos de los compuestos conocidos. Sin embargo no llega a disolver todos los compuestos.</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En términos químicos, el agua es un solvente eficaz porque permite disolver </w:t>
      </w:r>
      <w:hyperlink r:id="rId815" w:tooltip="Ion" w:history="1">
        <w:r w:rsidRPr="00667132">
          <w:rPr>
            <w:rFonts w:ascii="Arial" w:hAnsi="Arial" w:cs="Arial"/>
            <w:sz w:val="24"/>
            <w:szCs w:val="24"/>
            <w:lang w:val="es-ES" w:eastAsia="es-MX"/>
          </w:rPr>
          <w:t>iones</w:t>
        </w:r>
      </w:hyperlink>
      <w:r w:rsidRPr="00667132">
        <w:rPr>
          <w:rFonts w:ascii="Arial" w:hAnsi="Arial" w:cs="Arial"/>
          <w:sz w:val="24"/>
          <w:szCs w:val="24"/>
          <w:lang w:val="es-ES" w:eastAsia="es-MX"/>
        </w:rPr>
        <w:t> y </w:t>
      </w:r>
      <w:hyperlink r:id="rId816" w:tooltip="Molécula polar" w:history="1">
        <w:r w:rsidRPr="00667132">
          <w:rPr>
            <w:rFonts w:ascii="Arial" w:hAnsi="Arial" w:cs="Arial"/>
            <w:sz w:val="24"/>
            <w:szCs w:val="24"/>
            <w:lang w:val="es-ES" w:eastAsia="es-MX"/>
          </w:rPr>
          <w:t>moléculas polares</w:t>
        </w:r>
      </w:hyperlink>
      <w:r w:rsidRPr="00667132">
        <w:rPr>
          <w:rFonts w:ascii="Arial" w:hAnsi="Arial" w:cs="Arial"/>
          <w:sz w:val="24"/>
          <w:szCs w:val="24"/>
          <w:lang w:val="es-ES" w:eastAsia="es-MX"/>
        </w:rPr>
        <w:t>. La inmensa mayoría de las sustancias pueden ser disueltas en agua. Cuando el agua es empleada como solvente se obtiene una</w:t>
      </w:r>
      <w:r w:rsidR="0089124E" w:rsidRPr="00667132">
        <w:rPr>
          <w:rFonts w:ascii="Arial" w:hAnsi="Arial" w:cs="Arial"/>
          <w:sz w:val="24"/>
          <w:szCs w:val="24"/>
          <w:lang w:val="es-ES" w:eastAsia="es-MX"/>
        </w:rPr>
        <w:t xml:space="preserve"> </w:t>
      </w:r>
      <w:hyperlink r:id="rId817" w:tooltip="Disolución acuosa" w:history="1">
        <w:r w:rsidRPr="00667132">
          <w:rPr>
            <w:rFonts w:ascii="Arial" w:hAnsi="Arial" w:cs="Arial"/>
            <w:sz w:val="24"/>
            <w:szCs w:val="24"/>
            <w:lang w:val="es-ES" w:eastAsia="es-MX"/>
          </w:rPr>
          <w:t>disolución acuosa</w:t>
        </w:r>
      </w:hyperlink>
      <w:r w:rsidRPr="00667132">
        <w:rPr>
          <w:rFonts w:ascii="Arial" w:hAnsi="Arial" w:cs="Arial"/>
          <w:sz w:val="24"/>
          <w:szCs w:val="24"/>
          <w:lang w:val="es-ES" w:eastAsia="es-MX"/>
        </w:rPr>
        <w:t>; por lo tanto, a la sustancia disuelta se la denomina </w:t>
      </w:r>
      <w:hyperlink r:id="rId818" w:tooltip="Soluto" w:history="1">
        <w:r w:rsidRPr="00667132">
          <w:rPr>
            <w:rFonts w:ascii="Arial" w:hAnsi="Arial" w:cs="Arial"/>
            <w:sz w:val="24"/>
            <w:szCs w:val="24"/>
            <w:lang w:val="es-ES" w:eastAsia="es-MX"/>
          </w:rPr>
          <w:t>soluto</w:t>
        </w:r>
      </w:hyperlink>
      <w:r w:rsidRPr="00667132">
        <w:rPr>
          <w:rFonts w:ascii="Arial" w:hAnsi="Arial" w:cs="Arial"/>
          <w:sz w:val="24"/>
          <w:szCs w:val="24"/>
          <w:lang w:val="es-ES" w:eastAsia="es-MX"/>
        </w:rPr>
        <w:t> y al medio que la dispersa se lo llama</w:t>
      </w:r>
      <w:r w:rsidR="0089124E" w:rsidRPr="00667132">
        <w:rPr>
          <w:rFonts w:ascii="Arial" w:hAnsi="Arial" w:cs="Arial"/>
          <w:sz w:val="24"/>
          <w:szCs w:val="24"/>
          <w:lang w:val="es-ES" w:eastAsia="es-MX"/>
        </w:rPr>
        <w:t xml:space="preserve"> </w:t>
      </w:r>
      <w:hyperlink r:id="rId819" w:tooltip="Disolvente" w:history="1">
        <w:r w:rsidRPr="00667132">
          <w:rPr>
            <w:rFonts w:ascii="Arial" w:hAnsi="Arial" w:cs="Arial"/>
            <w:sz w:val="24"/>
            <w:szCs w:val="24"/>
            <w:lang w:val="es-ES" w:eastAsia="es-MX"/>
          </w:rPr>
          <w:t>disolvente</w:t>
        </w:r>
      </w:hyperlink>
      <w:r w:rsidRPr="00667132">
        <w:rPr>
          <w:rFonts w:ascii="Arial" w:hAnsi="Arial" w:cs="Arial"/>
          <w:sz w:val="24"/>
          <w:szCs w:val="24"/>
          <w:lang w:val="es-ES" w:eastAsia="es-MX"/>
        </w:rPr>
        <w:t>. En el proceso de disolución, las moléculas del agua se agrupan alrededor de los iones o moléculas de la sustancia para mantenerlas alejadas o dispersadas. Cuando un </w:t>
      </w:r>
      <w:hyperlink r:id="rId820" w:tooltip="Compuesto iónico" w:history="1">
        <w:r w:rsidRPr="00667132">
          <w:rPr>
            <w:rFonts w:ascii="Arial" w:hAnsi="Arial" w:cs="Arial"/>
            <w:sz w:val="24"/>
            <w:szCs w:val="24"/>
            <w:lang w:val="es-ES" w:eastAsia="es-MX"/>
          </w:rPr>
          <w:t>compuesto iónico</w:t>
        </w:r>
      </w:hyperlink>
      <w:r w:rsidRPr="00667132">
        <w:rPr>
          <w:rFonts w:ascii="Arial" w:hAnsi="Arial" w:cs="Arial"/>
          <w:sz w:val="24"/>
          <w:szCs w:val="24"/>
          <w:lang w:val="es-ES" w:eastAsia="es-MX"/>
        </w:rPr>
        <w:t> se disuelve en agua, los extremos positivos (</w:t>
      </w:r>
      <w:hyperlink r:id="rId821" w:tooltip="Hidrógeno" w:history="1">
        <w:r w:rsidRPr="00667132">
          <w:rPr>
            <w:rFonts w:ascii="Arial" w:hAnsi="Arial" w:cs="Arial"/>
            <w:sz w:val="24"/>
            <w:szCs w:val="24"/>
            <w:lang w:val="es-ES" w:eastAsia="es-MX"/>
          </w:rPr>
          <w:t>hidrógeno</w:t>
        </w:r>
      </w:hyperlink>
      <w:r w:rsidRPr="00667132">
        <w:rPr>
          <w:rFonts w:ascii="Arial" w:hAnsi="Arial" w:cs="Arial"/>
          <w:sz w:val="24"/>
          <w:szCs w:val="24"/>
          <w:lang w:val="es-ES" w:eastAsia="es-MX"/>
        </w:rPr>
        <w:t>) de la molécula del agua son atraídos por los </w:t>
      </w:r>
      <w:hyperlink r:id="rId822" w:tooltip="Anión" w:history="1">
        <w:r w:rsidRPr="00667132">
          <w:rPr>
            <w:rFonts w:ascii="Arial" w:hAnsi="Arial" w:cs="Arial"/>
            <w:sz w:val="24"/>
            <w:szCs w:val="24"/>
            <w:lang w:val="es-ES" w:eastAsia="es-MX"/>
          </w:rPr>
          <w:t>aniones</w:t>
        </w:r>
      </w:hyperlink>
      <w:r w:rsidRPr="00667132">
        <w:rPr>
          <w:rFonts w:ascii="Arial" w:hAnsi="Arial" w:cs="Arial"/>
          <w:sz w:val="24"/>
          <w:szCs w:val="24"/>
          <w:lang w:val="es-ES" w:eastAsia="es-MX"/>
        </w:rPr>
        <w:t> que contienen iones con carga negativa, mientras que los extremos negativos (</w:t>
      </w:r>
      <w:hyperlink r:id="rId823" w:tooltip="Oxígeno" w:history="1">
        <w:r w:rsidRPr="00667132">
          <w:rPr>
            <w:rFonts w:ascii="Arial" w:hAnsi="Arial" w:cs="Arial"/>
            <w:sz w:val="24"/>
            <w:szCs w:val="24"/>
            <w:lang w:val="es-ES" w:eastAsia="es-MX"/>
          </w:rPr>
          <w:t>oxígeno</w:t>
        </w:r>
      </w:hyperlink>
      <w:r w:rsidRPr="00667132">
        <w:rPr>
          <w:rFonts w:ascii="Arial" w:hAnsi="Arial" w:cs="Arial"/>
          <w:sz w:val="24"/>
          <w:szCs w:val="24"/>
          <w:lang w:val="es-ES" w:eastAsia="es-MX"/>
        </w:rPr>
        <w:t>) de la molécula son atraídos por los </w:t>
      </w:r>
      <w:hyperlink r:id="rId824" w:tooltip="Catión" w:history="1">
        <w:r w:rsidRPr="00667132">
          <w:rPr>
            <w:rFonts w:ascii="Arial" w:hAnsi="Arial" w:cs="Arial"/>
            <w:sz w:val="24"/>
            <w:szCs w:val="24"/>
            <w:lang w:val="es-ES" w:eastAsia="es-MX"/>
          </w:rPr>
          <w:t>cationes</w:t>
        </w:r>
      </w:hyperlink>
      <w:r w:rsidRPr="00667132">
        <w:rPr>
          <w:rFonts w:ascii="Arial" w:hAnsi="Arial" w:cs="Arial"/>
          <w:sz w:val="24"/>
          <w:szCs w:val="24"/>
          <w:lang w:val="es-ES" w:eastAsia="es-MX"/>
        </w:rPr>
        <w:t> que contienen iones con carga positiva.</w:t>
      </w:r>
      <w:hyperlink r:id="rId825" w:anchor="cite_note-87" w:history="1">
        <w:r w:rsidRPr="00667132">
          <w:rPr>
            <w:rFonts w:ascii="Arial" w:hAnsi="Arial" w:cs="Arial"/>
            <w:sz w:val="24"/>
            <w:szCs w:val="24"/>
            <w:lang w:val="es-ES" w:eastAsia="es-MX"/>
          </w:rPr>
          <w:t>87</w:t>
        </w:r>
      </w:hyperlink>
      <w:r w:rsidRPr="00667132">
        <w:rPr>
          <w:rFonts w:ascii="Arial" w:hAnsi="Arial" w:cs="Arial"/>
          <w:sz w:val="24"/>
          <w:szCs w:val="24"/>
          <w:lang w:val="es-ES" w:eastAsia="es-MX"/>
        </w:rPr>
        <w:t> Un ejemplo de disolución de un compuesto iónico en agua es el cloruro de sodio (sal de mesa), y un ejemplo de disolución de un </w:t>
      </w:r>
      <w:hyperlink r:id="rId826" w:tooltip="Molécula" w:history="1">
        <w:r w:rsidRPr="00667132">
          <w:rPr>
            <w:rFonts w:ascii="Arial" w:hAnsi="Arial" w:cs="Arial"/>
            <w:sz w:val="24"/>
            <w:szCs w:val="24"/>
            <w:lang w:val="es-ES" w:eastAsia="es-MX"/>
          </w:rPr>
          <w:t>compuesto molecular</w:t>
        </w:r>
      </w:hyperlink>
      <w:r w:rsidRPr="00667132">
        <w:rPr>
          <w:rFonts w:ascii="Arial" w:hAnsi="Arial" w:cs="Arial"/>
          <w:sz w:val="24"/>
          <w:szCs w:val="24"/>
          <w:lang w:val="es-ES" w:eastAsia="es-MX"/>
        </w:rPr>
        <w:t> en agua es el </w:t>
      </w:r>
      <w:hyperlink r:id="rId827" w:tooltip="Azúcar" w:history="1">
        <w:r w:rsidRPr="00667132">
          <w:rPr>
            <w:rFonts w:ascii="Arial" w:hAnsi="Arial" w:cs="Arial"/>
            <w:sz w:val="24"/>
            <w:szCs w:val="24"/>
            <w:lang w:val="es-ES" w:eastAsia="es-MX"/>
          </w:rPr>
          <w:t>azúcar</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Las propiedades del agua son esenciales para todos los seres vivientes, su capacidad como solvente le convierte en un componente necesario de los fluidos vitales como el </w:t>
      </w:r>
      <w:hyperlink r:id="rId828" w:tooltip="Citoplasma" w:history="1">
        <w:r w:rsidRPr="00667132">
          <w:rPr>
            <w:rFonts w:ascii="Arial" w:hAnsi="Arial" w:cs="Arial"/>
            <w:sz w:val="24"/>
            <w:szCs w:val="24"/>
            <w:lang w:val="es-ES" w:eastAsia="es-MX"/>
          </w:rPr>
          <w:t>citoplasma</w:t>
        </w:r>
      </w:hyperlink>
      <w:r w:rsidRPr="00667132">
        <w:rPr>
          <w:rFonts w:ascii="Arial" w:hAnsi="Arial" w:cs="Arial"/>
          <w:sz w:val="24"/>
          <w:szCs w:val="24"/>
          <w:lang w:val="es-ES" w:eastAsia="es-MX"/>
        </w:rPr>
        <w:t> de la </w:t>
      </w:r>
      <w:hyperlink r:id="rId829" w:tooltip="Sangre" w:history="1">
        <w:r w:rsidRPr="00667132">
          <w:rPr>
            <w:rFonts w:ascii="Arial" w:hAnsi="Arial" w:cs="Arial"/>
            <w:sz w:val="24"/>
            <w:szCs w:val="24"/>
            <w:lang w:val="es-ES" w:eastAsia="es-MX"/>
          </w:rPr>
          <w:t>sangre</w:t>
        </w:r>
      </w:hyperlink>
      <w:r w:rsidRPr="00667132">
        <w:rPr>
          <w:rFonts w:ascii="Arial" w:hAnsi="Arial" w:cs="Arial"/>
          <w:sz w:val="24"/>
          <w:szCs w:val="24"/>
          <w:lang w:val="es-ES" w:eastAsia="es-MX"/>
        </w:rPr>
        <w:t>, la </w:t>
      </w:r>
      <w:hyperlink r:id="rId830" w:tooltip="Savia" w:history="1">
        <w:r w:rsidRPr="00667132">
          <w:rPr>
            <w:rFonts w:ascii="Arial" w:hAnsi="Arial" w:cs="Arial"/>
            <w:sz w:val="24"/>
            <w:szCs w:val="24"/>
            <w:lang w:val="es-ES" w:eastAsia="es-MX"/>
          </w:rPr>
          <w:t>savia</w:t>
        </w:r>
      </w:hyperlink>
      <w:r w:rsidRPr="00667132">
        <w:rPr>
          <w:rFonts w:ascii="Arial" w:hAnsi="Arial" w:cs="Arial"/>
          <w:sz w:val="24"/>
          <w:szCs w:val="24"/>
          <w:lang w:val="es-ES" w:eastAsia="es-MX"/>
        </w:rPr>
        <w:t> de las </w:t>
      </w:r>
      <w:hyperlink r:id="rId831" w:tooltip="Plantas" w:history="1">
        <w:r w:rsidRPr="00667132">
          <w:rPr>
            <w:rFonts w:ascii="Arial" w:hAnsi="Arial" w:cs="Arial"/>
            <w:sz w:val="24"/>
            <w:szCs w:val="24"/>
            <w:lang w:val="es-ES" w:eastAsia="es-MX"/>
          </w:rPr>
          <w:t>plantas</w:t>
        </w:r>
      </w:hyperlink>
      <w:r w:rsidRPr="00667132">
        <w:rPr>
          <w:rFonts w:ascii="Arial" w:hAnsi="Arial" w:cs="Arial"/>
          <w:sz w:val="24"/>
          <w:szCs w:val="24"/>
          <w:lang w:val="es-ES" w:eastAsia="es-MX"/>
        </w:rPr>
        <w:t>, entre otros.</w:t>
      </w:r>
      <w:hyperlink r:id="rId832" w:anchor="cite_note-88" w:history="1">
        <w:r w:rsidRPr="00667132">
          <w:rPr>
            <w:rFonts w:ascii="Arial" w:hAnsi="Arial" w:cs="Arial"/>
            <w:sz w:val="24"/>
            <w:szCs w:val="24"/>
            <w:lang w:val="es-ES" w:eastAsia="es-MX"/>
          </w:rPr>
          <w:t>88</w:t>
        </w:r>
      </w:hyperlink>
      <w:r w:rsidRPr="00667132">
        <w:rPr>
          <w:rFonts w:ascii="Arial" w:hAnsi="Arial" w:cs="Arial"/>
          <w:sz w:val="24"/>
          <w:szCs w:val="24"/>
          <w:lang w:val="es-ES" w:eastAsia="es-MX"/>
        </w:rPr>
        <w:t xml:space="preserve"> De </w:t>
      </w:r>
      <w:r w:rsidRPr="00667132">
        <w:rPr>
          <w:rFonts w:ascii="Arial" w:hAnsi="Arial" w:cs="Arial"/>
          <w:sz w:val="24"/>
          <w:szCs w:val="24"/>
          <w:lang w:val="es-ES" w:eastAsia="es-MX"/>
        </w:rPr>
        <w:lastRenderedPageBreak/>
        <w:t>hecho, el citoplasma está compuesto en un 90 % de agua, las células vivas tienen un 60 a 90 % de agua, y las células inactivas de un 10 % a un 20 %.</w:t>
      </w:r>
      <w:hyperlink r:id="rId833" w:anchor="cite_note-89" w:history="1">
        <w:r w:rsidRPr="00667132">
          <w:rPr>
            <w:rFonts w:ascii="Arial" w:hAnsi="Arial" w:cs="Arial"/>
            <w:sz w:val="24"/>
            <w:szCs w:val="24"/>
            <w:lang w:val="es-ES" w:eastAsia="es-MX"/>
          </w:rPr>
          <w:t>89</w:t>
        </w:r>
      </w:hyperlink>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La </w:t>
      </w:r>
      <w:hyperlink r:id="rId834" w:tooltip="Solvatación" w:history="1">
        <w:r w:rsidRPr="00667132">
          <w:rPr>
            <w:rFonts w:ascii="Arial" w:hAnsi="Arial" w:cs="Arial"/>
            <w:sz w:val="24"/>
            <w:szCs w:val="24"/>
            <w:lang w:val="es-ES" w:eastAsia="es-MX"/>
          </w:rPr>
          <w:t>solvatación</w:t>
        </w:r>
      </w:hyperlink>
      <w:r w:rsidRPr="00667132">
        <w:rPr>
          <w:rFonts w:ascii="Arial" w:hAnsi="Arial" w:cs="Arial"/>
          <w:sz w:val="24"/>
          <w:szCs w:val="24"/>
          <w:lang w:val="es-ES" w:eastAsia="es-MX"/>
        </w:rPr>
        <w:t> o la </w:t>
      </w:r>
      <w:hyperlink r:id="rId835" w:tooltip="Suspensión (química)" w:history="1">
        <w:r w:rsidRPr="00667132">
          <w:rPr>
            <w:rFonts w:ascii="Arial" w:hAnsi="Arial" w:cs="Arial"/>
            <w:sz w:val="24"/>
            <w:szCs w:val="24"/>
            <w:lang w:val="es-ES" w:eastAsia="es-MX"/>
          </w:rPr>
          <w:t>suspensión</w:t>
        </w:r>
      </w:hyperlink>
      <w:r w:rsidRPr="00667132">
        <w:rPr>
          <w:rFonts w:ascii="Arial" w:hAnsi="Arial" w:cs="Arial"/>
          <w:sz w:val="24"/>
          <w:szCs w:val="24"/>
          <w:lang w:val="es-ES" w:eastAsia="es-MX"/>
        </w:rPr>
        <w:t> se emplean a diario para el lavado tales como vestimenta, pisos, alimentos, mascotas, automóviles y el cuerpo humano. Los residuos humanos también son conducidos por el agua a las instalaciones de tratamiento de aguas residuales. El uso del agua como solvente de limpieza consume una gran cantidad de agua en los países industrializados.</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El agua facilita el procesamiento biológico y químico de las </w:t>
      </w:r>
      <w:hyperlink r:id="rId836" w:tooltip="Aguas residuales" w:history="1">
        <w:r w:rsidRPr="00667132">
          <w:rPr>
            <w:rFonts w:ascii="Arial" w:hAnsi="Arial" w:cs="Arial"/>
            <w:sz w:val="24"/>
            <w:szCs w:val="24"/>
            <w:lang w:val="es-ES" w:eastAsia="es-MX"/>
          </w:rPr>
          <w:t>aguas residuales</w:t>
        </w:r>
      </w:hyperlink>
      <w:r w:rsidRPr="00667132">
        <w:rPr>
          <w:rFonts w:ascii="Arial" w:hAnsi="Arial" w:cs="Arial"/>
          <w:sz w:val="24"/>
          <w:szCs w:val="24"/>
          <w:lang w:val="es-ES" w:eastAsia="es-MX"/>
        </w:rPr>
        <w:t>. El ambiente acuoso ayuda a descomponer los contaminantes, debido a su capacidad de volverse una solución homogénea, que puede ser tratada de manera flexible. Los microorganismos que viven en el agua pueden acceder a los residuos disueltos y pueden alimentarse de ellos, descomponiéndoles en sustancias menos contaminantes. Para ello los tratamientos aeróbicos se utilizan de forma generalizada añadiendo oxígeno o aire a la solución, incrementando la velocidad de descomposición y reduciendo la reactividad de las sustancias nocivas que lo componen. Otros ejemplos de sistemas biológicos para el tratamiento de las aguas residuales son los </w:t>
      </w:r>
      <w:hyperlink r:id="rId837" w:tooltip="Juncal" w:history="1">
        <w:r w:rsidRPr="00667132">
          <w:rPr>
            <w:rFonts w:ascii="Arial" w:hAnsi="Arial" w:cs="Arial"/>
            <w:sz w:val="24"/>
            <w:szCs w:val="24"/>
            <w:lang w:val="es-ES" w:eastAsia="es-MX"/>
          </w:rPr>
          <w:t>cañaverales</w:t>
        </w:r>
      </w:hyperlink>
      <w:r w:rsidRPr="00667132">
        <w:rPr>
          <w:rFonts w:ascii="Arial" w:hAnsi="Arial" w:cs="Arial"/>
          <w:sz w:val="24"/>
          <w:szCs w:val="24"/>
          <w:lang w:val="es-ES" w:eastAsia="es-MX"/>
        </w:rPr>
        <w:t> y los </w:t>
      </w:r>
      <w:hyperlink r:id="rId838" w:tooltip="Digestión anaeróbica" w:history="1">
        <w:r w:rsidRPr="00667132">
          <w:rPr>
            <w:rFonts w:ascii="Arial" w:hAnsi="Arial" w:cs="Arial"/>
            <w:sz w:val="24"/>
            <w:szCs w:val="24"/>
            <w:lang w:val="es-ES" w:eastAsia="es-MX"/>
          </w:rPr>
          <w:t>biodigestores anaeróbicos</w:t>
        </w:r>
      </w:hyperlink>
      <w:r w:rsidRPr="00667132">
        <w:rPr>
          <w:rFonts w:ascii="Arial" w:hAnsi="Arial" w:cs="Arial"/>
          <w:sz w:val="24"/>
          <w:szCs w:val="24"/>
          <w:lang w:val="es-ES" w:eastAsia="es-MX"/>
        </w:rPr>
        <w:t>. Por lo general en los tratamientos químicos y biológicos de los desperdicios, quedan residuos sólidos del proceso de tratamiento. Dependiendo de su composición, el residuo restante puede ser secado y utilizado como fertilizante si sus propiedades son beneficiosas, o puede ser desechado en un </w:t>
      </w:r>
      <w:hyperlink r:id="rId839" w:tooltip="Vertedero (basura)" w:history="1">
        <w:r w:rsidRPr="00667132">
          <w:rPr>
            <w:rFonts w:ascii="Arial" w:hAnsi="Arial" w:cs="Arial"/>
            <w:sz w:val="24"/>
            <w:szCs w:val="24"/>
            <w:lang w:val="es-ES" w:eastAsia="es-MX"/>
          </w:rPr>
          <w:t>vertedero</w:t>
        </w:r>
      </w:hyperlink>
      <w:r w:rsidRPr="00667132">
        <w:rPr>
          <w:rFonts w:ascii="Arial" w:hAnsi="Arial" w:cs="Arial"/>
          <w:sz w:val="24"/>
          <w:szCs w:val="24"/>
          <w:lang w:val="es-ES" w:eastAsia="es-MX"/>
        </w:rPr>
        <w:t> o </w:t>
      </w:r>
      <w:hyperlink r:id="rId840" w:tooltip="Incineración" w:history="1">
        <w:r w:rsidRPr="00667132">
          <w:rPr>
            <w:rFonts w:ascii="Arial" w:hAnsi="Arial" w:cs="Arial"/>
            <w:sz w:val="24"/>
            <w:szCs w:val="24"/>
            <w:lang w:val="es-ES" w:eastAsia="es-MX"/>
          </w:rPr>
          <w:t>incinerado</w:t>
        </w:r>
      </w:hyperlink>
      <w:r w:rsidRPr="00667132">
        <w:rPr>
          <w:rFonts w:ascii="Arial" w:hAnsi="Arial" w:cs="Arial"/>
          <w:sz w:val="24"/>
          <w:szCs w:val="24"/>
          <w:lang w:val="es-ES" w:eastAsia="es-MX"/>
        </w:rPr>
        <w:t>.</w:t>
      </w:r>
    </w:p>
    <w:p w:rsidR="005D3447" w:rsidRPr="00667132" w:rsidRDefault="00490E5F" w:rsidP="0030030E">
      <w:pPr>
        <w:spacing w:after="0" w:line="360" w:lineRule="auto"/>
        <w:ind w:left="384"/>
        <w:jc w:val="both"/>
        <w:outlineLvl w:val="2"/>
        <w:rPr>
          <w:rFonts w:ascii="Arial" w:hAnsi="Arial" w:cs="Arial"/>
          <w:sz w:val="24"/>
          <w:szCs w:val="24"/>
          <w:lang w:val="es-ES" w:eastAsia="es-MX"/>
        </w:rPr>
      </w:pPr>
      <w:r w:rsidRPr="00667132">
        <w:rPr>
          <w:rFonts w:ascii="Arial" w:hAnsi="Arial" w:cs="Arial"/>
          <w:sz w:val="24"/>
          <w:szCs w:val="24"/>
          <w:lang w:val="es-ES" w:eastAsia="es-MX"/>
        </w:rPr>
        <w:t>Otros usos</w:t>
      </w:r>
    </w:p>
    <w:p w:rsidR="005D3447" w:rsidRPr="00667132" w:rsidRDefault="0089124E" w:rsidP="0030030E">
      <w:pPr>
        <w:spacing w:after="0" w:line="360" w:lineRule="auto"/>
        <w:ind w:left="384"/>
        <w:jc w:val="both"/>
        <w:outlineLvl w:val="3"/>
        <w:rPr>
          <w:rFonts w:ascii="Arial" w:hAnsi="Arial" w:cs="Arial"/>
          <w:sz w:val="24"/>
          <w:szCs w:val="24"/>
          <w:lang w:val="es-ES" w:eastAsia="es-MX"/>
        </w:rPr>
      </w:pPr>
      <w:r w:rsidRPr="00667132">
        <w:rPr>
          <w:rFonts w:ascii="Arial" w:hAnsi="Arial" w:cs="Arial"/>
          <w:sz w:val="24"/>
          <w:szCs w:val="24"/>
          <w:lang w:val="es-ES" w:eastAsia="es-MX"/>
        </w:rPr>
        <w:t>El agua como extintor de fuego</w:t>
      </w:r>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noProof/>
          <w:sz w:val="24"/>
          <w:szCs w:val="24"/>
          <w:lang w:eastAsia="es-MX"/>
        </w:rPr>
        <w:drawing>
          <wp:inline distT="0" distB="0" distL="0" distR="0" wp14:anchorId="37941E30" wp14:editId="4856E3A4">
            <wp:extent cx="1903095" cy="1360805"/>
            <wp:effectExtent l="0" t="0" r="1905" b="0"/>
            <wp:docPr id="55" name="Imagen 55" descr="http://upload.wikimedia.org/wikipedia/commons/thumb/a/a2/MH-60S_Helicopter_dumps_water_onto_Fire.jpg/200px-MH-60S_Helicopter_dumps_water_onto_Fire.jpg">
              <a:hlinkClick xmlns:a="http://schemas.openxmlformats.org/drawingml/2006/main" r:id="rId8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upload.wikimedia.org/wikipedia/commons/thumb/a/a2/MH-60S_Helicopter_dumps_water_onto_Fire.jpg/200px-MH-60S_Helicopter_dumps_water_onto_Fire.jpg">
                      <a:hlinkClick r:id="rId841"/>
                    </pic:cNvPr>
                    <pic:cNvPicPr>
                      <a:picLocks noChangeAspect="1" noChangeArrowheads="1"/>
                    </pic:cNvPicPr>
                  </pic:nvPicPr>
                  <pic:blipFill>
                    <a:blip r:embed="rId842">
                      <a:extLst>
                        <a:ext uri="{28A0092B-C50C-407E-A947-70E740481C1C}">
                          <a14:useLocalDpi xmlns:a14="http://schemas.microsoft.com/office/drawing/2010/main" val="0"/>
                        </a:ext>
                      </a:extLst>
                    </a:blip>
                    <a:srcRect/>
                    <a:stretch>
                      <a:fillRect/>
                    </a:stretch>
                  </pic:blipFill>
                  <pic:spPr bwMode="auto">
                    <a:xfrm>
                      <a:off x="0" y="0"/>
                      <a:ext cx="1903095" cy="1360805"/>
                    </a:xfrm>
                    <a:prstGeom prst="rect">
                      <a:avLst/>
                    </a:prstGeom>
                    <a:noFill/>
                    <a:ln>
                      <a:noFill/>
                    </a:ln>
                  </pic:spPr>
                </pic:pic>
              </a:graphicData>
            </a:graphic>
          </wp:inline>
        </w:drawing>
      </w:r>
    </w:p>
    <w:p w:rsidR="005D3447" w:rsidRPr="00667132" w:rsidRDefault="005D3447" w:rsidP="0030030E">
      <w:pPr>
        <w:shd w:val="clear" w:color="auto" w:fill="F9F9F9"/>
        <w:spacing w:after="0" w:line="360" w:lineRule="auto"/>
        <w:ind w:left="765"/>
        <w:jc w:val="both"/>
        <w:rPr>
          <w:rFonts w:ascii="Arial" w:hAnsi="Arial" w:cs="Arial"/>
          <w:sz w:val="24"/>
          <w:szCs w:val="24"/>
          <w:lang w:val="es-ES" w:eastAsia="es-MX"/>
        </w:rPr>
      </w:pPr>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sz w:val="24"/>
          <w:szCs w:val="24"/>
          <w:lang w:val="es-ES" w:eastAsia="es-MX"/>
        </w:rPr>
        <w:t>El agua también es utilizada para apagar </w:t>
      </w:r>
      <w:hyperlink r:id="rId843" w:tooltip="Incendio forestal" w:history="1">
        <w:r w:rsidRPr="00667132">
          <w:rPr>
            <w:rFonts w:ascii="Arial" w:hAnsi="Arial" w:cs="Arial"/>
            <w:sz w:val="24"/>
            <w:szCs w:val="24"/>
            <w:lang w:val="es-ES" w:eastAsia="es-MX"/>
          </w:rPr>
          <w:t>incendios forestales</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lastRenderedPageBreak/>
        <w:t>El agua posee un elevado </w:t>
      </w:r>
      <w:hyperlink r:id="rId844" w:tooltip="Calor latente" w:history="1">
        <w:r w:rsidRPr="00667132">
          <w:rPr>
            <w:rFonts w:ascii="Arial" w:hAnsi="Arial" w:cs="Arial"/>
            <w:sz w:val="24"/>
            <w:szCs w:val="24"/>
            <w:lang w:val="es-ES" w:eastAsia="es-MX"/>
          </w:rPr>
          <w:t>calor latente de vaporización</w:t>
        </w:r>
      </w:hyperlink>
      <w:r w:rsidRPr="00667132">
        <w:rPr>
          <w:rFonts w:ascii="Arial" w:hAnsi="Arial" w:cs="Arial"/>
          <w:sz w:val="24"/>
          <w:szCs w:val="24"/>
          <w:lang w:val="es-ES" w:eastAsia="es-MX"/>
        </w:rPr>
        <w:t> y es relativamente inerte, convirtiéndole en un fluido eficaz para apagar </w:t>
      </w:r>
      <w:hyperlink r:id="rId845" w:tooltip="Incendio" w:history="1">
        <w:r w:rsidRPr="00667132">
          <w:rPr>
            <w:rFonts w:ascii="Arial" w:hAnsi="Arial" w:cs="Arial"/>
            <w:sz w:val="24"/>
            <w:szCs w:val="24"/>
            <w:lang w:val="es-ES" w:eastAsia="es-MX"/>
          </w:rPr>
          <w:t>incendios</w:t>
        </w:r>
      </w:hyperlink>
      <w:r w:rsidRPr="00667132">
        <w:rPr>
          <w:rFonts w:ascii="Arial" w:hAnsi="Arial" w:cs="Arial"/>
          <w:sz w:val="24"/>
          <w:szCs w:val="24"/>
          <w:lang w:val="es-ES" w:eastAsia="es-MX"/>
        </w:rPr>
        <w:t>. El calor del fuego es absorbido por el agua para luego evaporarse, extinguiendo por enfriamiento. Sin embargo, el agua no debe ser utilizada para apagar el fuego de equipos eléctricos, debido a que el agua impura es un buen conductor de electricidad. Asimismo, no debe ser empleada para extinguir combustibles líquidos o solventes orgánicos puesto que flotan en el agua y la ebullición explosiva del agua tiende a extender el fuego.</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Cuando se utiliza el agua para apagar incendios se debe considerar el riesgo de una</w:t>
      </w:r>
      <w:r w:rsidR="0089124E" w:rsidRPr="00667132">
        <w:rPr>
          <w:rFonts w:ascii="Arial" w:hAnsi="Arial" w:cs="Arial"/>
          <w:sz w:val="24"/>
          <w:szCs w:val="24"/>
          <w:lang w:val="es-ES" w:eastAsia="es-MX"/>
        </w:rPr>
        <w:t xml:space="preserve"> </w:t>
      </w:r>
      <w:hyperlink r:id="rId846" w:tooltip="Explosión de vapor (aún no redactado)" w:history="1">
        <w:r w:rsidRPr="00667132">
          <w:rPr>
            <w:rFonts w:ascii="Arial" w:hAnsi="Arial" w:cs="Arial"/>
            <w:sz w:val="24"/>
            <w:szCs w:val="24"/>
            <w:lang w:val="es-ES" w:eastAsia="es-MX"/>
          </w:rPr>
          <w:t>explosión de vapor</w:t>
        </w:r>
      </w:hyperlink>
      <w:r w:rsidRPr="00667132">
        <w:rPr>
          <w:rFonts w:ascii="Arial" w:hAnsi="Arial" w:cs="Arial"/>
          <w:sz w:val="24"/>
          <w:szCs w:val="24"/>
          <w:lang w:val="es-ES" w:eastAsia="es-MX"/>
        </w:rPr>
        <w:t>, ya que puede ocurrir cuando se la utiliza en espacios reducidos y en fuegos sobrecalentados. También se debe tomar en cuenta el peligro de una</w:t>
      </w:r>
      <w:r w:rsidR="0089124E" w:rsidRPr="00667132">
        <w:rPr>
          <w:rFonts w:ascii="Arial" w:hAnsi="Arial" w:cs="Arial"/>
          <w:sz w:val="24"/>
          <w:szCs w:val="24"/>
          <w:lang w:val="es-ES" w:eastAsia="es-MX"/>
        </w:rPr>
        <w:t xml:space="preserve"> </w:t>
      </w:r>
      <w:hyperlink r:id="rId847" w:tooltip="Explosión de hidrógeno (aún no redactado)" w:history="1">
        <w:r w:rsidRPr="00667132">
          <w:rPr>
            <w:rFonts w:ascii="Arial" w:hAnsi="Arial" w:cs="Arial"/>
            <w:sz w:val="24"/>
            <w:szCs w:val="24"/>
            <w:lang w:val="es-ES" w:eastAsia="es-MX"/>
          </w:rPr>
          <w:t>explosión de hidrógeno</w:t>
        </w:r>
      </w:hyperlink>
      <w:r w:rsidRPr="00667132">
        <w:rPr>
          <w:rFonts w:ascii="Arial" w:hAnsi="Arial" w:cs="Arial"/>
          <w:sz w:val="24"/>
          <w:szCs w:val="24"/>
          <w:lang w:val="es-ES" w:eastAsia="es-MX"/>
        </w:rPr>
        <w:t>, que ocurre cuando ciertas sustancias, como metales o el </w:t>
      </w:r>
      <w:hyperlink r:id="rId848" w:tooltip="Grafito" w:history="1">
        <w:r w:rsidRPr="00667132">
          <w:rPr>
            <w:rFonts w:ascii="Arial" w:hAnsi="Arial" w:cs="Arial"/>
            <w:sz w:val="24"/>
            <w:szCs w:val="24"/>
            <w:lang w:val="es-ES" w:eastAsia="es-MX"/>
          </w:rPr>
          <w:t>grafito</w:t>
        </w:r>
      </w:hyperlink>
      <w:r w:rsidRPr="00667132">
        <w:rPr>
          <w:rFonts w:ascii="Arial" w:hAnsi="Arial" w:cs="Arial"/>
          <w:sz w:val="24"/>
          <w:szCs w:val="24"/>
          <w:lang w:val="es-ES" w:eastAsia="es-MX"/>
        </w:rPr>
        <w:t> caliente, se descomponen en el agua produciendo </w:t>
      </w:r>
      <w:hyperlink r:id="rId849" w:tooltip="Hidrógeno" w:history="1">
        <w:r w:rsidRPr="00667132">
          <w:rPr>
            <w:rFonts w:ascii="Arial" w:hAnsi="Arial" w:cs="Arial"/>
            <w:sz w:val="24"/>
            <w:szCs w:val="24"/>
            <w:lang w:val="es-ES" w:eastAsia="es-MX"/>
          </w:rPr>
          <w:t>hidrógeno</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El </w:t>
      </w:r>
      <w:hyperlink r:id="rId850" w:tooltip="Accidente de Chernóbil" w:history="1">
        <w:r w:rsidRPr="00667132">
          <w:rPr>
            <w:rFonts w:ascii="Arial" w:hAnsi="Arial" w:cs="Arial"/>
            <w:sz w:val="24"/>
            <w:szCs w:val="24"/>
            <w:lang w:val="es-ES" w:eastAsia="es-MX"/>
          </w:rPr>
          <w:t>accidente de Chernóbil</w:t>
        </w:r>
      </w:hyperlink>
      <w:r w:rsidRPr="00667132">
        <w:rPr>
          <w:rFonts w:ascii="Arial" w:hAnsi="Arial" w:cs="Arial"/>
          <w:sz w:val="24"/>
          <w:szCs w:val="24"/>
          <w:lang w:val="es-ES" w:eastAsia="es-MX"/>
        </w:rPr>
        <w:t> es un claro ejemplo de la potencia de este tipo de explosiones, aunque en este caso el agua no provino de los esfuerzos por combatir el fuego sino del propio sistema de enfriamiento del </w:t>
      </w:r>
      <w:hyperlink r:id="rId851" w:tooltip="Reactor nuclear" w:history="1">
        <w:r w:rsidRPr="00667132">
          <w:rPr>
            <w:rFonts w:ascii="Arial" w:hAnsi="Arial" w:cs="Arial"/>
            <w:sz w:val="24"/>
            <w:szCs w:val="24"/>
            <w:lang w:val="es-ES" w:eastAsia="es-MX"/>
          </w:rPr>
          <w:t>reactor</w:t>
        </w:r>
      </w:hyperlink>
      <w:r w:rsidRPr="00667132">
        <w:rPr>
          <w:rFonts w:ascii="Arial" w:hAnsi="Arial" w:cs="Arial"/>
          <w:sz w:val="24"/>
          <w:szCs w:val="24"/>
          <w:lang w:val="es-ES" w:eastAsia="es-MX"/>
        </w:rPr>
        <w:t>, ocasionando una explosión de vapor causada por el sobrecalentamiento del núcleo del reactor. También existe la posibilidad de que pudo haber ocurrido una explosión de hidrógeno causada por la reacción química entre el vapor y el </w:t>
      </w:r>
      <w:hyperlink r:id="rId852" w:tooltip="Circonio" w:history="1">
        <w:r w:rsidRPr="00667132">
          <w:rPr>
            <w:rFonts w:ascii="Arial" w:hAnsi="Arial" w:cs="Arial"/>
            <w:sz w:val="24"/>
            <w:szCs w:val="24"/>
            <w:lang w:val="es-ES" w:eastAsia="es-MX"/>
          </w:rPr>
          <w:t>circonio</w:t>
        </w:r>
      </w:hyperlink>
      <w:r w:rsidRPr="00667132">
        <w:rPr>
          <w:rFonts w:ascii="Arial" w:hAnsi="Arial" w:cs="Arial"/>
          <w:sz w:val="24"/>
          <w:szCs w:val="24"/>
          <w:lang w:val="es-ES" w:eastAsia="es-MX"/>
        </w:rPr>
        <w:t> caliente.</w:t>
      </w:r>
    </w:p>
    <w:p w:rsidR="005D3447" w:rsidRPr="00667132" w:rsidRDefault="0089124E" w:rsidP="0030030E">
      <w:pPr>
        <w:spacing w:after="0" w:line="360" w:lineRule="auto"/>
        <w:ind w:left="384"/>
        <w:jc w:val="both"/>
        <w:outlineLvl w:val="3"/>
        <w:rPr>
          <w:rFonts w:ascii="Arial" w:hAnsi="Arial" w:cs="Arial"/>
          <w:sz w:val="24"/>
          <w:szCs w:val="24"/>
          <w:lang w:val="es-ES" w:eastAsia="es-MX"/>
        </w:rPr>
      </w:pPr>
      <w:r w:rsidRPr="00667132">
        <w:rPr>
          <w:rFonts w:ascii="Arial" w:hAnsi="Arial" w:cs="Arial"/>
          <w:sz w:val="24"/>
          <w:szCs w:val="24"/>
          <w:lang w:val="es-ES" w:eastAsia="es-MX"/>
        </w:rPr>
        <w:t>Deportes y diversión</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Los humanos utilizan el agua para varios propósitos recreativos, entre los cuales se encuentran la ejercitación y la práctica de deportes. Algunos de estos deportes incluyen la </w:t>
      </w:r>
      <w:hyperlink r:id="rId853" w:tooltip="Natación" w:history="1">
        <w:r w:rsidRPr="00667132">
          <w:rPr>
            <w:rFonts w:ascii="Arial" w:hAnsi="Arial" w:cs="Arial"/>
            <w:sz w:val="24"/>
            <w:szCs w:val="24"/>
            <w:lang w:val="es-ES" w:eastAsia="es-MX"/>
          </w:rPr>
          <w:t>natación</w:t>
        </w:r>
      </w:hyperlink>
      <w:r w:rsidRPr="00667132">
        <w:rPr>
          <w:rFonts w:ascii="Arial" w:hAnsi="Arial" w:cs="Arial"/>
          <w:sz w:val="24"/>
          <w:szCs w:val="24"/>
          <w:lang w:val="es-ES" w:eastAsia="es-MX"/>
        </w:rPr>
        <w:t>, el </w:t>
      </w:r>
      <w:hyperlink r:id="rId854" w:tooltip="Esquí acuático" w:history="1">
        <w:r w:rsidRPr="00667132">
          <w:rPr>
            <w:rFonts w:ascii="Arial" w:hAnsi="Arial" w:cs="Arial"/>
            <w:sz w:val="24"/>
            <w:szCs w:val="24"/>
            <w:lang w:val="es-ES" w:eastAsia="es-MX"/>
          </w:rPr>
          <w:t>esquí acuático</w:t>
        </w:r>
      </w:hyperlink>
      <w:r w:rsidRPr="00667132">
        <w:rPr>
          <w:rFonts w:ascii="Arial" w:hAnsi="Arial" w:cs="Arial"/>
          <w:sz w:val="24"/>
          <w:szCs w:val="24"/>
          <w:lang w:val="es-ES" w:eastAsia="es-MX"/>
        </w:rPr>
        <w:t>, la </w:t>
      </w:r>
      <w:hyperlink r:id="rId855" w:tooltip="Navegación de recreo o deportiva" w:history="1">
        <w:r w:rsidRPr="00667132">
          <w:rPr>
            <w:rFonts w:ascii="Arial" w:hAnsi="Arial" w:cs="Arial"/>
            <w:sz w:val="24"/>
            <w:szCs w:val="24"/>
            <w:lang w:val="es-ES" w:eastAsia="es-MX"/>
          </w:rPr>
          <w:t>navegación</w:t>
        </w:r>
      </w:hyperlink>
      <w:r w:rsidRPr="00667132">
        <w:rPr>
          <w:rFonts w:ascii="Arial" w:hAnsi="Arial" w:cs="Arial"/>
          <w:sz w:val="24"/>
          <w:szCs w:val="24"/>
          <w:lang w:val="es-ES" w:eastAsia="es-MX"/>
        </w:rPr>
        <w:t>, el </w:t>
      </w:r>
      <w:hyperlink r:id="rId856" w:tooltip="Surf" w:history="1">
        <w:r w:rsidRPr="00667132">
          <w:rPr>
            <w:rFonts w:ascii="Arial" w:hAnsi="Arial" w:cs="Arial"/>
            <w:sz w:val="24"/>
            <w:szCs w:val="24"/>
            <w:lang w:val="es-ES" w:eastAsia="es-MX"/>
          </w:rPr>
          <w:t>surf</w:t>
        </w:r>
      </w:hyperlink>
      <w:r w:rsidRPr="00667132">
        <w:rPr>
          <w:rFonts w:ascii="Arial" w:hAnsi="Arial" w:cs="Arial"/>
          <w:sz w:val="24"/>
          <w:szCs w:val="24"/>
          <w:lang w:val="es-ES" w:eastAsia="es-MX"/>
        </w:rPr>
        <w:t> y el </w:t>
      </w:r>
      <w:hyperlink r:id="rId857" w:tooltip="Salto (natación)" w:history="1">
        <w:r w:rsidRPr="00667132">
          <w:rPr>
            <w:rFonts w:ascii="Arial" w:hAnsi="Arial" w:cs="Arial"/>
            <w:sz w:val="24"/>
            <w:szCs w:val="24"/>
            <w:lang w:val="es-ES" w:eastAsia="es-MX"/>
          </w:rPr>
          <w:t>salto</w:t>
        </w:r>
      </w:hyperlink>
      <w:r w:rsidRPr="00667132">
        <w:rPr>
          <w:rFonts w:ascii="Arial" w:hAnsi="Arial" w:cs="Arial"/>
          <w:sz w:val="24"/>
          <w:szCs w:val="24"/>
          <w:lang w:val="es-ES" w:eastAsia="es-MX"/>
        </w:rPr>
        <w:t>. Existen además otros deportes que se practican sobre una superficie de hielo como el </w:t>
      </w:r>
      <w:hyperlink r:id="rId858" w:tooltip="Hockey sobre hielo" w:history="1">
        <w:r w:rsidRPr="00667132">
          <w:rPr>
            <w:rFonts w:ascii="Arial" w:hAnsi="Arial" w:cs="Arial"/>
            <w:sz w:val="24"/>
            <w:szCs w:val="24"/>
            <w:lang w:val="es-ES" w:eastAsia="es-MX"/>
          </w:rPr>
          <w:t>hockey sobre hielo</w:t>
        </w:r>
      </w:hyperlink>
      <w:r w:rsidRPr="00667132">
        <w:rPr>
          <w:rFonts w:ascii="Arial" w:hAnsi="Arial" w:cs="Arial"/>
          <w:sz w:val="24"/>
          <w:szCs w:val="24"/>
          <w:lang w:val="es-ES" w:eastAsia="es-MX"/>
        </w:rPr>
        <w:t>, y el </w:t>
      </w:r>
      <w:hyperlink r:id="rId859" w:tooltip="Patinaje" w:history="1">
        <w:r w:rsidRPr="00667132">
          <w:rPr>
            <w:rFonts w:ascii="Arial" w:hAnsi="Arial" w:cs="Arial"/>
            <w:sz w:val="24"/>
            <w:szCs w:val="24"/>
            <w:lang w:val="es-ES" w:eastAsia="es-MX"/>
          </w:rPr>
          <w:t>patinaje sobre hielo</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Las riberas de los lagos, las playas, y los </w:t>
      </w:r>
      <w:hyperlink r:id="rId860" w:tooltip="Parque acuático" w:history="1">
        <w:r w:rsidRPr="00667132">
          <w:rPr>
            <w:rFonts w:ascii="Arial" w:hAnsi="Arial" w:cs="Arial"/>
            <w:sz w:val="24"/>
            <w:szCs w:val="24"/>
            <w:lang w:val="es-ES" w:eastAsia="es-MX"/>
          </w:rPr>
          <w:t>parques acuáticos</w:t>
        </w:r>
      </w:hyperlink>
      <w:r w:rsidRPr="00667132">
        <w:rPr>
          <w:rFonts w:ascii="Arial" w:hAnsi="Arial" w:cs="Arial"/>
          <w:sz w:val="24"/>
          <w:szCs w:val="24"/>
          <w:lang w:val="es-ES" w:eastAsia="es-MX"/>
        </w:rPr>
        <w:t> son lugares populares de relajación y diversión. Algunas personas consideran que el sonido del flujo del agua tiene un efecto tranquilizante. Otras personas tienen </w:t>
      </w:r>
      <w:hyperlink r:id="rId861" w:tooltip="Acuario (recipiente)" w:history="1">
        <w:r w:rsidRPr="00667132">
          <w:rPr>
            <w:rFonts w:ascii="Arial" w:hAnsi="Arial" w:cs="Arial"/>
            <w:sz w:val="24"/>
            <w:szCs w:val="24"/>
            <w:lang w:val="es-ES" w:eastAsia="es-MX"/>
          </w:rPr>
          <w:t>acuarios</w:t>
        </w:r>
      </w:hyperlink>
      <w:r w:rsidRPr="00667132">
        <w:rPr>
          <w:rFonts w:ascii="Arial" w:hAnsi="Arial" w:cs="Arial"/>
          <w:sz w:val="24"/>
          <w:szCs w:val="24"/>
          <w:lang w:val="es-ES" w:eastAsia="es-MX"/>
        </w:rPr>
        <w:t> o</w:t>
      </w:r>
      <w:r w:rsidR="0089124E" w:rsidRPr="00667132">
        <w:rPr>
          <w:rFonts w:ascii="Arial" w:hAnsi="Arial" w:cs="Arial"/>
          <w:sz w:val="24"/>
          <w:szCs w:val="24"/>
          <w:lang w:val="es-ES" w:eastAsia="es-MX"/>
        </w:rPr>
        <w:t xml:space="preserve"> </w:t>
      </w:r>
      <w:hyperlink r:id="rId862" w:tooltip="Estanque" w:history="1">
        <w:r w:rsidRPr="00667132">
          <w:rPr>
            <w:rFonts w:ascii="Arial" w:hAnsi="Arial" w:cs="Arial"/>
            <w:sz w:val="24"/>
            <w:szCs w:val="24"/>
            <w:lang w:val="es-ES" w:eastAsia="es-MX"/>
          </w:rPr>
          <w:t>estanques</w:t>
        </w:r>
      </w:hyperlink>
      <w:r w:rsidRPr="00667132">
        <w:rPr>
          <w:rFonts w:ascii="Arial" w:hAnsi="Arial" w:cs="Arial"/>
          <w:sz w:val="24"/>
          <w:szCs w:val="24"/>
          <w:lang w:val="es-ES" w:eastAsia="es-MX"/>
        </w:rPr>
        <w:t> con peces y vida marina por diversión, compañía, o para exhibirlos. Los humanos también practican deportes de nieve como el </w:t>
      </w:r>
      <w:hyperlink r:id="rId863" w:tooltip="Esquí" w:history="1">
        <w:r w:rsidRPr="00667132">
          <w:rPr>
            <w:rFonts w:ascii="Arial" w:hAnsi="Arial" w:cs="Arial"/>
            <w:sz w:val="24"/>
            <w:szCs w:val="24"/>
            <w:lang w:val="es-ES" w:eastAsia="es-MX"/>
          </w:rPr>
          <w:t>esquí</w:t>
        </w:r>
      </w:hyperlink>
      <w:r w:rsidRPr="00667132">
        <w:rPr>
          <w:rFonts w:ascii="Arial" w:hAnsi="Arial" w:cs="Arial"/>
          <w:sz w:val="24"/>
          <w:szCs w:val="24"/>
          <w:lang w:val="es-ES" w:eastAsia="es-MX"/>
        </w:rPr>
        <w:t> o el </w:t>
      </w:r>
      <w:hyperlink r:id="rId864" w:tooltip="Snowboarding" w:history="1">
        <w:r w:rsidRPr="00667132">
          <w:rPr>
            <w:rFonts w:ascii="Arial" w:hAnsi="Arial" w:cs="Arial"/>
            <w:sz w:val="24"/>
            <w:szCs w:val="24"/>
            <w:lang w:val="es-ES" w:eastAsia="es-MX"/>
          </w:rPr>
          <w:t>snowboarding</w:t>
        </w:r>
      </w:hyperlink>
      <w:r w:rsidRPr="00667132">
        <w:rPr>
          <w:rFonts w:ascii="Arial" w:hAnsi="Arial" w:cs="Arial"/>
          <w:sz w:val="24"/>
          <w:szCs w:val="24"/>
          <w:lang w:val="es-ES" w:eastAsia="es-MX"/>
        </w:rPr>
        <w:t>. También se utiliza para juegos de pelea mediante el lanzamiento de bolas de</w:t>
      </w:r>
      <w:r w:rsidR="0089124E" w:rsidRPr="00667132">
        <w:rPr>
          <w:rFonts w:ascii="Arial" w:hAnsi="Arial" w:cs="Arial"/>
          <w:sz w:val="24"/>
          <w:szCs w:val="24"/>
          <w:lang w:val="es-ES" w:eastAsia="es-MX"/>
        </w:rPr>
        <w:t xml:space="preserve"> </w:t>
      </w:r>
      <w:hyperlink r:id="rId865" w:tooltip="Nieve" w:history="1">
        <w:r w:rsidRPr="00667132">
          <w:rPr>
            <w:rFonts w:ascii="Arial" w:hAnsi="Arial" w:cs="Arial"/>
            <w:sz w:val="24"/>
            <w:szCs w:val="24"/>
            <w:lang w:val="es-ES" w:eastAsia="es-MX"/>
          </w:rPr>
          <w:t>nieve</w:t>
        </w:r>
      </w:hyperlink>
      <w:r w:rsidRPr="00667132">
        <w:rPr>
          <w:rFonts w:ascii="Arial" w:hAnsi="Arial" w:cs="Arial"/>
          <w:sz w:val="24"/>
          <w:szCs w:val="24"/>
          <w:lang w:val="es-ES" w:eastAsia="es-MX"/>
        </w:rPr>
        <w:t>, </w:t>
      </w:r>
      <w:hyperlink r:id="rId866" w:tooltip="Globo de agua (aún no redactado)" w:history="1">
        <w:r w:rsidRPr="00667132">
          <w:rPr>
            <w:rFonts w:ascii="Arial" w:hAnsi="Arial" w:cs="Arial"/>
            <w:sz w:val="24"/>
            <w:szCs w:val="24"/>
            <w:lang w:val="es-ES" w:eastAsia="es-MX"/>
          </w:rPr>
          <w:t xml:space="preserve">globos de </w:t>
        </w:r>
        <w:r w:rsidRPr="00667132">
          <w:rPr>
            <w:rFonts w:ascii="Arial" w:hAnsi="Arial" w:cs="Arial"/>
            <w:sz w:val="24"/>
            <w:szCs w:val="24"/>
            <w:lang w:val="es-ES" w:eastAsia="es-MX"/>
          </w:rPr>
          <w:lastRenderedPageBreak/>
          <w:t>agua</w:t>
        </w:r>
      </w:hyperlink>
      <w:r w:rsidRPr="00667132">
        <w:rPr>
          <w:rFonts w:ascii="Arial" w:hAnsi="Arial" w:cs="Arial"/>
          <w:sz w:val="24"/>
          <w:szCs w:val="24"/>
          <w:lang w:val="es-ES" w:eastAsia="es-MX"/>
        </w:rPr>
        <w:t>, e inclusive con el uso de </w:t>
      </w:r>
      <w:hyperlink r:id="rId867" w:tooltip="Pistola de agua" w:history="1">
        <w:r w:rsidRPr="00667132">
          <w:rPr>
            <w:rFonts w:ascii="Arial" w:hAnsi="Arial" w:cs="Arial"/>
            <w:sz w:val="24"/>
            <w:szCs w:val="24"/>
            <w:lang w:val="es-ES" w:eastAsia="es-MX"/>
          </w:rPr>
          <w:t>pistolas de agua</w:t>
        </w:r>
      </w:hyperlink>
      <w:r w:rsidRPr="00667132">
        <w:rPr>
          <w:rFonts w:ascii="Arial" w:hAnsi="Arial" w:cs="Arial"/>
          <w:sz w:val="24"/>
          <w:szCs w:val="24"/>
          <w:lang w:val="es-ES" w:eastAsia="es-MX"/>
        </w:rPr>
        <w:t>. Otra de las aplicaciones del agua es para decorar lugares públicos o privados con la construcción de </w:t>
      </w:r>
      <w:hyperlink r:id="rId868" w:tooltip="Fuente (arquitectura)" w:history="1">
        <w:r w:rsidRPr="00667132">
          <w:rPr>
            <w:rFonts w:ascii="Arial" w:hAnsi="Arial" w:cs="Arial"/>
            <w:sz w:val="24"/>
            <w:szCs w:val="24"/>
            <w:lang w:val="es-ES" w:eastAsia="es-MX"/>
          </w:rPr>
          <w:t>fuentes</w:t>
        </w:r>
      </w:hyperlink>
      <w:r w:rsidRPr="00667132">
        <w:rPr>
          <w:rFonts w:ascii="Arial" w:hAnsi="Arial" w:cs="Arial"/>
          <w:sz w:val="24"/>
          <w:szCs w:val="24"/>
          <w:lang w:val="es-ES" w:eastAsia="es-MX"/>
        </w:rPr>
        <w:t> o surtidores de agua.</w:t>
      </w:r>
    </w:p>
    <w:p w:rsidR="005D3447" w:rsidRPr="00667132" w:rsidRDefault="0089124E" w:rsidP="0030030E">
      <w:pPr>
        <w:spacing w:after="0" w:line="360" w:lineRule="auto"/>
        <w:ind w:left="384"/>
        <w:jc w:val="both"/>
        <w:outlineLvl w:val="3"/>
        <w:rPr>
          <w:rFonts w:ascii="Arial" w:hAnsi="Arial" w:cs="Arial"/>
          <w:sz w:val="24"/>
          <w:szCs w:val="24"/>
          <w:lang w:val="es-ES" w:eastAsia="es-MX"/>
        </w:rPr>
      </w:pPr>
      <w:r w:rsidRPr="00667132">
        <w:rPr>
          <w:rFonts w:ascii="Arial" w:hAnsi="Arial" w:cs="Arial"/>
          <w:sz w:val="24"/>
          <w:szCs w:val="24"/>
          <w:lang w:val="es-ES" w:eastAsia="es-MX"/>
        </w:rPr>
        <w:t>Como estándar científico</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El 7 de abril de 1795, el </w:t>
      </w:r>
      <w:hyperlink r:id="rId869" w:tooltip="Gramo" w:history="1">
        <w:r w:rsidRPr="00667132">
          <w:rPr>
            <w:rFonts w:ascii="Arial" w:hAnsi="Arial" w:cs="Arial"/>
            <w:sz w:val="24"/>
            <w:szCs w:val="24"/>
            <w:lang w:val="es-ES" w:eastAsia="es-MX"/>
          </w:rPr>
          <w:t>gramo</w:t>
        </w:r>
      </w:hyperlink>
      <w:r w:rsidRPr="00667132">
        <w:rPr>
          <w:rFonts w:ascii="Arial" w:hAnsi="Arial" w:cs="Arial"/>
          <w:sz w:val="24"/>
          <w:szCs w:val="24"/>
          <w:lang w:val="es-ES" w:eastAsia="es-MX"/>
        </w:rPr>
        <w:t> fue definido en </w:t>
      </w:r>
      <w:hyperlink r:id="rId870" w:tooltip="Francia" w:history="1">
        <w:r w:rsidRPr="00667132">
          <w:rPr>
            <w:rFonts w:ascii="Arial" w:hAnsi="Arial" w:cs="Arial"/>
            <w:sz w:val="24"/>
            <w:szCs w:val="24"/>
            <w:lang w:val="es-ES" w:eastAsia="es-MX"/>
          </w:rPr>
          <w:t>Francia</w:t>
        </w:r>
      </w:hyperlink>
      <w:r w:rsidRPr="00667132">
        <w:rPr>
          <w:rFonts w:ascii="Arial" w:hAnsi="Arial" w:cs="Arial"/>
          <w:sz w:val="24"/>
          <w:szCs w:val="24"/>
          <w:lang w:val="es-ES" w:eastAsia="es-MX"/>
        </w:rPr>
        <w:t> como "el peso absoluto de un volumen de agua pura igual a un cubo de la centésima parte de un metro, a la temperatura de fusión del hielo".</w:t>
      </w:r>
      <w:hyperlink r:id="rId871" w:anchor="cite_note-90" w:history="1">
        <w:r w:rsidRPr="00667132">
          <w:rPr>
            <w:rFonts w:ascii="Arial" w:hAnsi="Arial" w:cs="Arial"/>
            <w:sz w:val="24"/>
            <w:szCs w:val="24"/>
            <w:lang w:val="es-ES" w:eastAsia="es-MX"/>
          </w:rPr>
          <w:t>90</w:t>
        </w:r>
      </w:hyperlink>
      <w:r w:rsidRPr="00667132">
        <w:rPr>
          <w:rFonts w:ascii="Arial" w:hAnsi="Arial" w:cs="Arial"/>
          <w:sz w:val="24"/>
          <w:szCs w:val="24"/>
          <w:lang w:val="es-ES" w:eastAsia="es-MX"/>
        </w:rPr>
        <w:t> Por motivos prácticos, se popularizó una medida </w:t>
      </w:r>
      <w:hyperlink r:id="rId872" w:tooltip="Kg" w:history="1">
        <w:r w:rsidRPr="00667132">
          <w:rPr>
            <w:rFonts w:ascii="Arial" w:hAnsi="Arial" w:cs="Arial"/>
            <w:sz w:val="24"/>
            <w:szCs w:val="24"/>
            <w:lang w:val="es-ES" w:eastAsia="es-MX"/>
          </w:rPr>
          <w:t>mil veces mayor</w:t>
        </w:r>
      </w:hyperlink>
      <w:r w:rsidRPr="00667132">
        <w:rPr>
          <w:rFonts w:ascii="Arial" w:hAnsi="Arial" w:cs="Arial"/>
          <w:sz w:val="24"/>
          <w:szCs w:val="24"/>
          <w:lang w:val="es-ES" w:eastAsia="es-MX"/>
        </w:rPr>
        <w:t> de referencia para los </w:t>
      </w:r>
      <w:hyperlink r:id="rId873" w:tooltip="Metal" w:history="1">
        <w:r w:rsidRPr="00667132">
          <w:rPr>
            <w:rFonts w:ascii="Arial" w:hAnsi="Arial" w:cs="Arial"/>
            <w:sz w:val="24"/>
            <w:szCs w:val="24"/>
            <w:lang w:val="es-ES" w:eastAsia="es-MX"/>
          </w:rPr>
          <w:t>metales</w:t>
        </w:r>
      </w:hyperlink>
      <w:r w:rsidRPr="00667132">
        <w:rPr>
          <w:rFonts w:ascii="Arial" w:hAnsi="Arial" w:cs="Arial"/>
          <w:sz w:val="24"/>
          <w:szCs w:val="24"/>
          <w:lang w:val="es-ES" w:eastAsia="es-MX"/>
        </w:rPr>
        <w:t> y otros </w:t>
      </w:r>
      <w:hyperlink r:id="rId874" w:tooltip="Sólido" w:history="1">
        <w:r w:rsidRPr="00667132">
          <w:rPr>
            <w:rFonts w:ascii="Arial" w:hAnsi="Arial" w:cs="Arial"/>
            <w:sz w:val="24"/>
            <w:szCs w:val="24"/>
            <w:lang w:val="es-ES" w:eastAsia="es-MX"/>
          </w:rPr>
          <w:t>sólidos</w:t>
        </w:r>
      </w:hyperlink>
      <w:r w:rsidRPr="00667132">
        <w:rPr>
          <w:rFonts w:ascii="Arial" w:hAnsi="Arial" w:cs="Arial"/>
          <w:sz w:val="24"/>
          <w:szCs w:val="24"/>
          <w:lang w:val="es-ES" w:eastAsia="es-MX"/>
        </w:rPr>
        <w:t>. El trabajo encargado era por tanto calcular con precisión la masa de un litro de agua. A pesar del hecho de que la propia definición de gramo especificaba los 0º C —un punto de temperatura muy estable— los científicos prefirieron redefinir el estándar y realizar sus mediciones en función de la densidad más estable, es decir, alrededor de los 4 °C.</w:t>
      </w:r>
      <w:hyperlink r:id="rId875" w:anchor="cite_note-91" w:history="1">
        <w:r w:rsidRPr="00667132">
          <w:rPr>
            <w:rFonts w:ascii="Arial" w:hAnsi="Arial" w:cs="Arial"/>
            <w:sz w:val="24"/>
            <w:szCs w:val="24"/>
            <w:lang w:val="es-ES" w:eastAsia="es-MX"/>
          </w:rPr>
          <w:t>91</w:t>
        </w:r>
      </w:hyperlink>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La escala de temperaturas </w:t>
      </w:r>
      <w:hyperlink r:id="rId876" w:tooltip="Kelvin" w:history="1">
        <w:r w:rsidRPr="00667132">
          <w:rPr>
            <w:rFonts w:ascii="Arial" w:hAnsi="Arial" w:cs="Arial"/>
            <w:sz w:val="24"/>
            <w:szCs w:val="24"/>
            <w:lang w:val="es-ES" w:eastAsia="es-MX"/>
          </w:rPr>
          <w:t>Kelvin</w:t>
        </w:r>
      </w:hyperlink>
      <w:r w:rsidRPr="00667132">
        <w:rPr>
          <w:rFonts w:ascii="Arial" w:hAnsi="Arial" w:cs="Arial"/>
          <w:sz w:val="24"/>
          <w:szCs w:val="24"/>
          <w:lang w:val="es-ES" w:eastAsia="es-MX"/>
        </w:rPr>
        <w:t> del </w:t>
      </w:r>
      <w:hyperlink r:id="rId877" w:tooltip="Sistema Internacional de Unidades" w:history="1">
        <w:r w:rsidRPr="00667132">
          <w:rPr>
            <w:rFonts w:ascii="Arial" w:hAnsi="Arial" w:cs="Arial"/>
            <w:sz w:val="24"/>
            <w:szCs w:val="24"/>
            <w:lang w:val="es-ES" w:eastAsia="es-MX"/>
          </w:rPr>
          <w:t>SI</w:t>
        </w:r>
      </w:hyperlink>
      <w:r w:rsidRPr="00667132">
        <w:rPr>
          <w:rFonts w:ascii="Arial" w:hAnsi="Arial" w:cs="Arial"/>
          <w:sz w:val="24"/>
          <w:szCs w:val="24"/>
          <w:lang w:val="es-ES" w:eastAsia="es-MX"/>
        </w:rPr>
        <w:t> se basa en el </w:t>
      </w:r>
      <w:hyperlink r:id="rId878" w:tooltip="Punto triple" w:history="1">
        <w:r w:rsidRPr="00667132">
          <w:rPr>
            <w:rFonts w:ascii="Arial" w:hAnsi="Arial" w:cs="Arial"/>
            <w:sz w:val="24"/>
            <w:szCs w:val="24"/>
            <w:lang w:val="es-ES" w:eastAsia="es-MX"/>
          </w:rPr>
          <w:t>punto triple</w:t>
        </w:r>
      </w:hyperlink>
      <w:r w:rsidRPr="00667132">
        <w:rPr>
          <w:rFonts w:ascii="Arial" w:hAnsi="Arial" w:cs="Arial"/>
          <w:sz w:val="24"/>
          <w:szCs w:val="24"/>
          <w:lang w:val="es-ES" w:eastAsia="es-MX"/>
        </w:rPr>
        <w:t> del agua, definido exactamente como 273.16 K (0.01º C). La escala Kelvin es una evolución más desarrollada de la </w:t>
      </w:r>
      <w:hyperlink r:id="rId879" w:tooltip="Grado Celsius" w:history="1">
        <w:r w:rsidRPr="00667132">
          <w:rPr>
            <w:rFonts w:ascii="Arial" w:hAnsi="Arial" w:cs="Arial"/>
            <w:sz w:val="24"/>
            <w:szCs w:val="24"/>
            <w:lang w:val="es-ES" w:eastAsia="es-MX"/>
          </w:rPr>
          <w:t>Celsius</w:t>
        </w:r>
      </w:hyperlink>
      <w:r w:rsidRPr="00667132">
        <w:rPr>
          <w:rFonts w:ascii="Arial" w:hAnsi="Arial" w:cs="Arial"/>
          <w:sz w:val="24"/>
          <w:szCs w:val="24"/>
          <w:lang w:val="es-ES" w:eastAsia="es-MX"/>
        </w:rPr>
        <w:t>, que está definida tan sólo por el </w:t>
      </w:r>
      <w:hyperlink r:id="rId880" w:tooltip="Punto de ebullición" w:history="1">
        <w:r w:rsidRPr="00667132">
          <w:rPr>
            <w:rFonts w:ascii="Arial" w:hAnsi="Arial" w:cs="Arial"/>
            <w:sz w:val="24"/>
            <w:szCs w:val="24"/>
            <w:lang w:val="es-ES" w:eastAsia="es-MX"/>
          </w:rPr>
          <w:t>punto de ebullición</w:t>
        </w:r>
      </w:hyperlink>
      <w:r w:rsidRPr="00667132">
        <w:rPr>
          <w:rFonts w:ascii="Arial" w:hAnsi="Arial" w:cs="Arial"/>
          <w:sz w:val="24"/>
          <w:szCs w:val="24"/>
          <w:lang w:val="es-ES" w:eastAsia="es-MX"/>
        </w:rPr>
        <w:t>(=100º C) y el </w:t>
      </w:r>
      <w:hyperlink r:id="rId881" w:tooltip="Punto de fusión" w:history="1">
        <w:r w:rsidRPr="00667132">
          <w:rPr>
            <w:rFonts w:ascii="Arial" w:hAnsi="Arial" w:cs="Arial"/>
            <w:sz w:val="24"/>
            <w:szCs w:val="24"/>
            <w:lang w:val="es-ES" w:eastAsia="es-MX"/>
          </w:rPr>
          <w:t>punto de fusión</w:t>
        </w:r>
      </w:hyperlink>
      <w:r w:rsidRPr="00667132">
        <w:rPr>
          <w:rFonts w:ascii="Arial" w:hAnsi="Arial" w:cs="Arial"/>
          <w:sz w:val="24"/>
          <w:szCs w:val="24"/>
          <w:lang w:val="es-ES" w:eastAsia="es-MX"/>
        </w:rPr>
        <w:t> (=0º C) del agua. El agua natural se compone principalmente de </w:t>
      </w:r>
      <w:hyperlink r:id="rId882" w:tooltip="Isótopos" w:history="1">
        <w:r w:rsidRPr="00667132">
          <w:rPr>
            <w:rFonts w:ascii="Arial" w:hAnsi="Arial" w:cs="Arial"/>
            <w:sz w:val="24"/>
            <w:szCs w:val="24"/>
            <w:lang w:val="es-ES" w:eastAsia="es-MX"/>
          </w:rPr>
          <w:t>isótopos</w:t>
        </w:r>
      </w:hyperlink>
      <w:r w:rsidRPr="00667132">
        <w:rPr>
          <w:rFonts w:ascii="Arial" w:hAnsi="Arial" w:cs="Arial"/>
          <w:sz w:val="24"/>
          <w:szCs w:val="24"/>
          <w:lang w:val="es-ES" w:eastAsia="es-MX"/>
        </w:rPr>
        <w:t> </w:t>
      </w:r>
      <w:hyperlink r:id="rId883" w:tooltip="Hidrógeno-1" w:history="1">
        <w:r w:rsidRPr="00667132">
          <w:rPr>
            <w:rFonts w:ascii="Arial" w:hAnsi="Arial" w:cs="Arial"/>
            <w:sz w:val="24"/>
            <w:szCs w:val="24"/>
            <w:lang w:val="es-ES" w:eastAsia="es-MX"/>
          </w:rPr>
          <w:t>hidrógeno-1</w:t>
        </w:r>
      </w:hyperlink>
      <w:r w:rsidRPr="00667132">
        <w:rPr>
          <w:rFonts w:ascii="Arial" w:hAnsi="Arial" w:cs="Arial"/>
          <w:sz w:val="24"/>
          <w:szCs w:val="24"/>
          <w:lang w:val="es-ES" w:eastAsia="es-MX"/>
        </w:rPr>
        <w:t> y</w:t>
      </w:r>
      <w:hyperlink r:id="rId884" w:tooltip="Oxígeno" w:history="1">
        <w:r w:rsidRPr="00667132">
          <w:rPr>
            <w:rFonts w:ascii="Arial" w:hAnsi="Arial" w:cs="Arial"/>
            <w:sz w:val="24"/>
            <w:szCs w:val="24"/>
            <w:lang w:val="es-ES" w:eastAsia="es-MX"/>
          </w:rPr>
          <w:t>oxígeno</w:t>
        </w:r>
      </w:hyperlink>
      <w:r w:rsidRPr="00667132">
        <w:rPr>
          <w:rFonts w:ascii="Arial" w:hAnsi="Arial" w:cs="Arial"/>
          <w:sz w:val="24"/>
          <w:szCs w:val="24"/>
          <w:lang w:val="es-ES" w:eastAsia="es-MX"/>
        </w:rPr>
        <w:t>-16, pero hay también una pequeña cantidad de isótopos más pesados como </w:t>
      </w:r>
      <w:hyperlink r:id="rId885" w:tooltip="Hidrógeno-2" w:history="1">
        <w:r w:rsidRPr="00667132">
          <w:rPr>
            <w:rFonts w:ascii="Arial" w:hAnsi="Arial" w:cs="Arial"/>
            <w:sz w:val="24"/>
            <w:szCs w:val="24"/>
            <w:lang w:val="es-ES" w:eastAsia="es-MX"/>
          </w:rPr>
          <w:t>hidrógeno-2</w:t>
        </w:r>
      </w:hyperlink>
      <w:r w:rsidRPr="00667132">
        <w:rPr>
          <w:rFonts w:ascii="Arial" w:hAnsi="Arial" w:cs="Arial"/>
          <w:sz w:val="24"/>
          <w:szCs w:val="24"/>
          <w:lang w:val="es-ES" w:eastAsia="es-MX"/>
        </w:rPr>
        <w:t> (</w:t>
      </w:r>
      <w:hyperlink r:id="rId886" w:tooltip="Deuterio" w:history="1">
        <w:r w:rsidRPr="00667132">
          <w:rPr>
            <w:rFonts w:ascii="Arial" w:hAnsi="Arial" w:cs="Arial"/>
            <w:sz w:val="24"/>
            <w:szCs w:val="24"/>
            <w:lang w:val="es-ES" w:eastAsia="es-MX"/>
          </w:rPr>
          <w:t>deuterio</w:t>
        </w:r>
      </w:hyperlink>
      <w:r w:rsidRPr="00667132">
        <w:rPr>
          <w:rFonts w:ascii="Arial" w:hAnsi="Arial" w:cs="Arial"/>
          <w:sz w:val="24"/>
          <w:szCs w:val="24"/>
          <w:lang w:val="es-ES" w:eastAsia="es-MX"/>
        </w:rPr>
        <w:t>). La cantidad de óxidos de deuterio del </w:t>
      </w:r>
      <w:hyperlink r:id="rId887" w:tooltip="Agua pesada" w:history="1">
        <w:r w:rsidRPr="00667132">
          <w:rPr>
            <w:rFonts w:ascii="Arial" w:hAnsi="Arial" w:cs="Arial"/>
            <w:sz w:val="24"/>
            <w:szCs w:val="24"/>
            <w:lang w:val="es-ES" w:eastAsia="es-MX"/>
          </w:rPr>
          <w:t>agua pesada</w:t>
        </w:r>
      </w:hyperlink>
      <w:r w:rsidRPr="00667132">
        <w:rPr>
          <w:rFonts w:ascii="Arial" w:hAnsi="Arial" w:cs="Arial"/>
          <w:sz w:val="24"/>
          <w:szCs w:val="24"/>
          <w:lang w:val="es-ES" w:eastAsia="es-MX"/>
        </w:rPr>
        <w:t> es también muy reducida, pero afecta enormemente a las propiedades del agua. El agua de ríos y lagos suele tener menos deuterio que el agua del mar. Por ello, se definió un estándar de agua según su contenido en </w:t>
      </w:r>
      <w:hyperlink r:id="rId888" w:tooltip="Deuterio" w:history="1">
        <w:r w:rsidRPr="00667132">
          <w:rPr>
            <w:rFonts w:ascii="Arial" w:hAnsi="Arial" w:cs="Arial"/>
            <w:sz w:val="24"/>
            <w:szCs w:val="24"/>
            <w:lang w:val="es-ES" w:eastAsia="es-MX"/>
          </w:rPr>
          <w:t>deuterio</w:t>
        </w:r>
      </w:hyperlink>
      <w:r w:rsidRPr="00667132">
        <w:rPr>
          <w:rFonts w:ascii="Arial" w:hAnsi="Arial" w:cs="Arial"/>
          <w:sz w:val="24"/>
          <w:szCs w:val="24"/>
          <w:lang w:val="es-ES" w:eastAsia="es-MX"/>
        </w:rPr>
        <w:t>: El </w:t>
      </w:r>
      <w:hyperlink r:id="rId889" w:tooltip="Estándar de Viena Agua del Océano Promedio (aún no redactado)" w:history="1">
        <w:r w:rsidRPr="00667132">
          <w:rPr>
            <w:rFonts w:ascii="Arial" w:hAnsi="Arial" w:cs="Arial"/>
            <w:sz w:val="24"/>
            <w:szCs w:val="24"/>
            <w:lang w:val="es-ES" w:eastAsia="es-MX"/>
          </w:rPr>
          <w:t>VSMOV</w:t>
        </w:r>
      </w:hyperlink>
      <w:r w:rsidRPr="00667132">
        <w:rPr>
          <w:rFonts w:ascii="Arial" w:hAnsi="Arial" w:cs="Arial"/>
          <w:sz w:val="24"/>
          <w:szCs w:val="24"/>
          <w:lang w:val="es-ES" w:eastAsia="es-MX"/>
        </w:rPr>
        <w:t>, o Estándar de Viena Agua del Océano Promedio.</w:t>
      </w:r>
    </w:p>
    <w:p w:rsidR="005D3447" w:rsidRPr="00667132" w:rsidRDefault="005D3447" w:rsidP="0030030E">
      <w:pPr>
        <w:spacing w:after="0" w:line="360" w:lineRule="auto"/>
        <w:ind w:left="384"/>
        <w:jc w:val="both"/>
        <w:outlineLvl w:val="2"/>
        <w:rPr>
          <w:rFonts w:ascii="Arial" w:hAnsi="Arial" w:cs="Arial"/>
          <w:sz w:val="24"/>
          <w:szCs w:val="24"/>
          <w:lang w:val="es-ES" w:eastAsia="es-MX"/>
        </w:rPr>
      </w:pPr>
      <w:r w:rsidRPr="00667132">
        <w:rPr>
          <w:rFonts w:ascii="Arial" w:hAnsi="Arial" w:cs="Arial"/>
          <w:sz w:val="24"/>
          <w:szCs w:val="24"/>
          <w:lang w:val="es-ES" w:eastAsia="es-MX"/>
        </w:rPr>
        <w:t>La contami</w:t>
      </w:r>
      <w:r w:rsidR="0089124E" w:rsidRPr="00667132">
        <w:rPr>
          <w:rFonts w:ascii="Arial" w:hAnsi="Arial" w:cs="Arial"/>
          <w:sz w:val="24"/>
          <w:szCs w:val="24"/>
          <w:lang w:val="es-ES" w:eastAsia="es-MX"/>
        </w:rPr>
        <w:t>nación y la depuración del agua</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Artículos principales: </w:t>
      </w:r>
      <w:hyperlink r:id="rId890" w:tooltip="Contaminación hídrica" w:history="1">
        <w:r w:rsidRPr="00667132">
          <w:rPr>
            <w:rFonts w:ascii="Arial" w:hAnsi="Arial" w:cs="Arial"/>
            <w:sz w:val="24"/>
            <w:szCs w:val="24"/>
            <w:lang w:val="es-ES" w:eastAsia="es-MX"/>
          </w:rPr>
          <w:t>Contaminación hídrica</w:t>
        </w:r>
      </w:hyperlink>
      <w:r w:rsidRPr="00667132">
        <w:rPr>
          <w:rFonts w:ascii="Arial" w:hAnsi="Arial" w:cs="Arial"/>
          <w:sz w:val="24"/>
          <w:szCs w:val="24"/>
          <w:lang w:val="es-ES" w:eastAsia="es-MX"/>
        </w:rPr>
        <w:t> y </w:t>
      </w:r>
      <w:hyperlink r:id="rId891" w:tooltip="Tratamiento de aguas residuales" w:history="1">
        <w:r w:rsidRPr="00667132">
          <w:rPr>
            <w:rFonts w:ascii="Arial" w:hAnsi="Arial" w:cs="Arial"/>
            <w:sz w:val="24"/>
            <w:szCs w:val="24"/>
            <w:lang w:val="es-ES" w:eastAsia="es-MX"/>
          </w:rPr>
          <w:t>Tratamiento de aguas residuales</w:t>
        </w:r>
      </w:hyperlink>
      <w:r w:rsidRPr="00667132">
        <w:rPr>
          <w:rFonts w:ascii="Arial" w:hAnsi="Arial" w:cs="Arial"/>
          <w:sz w:val="24"/>
          <w:szCs w:val="24"/>
          <w:lang w:val="es-ES" w:eastAsia="es-MX"/>
        </w:rPr>
        <w:t>.</w:t>
      </w:r>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noProof/>
          <w:sz w:val="24"/>
          <w:szCs w:val="24"/>
          <w:lang w:eastAsia="es-MX"/>
        </w:rPr>
        <w:lastRenderedPageBreak/>
        <w:drawing>
          <wp:inline distT="0" distB="0" distL="0" distR="0" wp14:anchorId="4867DA00" wp14:editId="53232085">
            <wp:extent cx="2094865" cy="1573530"/>
            <wp:effectExtent l="0" t="0" r="635" b="7620"/>
            <wp:docPr id="57" name="Imagen 57" descr="http://upload.wikimedia.org/wikipedia/commons/thumb/0/0f/Pollution_Tiet%C3%AA_river.JPG/220px-Pollution_Tiet%C3%AA_river.JPG">
              <a:hlinkClick xmlns:a="http://schemas.openxmlformats.org/drawingml/2006/main" r:id="rId8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upload.wikimedia.org/wikipedia/commons/thumb/0/0f/Pollution_Tiet%C3%AA_river.JPG/220px-Pollution_Tiet%C3%AA_river.JPG">
                      <a:hlinkClick r:id="rId892"/>
                    </pic:cNvPr>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2094865" cy="1573530"/>
                    </a:xfrm>
                    <a:prstGeom prst="rect">
                      <a:avLst/>
                    </a:prstGeom>
                    <a:noFill/>
                    <a:ln>
                      <a:noFill/>
                    </a:ln>
                  </pic:spPr>
                </pic:pic>
              </a:graphicData>
            </a:graphic>
          </wp:inline>
        </w:drawing>
      </w:r>
    </w:p>
    <w:p w:rsidR="005D3447" w:rsidRPr="00667132" w:rsidRDefault="005D3447" w:rsidP="0030030E">
      <w:pPr>
        <w:shd w:val="clear" w:color="auto" w:fill="F9F9F9"/>
        <w:spacing w:after="0" w:line="360" w:lineRule="auto"/>
        <w:ind w:left="765"/>
        <w:jc w:val="both"/>
        <w:rPr>
          <w:rFonts w:ascii="Arial" w:hAnsi="Arial" w:cs="Arial"/>
          <w:sz w:val="24"/>
          <w:szCs w:val="24"/>
          <w:lang w:val="es-ES" w:eastAsia="es-MX"/>
        </w:rPr>
      </w:pPr>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sz w:val="24"/>
          <w:szCs w:val="24"/>
          <w:lang w:val="es-ES" w:eastAsia="es-MX"/>
        </w:rPr>
        <w:t>Contaminación en un río de Brasil.</w:t>
      </w:r>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noProof/>
          <w:sz w:val="24"/>
          <w:szCs w:val="24"/>
          <w:lang w:eastAsia="es-MX"/>
        </w:rPr>
        <w:drawing>
          <wp:inline distT="0" distB="0" distL="0" distR="0" wp14:anchorId="05A36516" wp14:editId="6869BD81">
            <wp:extent cx="1903095" cy="882650"/>
            <wp:effectExtent l="0" t="0" r="1905" b="0"/>
            <wp:docPr id="59" name="Imagen 59" descr="http://upload.wikimedia.org/wikipedia/commons/thumb/f/fa/Depuradora_de_Castellar_del_Vall%C3%A8s.JPG/200px-Depuradora_de_Castellar_del_Vall%C3%A8s.JPG">
              <a:hlinkClick xmlns:a="http://schemas.openxmlformats.org/drawingml/2006/main" r:id="rId8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upload.wikimedia.org/wikipedia/commons/thumb/f/fa/Depuradora_de_Castellar_del_Vall%C3%A8s.JPG/200px-Depuradora_de_Castellar_del_Vall%C3%A8s.JPG">
                      <a:hlinkClick r:id="rId894"/>
                    </pic:cNvPr>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1903095" cy="882650"/>
                    </a:xfrm>
                    <a:prstGeom prst="rect">
                      <a:avLst/>
                    </a:prstGeom>
                    <a:noFill/>
                    <a:ln>
                      <a:noFill/>
                    </a:ln>
                  </pic:spPr>
                </pic:pic>
              </a:graphicData>
            </a:graphic>
          </wp:inline>
        </w:drawing>
      </w:r>
    </w:p>
    <w:p w:rsidR="005D3447" w:rsidRPr="00667132" w:rsidRDefault="005D3447" w:rsidP="0030030E">
      <w:pPr>
        <w:shd w:val="clear" w:color="auto" w:fill="F9F9F9"/>
        <w:spacing w:after="0" w:line="360" w:lineRule="auto"/>
        <w:ind w:left="765"/>
        <w:jc w:val="both"/>
        <w:rPr>
          <w:rFonts w:ascii="Arial" w:hAnsi="Arial" w:cs="Arial"/>
          <w:sz w:val="24"/>
          <w:szCs w:val="24"/>
          <w:lang w:val="es-ES" w:eastAsia="es-MX"/>
        </w:rPr>
      </w:pPr>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sz w:val="24"/>
          <w:szCs w:val="24"/>
          <w:lang w:val="es-ES" w:eastAsia="es-MX"/>
        </w:rPr>
        <w:t>Depuradora de aguas residuales en el </w:t>
      </w:r>
      <w:hyperlink r:id="rId896" w:tooltip="Río Ripoll" w:history="1">
        <w:r w:rsidRPr="00667132">
          <w:rPr>
            <w:rFonts w:ascii="Arial" w:hAnsi="Arial" w:cs="Arial"/>
            <w:sz w:val="24"/>
            <w:szCs w:val="24"/>
            <w:lang w:val="es-ES" w:eastAsia="es-MX"/>
          </w:rPr>
          <w:t>río Ripoll</w:t>
        </w:r>
      </w:hyperlink>
      <w:r w:rsidRPr="00667132">
        <w:rPr>
          <w:rFonts w:ascii="Arial" w:hAnsi="Arial" w:cs="Arial"/>
          <w:sz w:val="24"/>
          <w:szCs w:val="24"/>
          <w:lang w:val="es-ES" w:eastAsia="es-MX"/>
        </w:rPr>
        <w:t> (</w:t>
      </w:r>
      <w:hyperlink r:id="rId897" w:tooltip="Castellar del Vallés" w:history="1">
        <w:r w:rsidRPr="00667132">
          <w:rPr>
            <w:rFonts w:ascii="Arial" w:hAnsi="Arial" w:cs="Arial"/>
            <w:sz w:val="24"/>
            <w:szCs w:val="24"/>
            <w:lang w:val="es-ES" w:eastAsia="es-MX"/>
          </w:rPr>
          <w:t>Castellar del Vallés</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Los humanos llevamos mucho tiempo depositando nuestros residuos y basuras en la atmósfera, en la tierra y en el agua. Esta forma de actuar hace que los residuos no se traten adecuadamente y causen contaminación. La contaminación del agua afecta a las precipitaciones, a las aguas superficiales, a las subterráneas y como consecuencia degrada los ecosistemas naturales.</w:t>
      </w:r>
      <w:hyperlink r:id="rId898" w:anchor="cite_note-92" w:history="1">
        <w:r w:rsidRPr="00667132">
          <w:rPr>
            <w:rFonts w:ascii="Arial" w:hAnsi="Arial" w:cs="Arial"/>
            <w:sz w:val="24"/>
            <w:szCs w:val="24"/>
            <w:lang w:val="es-ES" w:eastAsia="es-MX"/>
          </w:rPr>
          <w:t>92</w:t>
        </w:r>
      </w:hyperlink>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 xml:space="preserve">El crecimiento de la población y la expansión de sus actividades económicas están presionando negativamente a los ecosistemas de las aguas costeras, los ríos, los lagos, los humedales y los acuíferos. Ejemplos son la construcción a lo largo de la costa de nuevos puertos y zonas urbanas, la alteración de los sistemas fluviales para la navegación y para embalses de almacenamiento de agua, el drenaje de humedales para aumentar la superficie agrícola, la sobreexplotación de los fondos pesqueros, las múltiples fuentes de contaminación provenientes de la agricultura, la industria, el turismo y las aguas residuales de los hogares. Un dato significativo de esta presión es que mientras la población desde 1900 se ha multiplicado por cuatro, la extracción de agua se ha multiplicado por seis. La calidad de las masas naturales de agua se está reduciendo </w:t>
      </w:r>
      <w:r w:rsidR="00490E5F" w:rsidRPr="00667132">
        <w:rPr>
          <w:rFonts w:ascii="Arial" w:hAnsi="Arial" w:cs="Arial"/>
          <w:sz w:val="24"/>
          <w:szCs w:val="24"/>
          <w:lang w:val="es-ES" w:eastAsia="es-MX"/>
        </w:rPr>
        <w:t>debida</w:t>
      </w:r>
      <w:r w:rsidRPr="00667132">
        <w:rPr>
          <w:rFonts w:ascii="Arial" w:hAnsi="Arial" w:cs="Arial"/>
          <w:sz w:val="24"/>
          <w:szCs w:val="24"/>
          <w:lang w:val="es-ES" w:eastAsia="es-MX"/>
        </w:rPr>
        <w:t xml:space="preserve"> al aumento de la contaminación y a los factores mencionados.</w:t>
      </w:r>
      <w:hyperlink r:id="rId899" w:anchor="cite_note-93" w:history="1">
        <w:r w:rsidRPr="00667132">
          <w:rPr>
            <w:rFonts w:ascii="Arial" w:hAnsi="Arial" w:cs="Arial"/>
            <w:sz w:val="24"/>
            <w:szCs w:val="24"/>
            <w:lang w:val="es-ES" w:eastAsia="es-MX"/>
          </w:rPr>
          <w:t>93</w:t>
        </w:r>
      </w:hyperlink>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lastRenderedPageBreak/>
        <w:t>La Asamblea General de la </w:t>
      </w:r>
      <w:hyperlink r:id="rId900" w:tooltip="Organización de las Naciones Unidas" w:history="1">
        <w:r w:rsidRPr="00667132">
          <w:rPr>
            <w:rFonts w:ascii="Arial" w:hAnsi="Arial" w:cs="Arial"/>
            <w:sz w:val="24"/>
            <w:szCs w:val="24"/>
            <w:lang w:val="es-ES" w:eastAsia="es-MX"/>
          </w:rPr>
          <w:t>ONU</w:t>
        </w:r>
      </w:hyperlink>
      <w:r w:rsidRPr="00667132">
        <w:rPr>
          <w:rFonts w:ascii="Arial" w:hAnsi="Arial" w:cs="Arial"/>
          <w:sz w:val="24"/>
          <w:szCs w:val="24"/>
          <w:lang w:val="es-ES" w:eastAsia="es-MX"/>
        </w:rPr>
        <w:t> estableció en el año 2000 ocho objetivos para el futuro (Objetivos de Desarrollo del Milenio). Entre ellos estaba el que los países se esforzasen en invertir la tendencia de pérdida de recursos medioambientales, pues se reconocía la necesidad de preservar los ecosistemas, esenciales para mantener la biodiversidad y el bienestar humano, pues de ellos depende la obtención de agua potable y alimentos.</w:t>
      </w:r>
      <w:hyperlink r:id="rId901" w:anchor="cite_note-94" w:history="1">
        <w:r w:rsidRPr="00667132">
          <w:rPr>
            <w:rFonts w:ascii="Arial" w:hAnsi="Arial" w:cs="Arial"/>
            <w:sz w:val="24"/>
            <w:szCs w:val="24"/>
            <w:lang w:val="es-ES" w:eastAsia="es-MX"/>
          </w:rPr>
          <w:t>94</w:t>
        </w:r>
      </w:hyperlink>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Para ello además de políticas de desarrollo sostenible, se precisan sistemas de depuración que mejoren la calidad de los vertidos generados por la actividad humana. La depuración del agua es el conjunto de tratamientos de tipo físico, químico o biológico que mejoran la calidad de las aguas o que eliminan o reducen la </w:t>
      </w:r>
      <w:hyperlink r:id="rId902" w:tooltip="Contaminación" w:history="1">
        <w:r w:rsidRPr="00667132">
          <w:rPr>
            <w:rFonts w:ascii="Arial" w:hAnsi="Arial" w:cs="Arial"/>
            <w:sz w:val="24"/>
            <w:szCs w:val="24"/>
            <w:lang w:val="es-ES" w:eastAsia="es-MX"/>
          </w:rPr>
          <w:t>contaminación</w:t>
        </w:r>
      </w:hyperlink>
      <w:r w:rsidRPr="00667132">
        <w:rPr>
          <w:rFonts w:ascii="Arial" w:hAnsi="Arial" w:cs="Arial"/>
          <w:sz w:val="24"/>
          <w:szCs w:val="24"/>
          <w:lang w:val="es-ES" w:eastAsia="es-MX"/>
        </w:rPr>
        <w:t>. Hay dos tipos de tratamientos: los que se aplican para obtener agua de calidad apta para el consumo humano y los que reducen la contaminación del agua en los vertidos a la naturaleza después de su uso.</w:t>
      </w:r>
    </w:p>
    <w:p w:rsidR="005D3447" w:rsidRPr="00667132" w:rsidRDefault="005D3447" w:rsidP="0030030E">
      <w:pPr>
        <w:spacing w:after="0" w:line="360" w:lineRule="auto"/>
        <w:ind w:left="384"/>
        <w:jc w:val="both"/>
        <w:outlineLvl w:val="3"/>
        <w:rPr>
          <w:rFonts w:ascii="Arial" w:hAnsi="Arial" w:cs="Arial"/>
          <w:sz w:val="24"/>
          <w:szCs w:val="24"/>
          <w:lang w:val="es-ES" w:eastAsia="es-MX"/>
        </w:rPr>
      </w:pPr>
      <w:r w:rsidRPr="00667132">
        <w:rPr>
          <w:rFonts w:ascii="Arial" w:hAnsi="Arial" w:cs="Arial"/>
          <w:sz w:val="24"/>
          <w:szCs w:val="24"/>
          <w:lang w:val="es-ES" w:eastAsia="es-MX"/>
        </w:rPr>
        <w:t>La depuración del a</w:t>
      </w:r>
      <w:r w:rsidR="00490E5F" w:rsidRPr="00667132">
        <w:rPr>
          <w:rFonts w:ascii="Arial" w:hAnsi="Arial" w:cs="Arial"/>
          <w:sz w:val="24"/>
          <w:szCs w:val="24"/>
          <w:lang w:val="es-ES" w:eastAsia="es-MX"/>
        </w:rPr>
        <w:t>gua para beber</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Artículo principal: </w:t>
      </w:r>
      <w:hyperlink r:id="rId903" w:tooltip="Agua potable" w:history="1">
        <w:r w:rsidRPr="00667132">
          <w:rPr>
            <w:rFonts w:ascii="Arial" w:hAnsi="Arial" w:cs="Arial"/>
            <w:sz w:val="24"/>
            <w:szCs w:val="24"/>
            <w:lang w:val="es-ES" w:eastAsia="es-MX"/>
          </w:rPr>
          <w:t>Agua potable</w:t>
        </w:r>
      </w:hyperlink>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El agua destinada al consumo humano es la que sirve para beber, cocinar, preparar alimentos u otros usos domésticos. Cada país regula por ley la calidad del agua destinada al consumo humano. La ley europea protege la salud de las personas de los efectos adversos derivados de cualquier tipo de contaminación de las aguas destinadas al consumo humano garantizando su salubridad y limpieza y por ello no puede contener ningún tipo de microorganismo, parásito o sustancia, en una cantidad o concentración que pueda suponer un peligro para la salud humana. Así debe estar totalmente exenta de las bacterias </w:t>
      </w:r>
      <w:hyperlink r:id="rId904" w:tooltip="Escherichia coli" w:history="1">
        <w:r w:rsidRPr="00667132">
          <w:rPr>
            <w:rFonts w:ascii="Arial" w:hAnsi="Arial" w:cs="Arial"/>
            <w:sz w:val="24"/>
            <w:szCs w:val="24"/>
            <w:lang w:val="es-ES" w:eastAsia="es-MX"/>
          </w:rPr>
          <w:t>Escherichia coli</w:t>
        </w:r>
      </w:hyperlink>
      <w:r w:rsidRPr="00667132">
        <w:rPr>
          <w:rFonts w:ascii="Arial" w:hAnsi="Arial" w:cs="Arial"/>
          <w:sz w:val="24"/>
          <w:szCs w:val="24"/>
          <w:lang w:val="es-ES" w:eastAsia="es-MX"/>
        </w:rPr>
        <w:t> y </w:t>
      </w:r>
      <w:hyperlink r:id="rId905" w:tooltip="Enterococcus" w:history="1">
        <w:r w:rsidRPr="00667132">
          <w:rPr>
            <w:rFonts w:ascii="Arial" w:hAnsi="Arial" w:cs="Arial"/>
            <w:sz w:val="24"/>
            <w:szCs w:val="24"/>
            <w:lang w:val="es-ES" w:eastAsia="es-MX"/>
          </w:rPr>
          <w:t>Enterococcus</w:t>
        </w:r>
      </w:hyperlink>
      <w:r w:rsidRPr="00667132">
        <w:rPr>
          <w:rFonts w:ascii="Arial" w:hAnsi="Arial" w:cs="Arial"/>
          <w:sz w:val="24"/>
          <w:szCs w:val="24"/>
          <w:lang w:val="es-ES" w:eastAsia="es-MX"/>
        </w:rPr>
        <w:t xml:space="preserve">, y la presencia de determinadas </w:t>
      </w:r>
      <w:r w:rsidR="00490E5F" w:rsidRPr="00667132">
        <w:rPr>
          <w:rFonts w:ascii="Arial" w:hAnsi="Arial" w:cs="Arial"/>
          <w:sz w:val="24"/>
          <w:szCs w:val="24"/>
          <w:lang w:val="es-ES" w:eastAsia="es-MX"/>
        </w:rPr>
        <w:t>sustancias</w:t>
      </w:r>
      <w:r w:rsidRPr="00667132">
        <w:rPr>
          <w:rFonts w:ascii="Arial" w:hAnsi="Arial" w:cs="Arial"/>
          <w:sz w:val="24"/>
          <w:szCs w:val="24"/>
          <w:lang w:val="es-ES" w:eastAsia="es-MX"/>
        </w:rPr>
        <w:t xml:space="preserve"> químicas no puede superar ciertos límites, como tener menos de 50 miligramos de </w:t>
      </w:r>
      <w:hyperlink r:id="rId906" w:tooltip="Nitratos" w:history="1">
        <w:r w:rsidRPr="00667132">
          <w:rPr>
            <w:rFonts w:ascii="Arial" w:hAnsi="Arial" w:cs="Arial"/>
            <w:sz w:val="24"/>
            <w:szCs w:val="24"/>
            <w:lang w:val="es-ES" w:eastAsia="es-MX"/>
          </w:rPr>
          <w:t>nitratos</w:t>
        </w:r>
      </w:hyperlink>
      <w:r w:rsidRPr="00667132">
        <w:rPr>
          <w:rFonts w:ascii="Arial" w:hAnsi="Arial" w:cs="Arial"/>
          <w:sz w:val="24"/>
          <w:szCs w:val="24"/>
          <w:lang w:val="es-ES" w:eastAsia="es-MX"/>
        </w:rPr>
        <w:t> por litro de agua o menos de 2 miligramos de </w:t>
      </w:r>
      <w:hyperlink r:id="rId907" w:tooltip="Cobre" w:history="1">
        <w:r w:rsidRPr="00667132">
          <w:rPr>
            <w:rFonts w:ascii="Arial" w:hAnsi="Arial" w:cs="Arial"/>
            <w:sz w:val="24"/>
            <w:szCs w:val="24"/>
            <w:lang w:val="es-ES" w:eastAsia="es-MX"/>
          </w:rPr>
          <w:t>cobre</w:t>
        </w:r>
      </w:hyperlink>
      <w:r w:rsidR="00490E5F" w:rsidRPr="00667132">
        <w:rPr>
          <w:rFonts w:ascii="Arial" w:hAnsi="Arial" w:cs="Arial"/>
          <w:sz w:val="24"/>
          <w:szCs w:val="24"/>
          <w:lang w:val="es-ES" w:eastAsia="es-MX"/>
        </w:rPr>
        <w:t xml:space="preserve"> </w:t>
      </w:r>
      <w:r w:rsidRPr="00667132">
        <w:rPr>
          <w:rFonts w:ascii="Arial" w:hAnsi="Arial" w:cs="Arial"/>
          <w:sz w:val="24"/>
          <w:szCs w:val="24"/>
          <w:lang w:val="es-ES" w:eastAsia="es-MX"/>
        </w:rPr>
        <w:t>y otras sustancias químicas.</w:t>
      </w:r>
      <w:hyperlink r:id="rId908" w:anchor="cite_note-gc1-95" w:history="1">
        <w:r w:rsidRPr="00667132">
          <w:rPr>
            <w:rFonts w:ascii="Arial" w:hAnsi="Arial" w:cs="Arial"/>
            <w:sz w:val="24"/>
            <w:szCs w:val="24"/>
            <w:lang w:val="es-ES" w:eastAsia="es-MX"/>
          </w:rPr>
          <w:t>95</w:t>
        </w:r>
      </w:hyperlink>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Habitualmente el agua potable es captada de </w:t>
      </w:r>
      <w:hyperlink r:id="rId909" w:tooltip="Embalses" w:history="1">
        <w:r w:rsidRPr="00667132">
          <w:rPr>
            <w:rFonts w:ascii="Arial" w:hAnsi="Arial" w:cs="Arial"/>
            <w:sz w:val="24"/>
            <w:szCs w:val="24"/>
            <w:lang w:val="es-ES" w:eastAsia="es-MX"/>
          </w:rPr>
          <w:t>embalses</w:t>
        </w:r>
      </w:hyperlink>
      <w:r w:rsidRPr="00667132">
        <w:rPr>
          <w:rFonts w:ascii="Arial" w:hAnsi="Arial" w:cs="Arial"/>
          <w:sz w:val="24"/>
          <w:szCs w:val="24"/>
          <w:lang w:val="es-ES" w:eastAsia="es-MX"/>
        </w:rPr>
        <w:t>, </w:t>
      </w:r>
      <w:hyperlink r:id="rId910" w:tooltip="Manantial" w:history="1">
        <w:r w:rsidRPr="00667132">
          <w:rPr>
            <w:rFonts w:ascii="Arial" w:hAnsi="Arial" w:cs="Arial"/>
            <w:sz w:val="24"/>
            <w:szCs w:val="24"/>
            <w:lang w:val="es-ES" w:eastAsia="es-MX"/>
          </w:rPr>
          <w:t>manantiales</w:t>
        </w:r>
      </w:hyperlink>
      <w:r w:rsidRPr="00667132">
        <w:rPr>
          <w:rFonts w:ascii="Arial" w:hAnsi="Arial" w:cs="Arial"/>
          <w:sz w:val="24"/>
          <w:szCs w:val="24"/>
          <w:lang w:val="es-ES" w:eastAsia="es-MX"/>
        </w:rPr>
        <w:t xml:space="preserve"> o extraída del suelo mediante túneles artificiales o pozos de un acuífero. Otras fuentes de agua son el agua lluvia, los ríos y los lagos. No obstante, el agua debe ser tratada para el consumo humano, y puede ser necesaria la extracción de sustancias disueltas, de sustancias sin disolver y de microorganismos perjudiciales para la salud. Existen </w:t>
      </w:r>
      <w:r w:rsidRPr="00667132">
        <w:rPr>
          <w:rFonts w:ascii="Arial" w:hAnsi="Arial" w:cs="Arial"/>
          <w:sz w:val="24"/>
          <w:szCs w:val="24"/>
          <w:lang w:val="es-ES" w:eastAsia="es-MX"/>
        </w:rPr>
        <w:lastRenderedPageBreak/>
        <w:t>diferentes tecnologías para potabilizar el agua. Habitualmente incluyen diversos procesos donde toda el agua que se trata puede pasar por tratamientos de </w:t>
      </w:r>
      <w:hyperlink r:id="rId911" w:tooltip="Filtración" w:history="1">
        <w:r w:rsidRPr="00667132">
          <w:rPr>
            <w:rFonts w:ascii="Arial" w:hAnsi="Arial" w:cs="Arial"/>
            <w:sz w:val="24"/>
            <w:szCs w:val="24"/>
            <w:lang w:val="es-ES" w:eastAsia="es-MX"/>
          </w:rPr>
          <w:t>filtración</w:t>
        </w:r>
      </w:hyperlink>
      <w:r w:rsidRPr="00667132">
        <w:rPr>
          <w:rFonts w:ascii="Arial" w:hAnsi="Arial" w:cs="Arial"/>
          <w:sz w:val="24"/>
          <w:szCs w:val="24"/>
          <w:lang w:val="es-ES" w:eastAsia="es-MX"/>
        </w:rPr>
        <w:t>, </w:t>
      </w:r>
      <w:hyperlink r:id="rId912" w:tooltip="Coagulación" w:history="1">
        <w:r w:rsidRPr="00667132">
          <w:rPr>
            <w:rFonts w:ascii="Arial" w:hAnsi="Arial" w:cs="Arial"/>
            <w:sz w:val="24"/>
            <w:szCs w:val="24"/>
            <w:lang w:val="es-ES" w:eastAsia="es-MX"/>
          </w:rPr>
          <w:t>coagulación</w:t>
        </w:r>
      </w:hyperlink>
      <w:r w:rsidRPr="00667132">
        <w:rPr>
          <w:rFonts w:ascii="Arial" w:hAnsi="Arial" w:cs="Arial"/>
          <w:sz w:val="24"/>
          <w:szCs w:val="24"/>
          <w:lang w:val="es-ES" w:eastAsia="es-MX"/>
        </w:rPr>
        <w:t>,</w:t>
      </w:r>
      <w:r w:rsidR="00490E5F" w:rsidRPr="00667132">
        <w:rPr>
          <w:rFonts w:ascii="Arial" w:hAnsi="Arial" w:cs="Arial"/>
          <w:sz w:val="24"/>
          <w:szCs w:val="24"/>
          <w:lang w:val="es-ES" w:eastAsia="es-MX"/>
        </w:rPr>
        <w:t xml:space="preserve"> </w:t>
      </w:r>
      <w:hyperlink r:id="rId913" w:tooltip="Floculación" w:history="1">
        <w:r w:rsidRPr="00667132">
          <w:rPr>
            <w:rFonts w:ascii="Arial" w:hAnsi="Arial" w:cs="Arial"/>
            <w:sz w:val="24"/>
            <w:szCs w:val="24"/>
            <w:lang w:val="es-ES" w:eastAsia="es-MX"/>
          </w:rPr>
          <w:t>floculación</w:t>
        </w:r>
      </w:hyperlink>
      <w:r w:rsidRPr="00667132">
        <w:rPr>
          <w:rFonts w:ascii="Arial" w:hAnsi="Arial" w:cs="Arial"/>
          <w:sz w:val="24"/>
          <w:szCs w:val="24"/>
          <w:lang w:val="es-ES" w:eastAsia="es-MX"/>
        </w:rPr>
        <w:t> o </w:t>
      </w:r>
      <w:hyperlink r:id="rId914" w:tooltip="Decantación" w:history="1">
        <w:r w:rsidRPr="00667132">
          <w:rPr>
            <w:rFonts w:ascii="Arial" w:hAnsi="Arial" w:cs="Arial"/>
            <w:sz w:val="24"/>
            <w:szCs w:val="24"/>
            <w:lang w:val="es-ES" w:eastAsia="es-MX"/>
          </w:rPr>
          <w:t>decantación</w:t>
        </w:r>
      </w:hyperlink>
      <w:r w:rsidRPr="00667132">
        <w:rPr>
          <w:rFonts w:ascii="Arial" w:hAnsi="Arial" w:cs="Arial"/>
          <w:sz w:val="24"/>
          <w:szCs w:val="24"/>
          <w:lang w:val="es-ES" w:eastAsia="es-MX"/>
        </w:rPr>
        <w:t>. Uno de los métodos populares es a través de la </w:t>
      </w:r>
      <w:hyperlink r:id="rId915" w:tooltip="Filtración" w:history="1">
        <w:r w:rsidRPr="00667132">
          <w:rPr>
            <w:rFonts w:ascii="Arial" w:hAnsi="Arial" w:cs="Arial"/>
            <w:sz w:val="24"/>
            <w:szCs w:val="24"/>
            <w:lang w:val="es-ES" w:eastAsia="es-MX"/>
          </w:rPr>
          <w:t>filtración</w:t>
        </w:r>
      </w:hyperlink>
      <w:r w:rsidRPr="00667132">
        <w:rPr>
          <w:rFonts w:ascii="Arial" w:hAnsi="Arial" w:cs="Arial"/>
          <w:sz w:val="24"/>
          <w:szCs w:val="24"/>
          <w:lang w:val="es-ES" w:eastAsia="es-MX"/>
        </w:rPr>
        <w:t> del agua con arena, en donde únicamente se eliminan las sustancias sin disolver. Por otro lado mediante la </w:t>
      </w:r>
      <w:hyperlink r:id="rId916" w:tooltip="Cloración" w:history="1">
        <w:r w:rsidRPr="00667132">
          <w:rPr>
            <w:rFonts w:ascii="Arial" w:hAnsi="Arial" w:cs="Arial"/>
            <w:sz w:val="24"/>
            <w:szCs w:val="24"/>
            <w:lang w:val="es-ES" w:eastAsia="es-MX"/>
          </w:rPr>
          <w:t>cloración</w:t>
        </w:r>
      </w:hyperlink>
      <w:r w:rsidRPr="00667132">
        <w:rPr>
          <w:rFonts w:ascii="Arial" w:hAnsi="Arial" w:cs="Arial"/>
          <w:sz w:val="24"/>
          <w:szCs w:val="24"/>
          <w:lang w:val="es-ES" w:eastAsia="es-MX"/>
        </w:rPr>
        <w:t> se logra eliminar microbios peligrosos. Existen técnicas más avanzadas de purificación del agua como la </w:t>
      </w:r>
      <w:hyperlink r:id="rId917" w:tooltip="Ósmosis inversa" w:history="1">
        <w:r w:rsidRPr="00667132">
          <w:rPr>
            <w:rFonts w:ascii="Arial" w:hAnsi="Arial" w:cs="Arial"/>
            <w:sz w:val="24"/>
            <w:szCs w:val="24"/>
            <w:lang w:val="es-ES" w:eastAsia="es-MX"/>
          </w:rPr>
          <w:t>ósmosis inversa</w:t>
        </w:r>
      </w:hyperlink>
      <w:r w:rsidRPr="00667132">
        <w:rPr>
          <w:rFonts w:ascii="Arial" w:hAnsi="Arial" w:cs="Arial"/>
          <w:sz w:val="24"/>
          <w:szCs w:val="24"/>
          <w:lang w:val="es-ES" w:eastAsia="es-MX"/>
        </w:rPr>
        <w:t>. También existe el método de </w:t>
      </w:r>
      <w:hyperlink r:id="rId918" w:tooltip="Desalinización" w:history="1">
        <w:r w:rsidRPr="00667132">
          <w:rPr>
            <w:rFonts w:ascii="Arial" w:hAnsi="Arial" w:cs="Arial"/>
            <w:sz w:val="24"/>
            <w:szCs w:val="24"/>
            <w:lang w:val="es-ES" w:eastAsia="es-MX"/>
          </w:rPr>
          <w:t>desalinización</w:t>
        </w:r>
      </w:hyperlink>
      <w:r w:rsidRPr="00667132">
        <w:rPr>
          <w:rFonts w:ascii="Arial" w:hAnsi="Arial" w:cs="Arial"/>
          <w:sz w:val="24"/>
          <w:szCs w:val="24"/>
          <w:lang w:val="es-ES" w:eastAsia="es-MX"/>
        </w:rPr>
        <w:t>, un proceso por el cual se retira la sal del </w:t>
      </w:r>
      <w:hyperlink r:id="rId919" w:tooltip="Agua de mar" w:history="1">
        <w:r w:rsidRPr="00667132">
          <w:rPr>
            <w:rFonts w:ascii="Arial" w:hAnsi="Arial" w:cs="Arial"/>
            <w:sz w:val="24"/>
            <w:szCs w:val="24"/>
            <w:lang w:val="es-ES" w:eastAsia="es-MX"/>
          </w:rPr>
          <w:t>agua de mar</w:t>
        </w:r>
      </w:hyperlink>
      <w:r w:rsidRPr="00667132">
        <w:rPr>
          <w:rFonts w:ascii="Arial" w:hAnsi="Arial" w:cs="Arial"/>
          <w:sz w:val="24"/>
          <w:szCs w:val="24"/>
          <w:lang w:val="es-ES" w:eastAsia="es-MX"/>
        </w:rPr>
        <w:t>, mediante procesos físicos y químicos; sin embargo, es costoso</w:t>
      </w:r>
      <w:hyperlink r:id="rId920" w:anchor="cite_note-96" w:history="1">
        <w:r w:rsidRPr="00667132">
          <w:rPr>
            <w:rFonts w:ascii="Arial" w:hAnsi="Arial" w:cs="Arial"/>
            <w:sz w:val="24"/>
            <w:szCs w:val="24"/>
            <w:lang w:val="es-ES" w:eastAsia="es-MX"/>
          </w:rPr>
          <w:t>96</w:t>
        </w:r>
      </w:hyperlink>
      <w:r w:rsidRPr="00667132">
        <w:rPr>
          <w:rFonts w:ascii="Arial" w:hAnsi="Arial" w:cs="Arial"/>
          <w:sz w:val="24"/>
          <w:szCs w:val="24"/>
          <w:lang w:val="es-ES" w:eastAsia="es-MX"/>
        </w:rPr>
        <w:t> por el elevado gasto de energía eléctrica y suele emplearse con más frecuencia en las zonas costeras con </w:t>
      </w:r>
      <w:hyperlink r:id="rId921" w:tooltip="Clima árido" w:history="1">
        <w:r w:rsidRPr="00667132">
          <w:rPr>
            <w:rFonts w:ascii="Arial" w:hAnsi="Arial" w:cs="Arial"/>
            <w:sz w:val="24"/>
            <w:szCs w:val="24"/>
            <w:lang w:val="es-ES" w:eastAsia="es-MX"/>
          </w:rPr>
          <w:t>clima árido</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La distribución del agua potable se realiza a través de la </w:t>
      </w:r>
      <w:hyperlink r:id="rId922" w:tooltip="Red de abastecimiento de agua potable" w:history="1">
        <w:r w:rsidRPr="00667132">
          <w:rPr>
            <w:rFonts w:ascii="Arial" w:hAnsi="Arial" w:cs="Arial"/>
            <w:sz w:val="24"/>
            <w:szCs w:val="24"/>
            <w:lang w:val="es-ES" w:eastAsia="es-MX"/>
          </w:rPr>
          <w:t>red de abastecimiento de agua potable</w:t>
        </w:r>
      </w:hyperlink>
      <w:r w:rsidRPr="00667132">
        <w:rPr>
          <w:rFonts w:ascii="Arial" w:hAnsi="Arial" w:cs="Arial"/>
          <w:sz w:val="24"/>
          <w:szCs w:val="24"/>
          <w:lang w:val="es-ES" w:eastAsia="es-MX"/>
        </w:rPr>
        <w:t> por tuberías subterráneas o mediante el </w:t>
      </w:r>
      <w:hyperlink r:id="rId923" w:tooltip="Agua embotellada" w:history="1">
        <w:r w:rsidRPr="00667132">
          <w:rPr>
            <w:rFonts w:ascii="Arial" w:hAnsi="Arial" w:cs="Arial"/>
            <w:sz w:val="24"/>
            <w:szCs w:val="24"/>
            <w:lang w:val="es-ES" w:eastAsia="es-MX"/>
          </w:rPr>
          <w:t>agua embotellada</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En algunas ciudades donde escasea, como </w:t>
      </w:r>
      <w:hyperlink r:id="rId924" w:tooltip="Hong Kong" w:history="1">
        <w:r w:rsidRPr="00667132">
          <w:rPr>
            <w:rFonts w:ascii="Arial" w:hAnsi="Arial" w:cs="Arial"/>
            <w:sz w:val="24"/>
            <w:szCs w:val="24"/>
            <w:lang w:val="es-ES" w:eastAsia="es-MX"/>
          </w:rPr>
          <w:t>Hong Kong</w:t>
        </w:r>
      </w:hyperlink>
      <w:r w:rsidRPr="00667132">
        <w:rPr>
          <w:rFonts w:ascii="Arial" w:hAnsi="Arial" w:cs="Arial"/>
          <w:sz w:val="24"/>
          <w:szCs w:val="24"/>
          <w:lang w:val="es-ES" w:eastAsia="es-MX"/>
        </w:rPr>
        <w:t>, el agua de mar es usada ampliamente en los inodoros con el propósito de </w:t>
      </w:r>
      <w:hyperlink r:id="rId925" w:tooltip="Eficiencia hídrica" w:history="1">
        <w:r w:rsidRPr="00667132">
          <w:rPr>
            <w:rFonts w:ascii="Arial" w:hAnsi="Arial" w:cs="Arial"/>
            <w:sz w:val="24"/>
            <w:szCs w:val="24"/>
            <w:lang w:val="es-ES" w:eastAsia="es-MX"/>
          </w:rPr>
          <w:t>conservar</w:t>
        </w:r>
      </w:hyperlink>
      <w:r w:rsidRPr="00667132">
        <w:rPr>
          <w:rFonts w:ascii="Arial" w:hAnsi="Arial" w:cs="Arial"/>
          <w:sz w:val="24"/>
          <w:szCs w:val="24"/>
          <w:lang w:val="es-ES" w:eastAsia="es-MX"/>
        </w:rPr>
        <w:t> el agua potable.</w:t>
      </w:r>
      <w:hyperlink r:id="rId926" w:anchor="cite_note-97" w:history="1">
        <w:r w:rsidRPr="00667132">
          <w:rPr>
            <w:rFonts w:ascii="Arial" w:hAnsi="Arial" w:cs="Arial"/>
            <w:sz w:val="24"/>
            <w:szCs w:val="24"/>
            <w:lang w:val="es-ES" w:eastAsia="es-MX"/>
          </w:rPr>
          <w:t>97</w:t>
        </w:r>
      </w:hyperlink>
    </w:p>
    <w:p w:rsidR="005D3447" w:rsidRPr="00667132" w:rsidRDefault="00490E5F" w:rsidP="0030030E">
      <w:pPr>
        <w:spacing w:after="0" w:line="360" w:lineRule="auto"/>
        <w:ind w:left="384"/>
        <w:jc w:val="both"/>
        <w:outlineLvl w:val="3"/>
        <w:rPr>
          <w:rFonts w:ascii="Arial" w:hAnsi="Arial" w:cs="Arial"/>
          <w:sz w:val="24"/>
          <w:szCs w:val="24"/>
          <w:lang w:val="es-ES" w:eastAsia="es-MX"/>
        </w:rPr>
      </w:pPr>
      <w:r w:rsidRPr="00667132">
        <w:rPr>
          <w:rFonts w:ascii="Arial" w:hAnsi="Arial" w:cs="Arial"/>
          <w:sz w:val="24"/>
          <w:szCs w:val="24"/>
          <w:lang w:val="es-ES" w:eastAsia="es-MX"/>
        </w:rPr>
        <w:t>La depuración del agua residual</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El </w:t>
      </w:r>
      <w:hyperlink r:id="rId927" w:tooltip="Tratamiento de aguas residuales" w:history="1">
        <w:r w:rsidRPr="00667132">
          <w:rPr>
            <w:rFonts w:ascii="Arial" w:hAnsi="Arial" w:cs="Arial"/>
            <w:sz w:val="24"/>
            <w:szCs w:val="24"/>
            <w:lang w:val="es-ES" w:eastAsia="es-MX"/>
          </w:rPr>
          <w:t>tratamiento de aguas residuales</w:t>
        </w:r>
      </w:hyperlink>
      <w:r w:rsidRPr="00667132">
        <w:rPr>
          <w:rFonts w:ascii="Arial" w:hAnsi="Arial" w:cs="Arial"/>
          <w:sz w:val="24"/>
          <w:szCs w:val="24"/>
          <w:lang w:val="es-ES" w:eastAsia="es-MX"/>
        </w:rPr>
        <w:t> se emplea en los residuos urbanos generados en la actividad humana y en los residuos provenientes de la industria.</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 xml:space="preserve">El agua residual, también llamada negra o fecal, es la que usada por el hombre ha quedado contaminada. Lleva en suspensión una combinación de heces fecales y orina, de las aguas procedentes del lavado con detergentes del cuerpo humano, de su vestimenta y de la limpieza, de desperdicios de cocina y domésticos, etc. También recibe ese nombre los residuos generados en la industria. En la depuración se realizan una serie de tratamientos en cadena. El primero denominado </w:t>
      </w:r>
      <w:r w:rsidR="00490E5F" w:rsidRPr="00667132">
        <w:rPr>
          <w:rFonts w:ascii="Arial" w:hAnsi="Arial" w:cs="Arial"/>
          <w:sz w:val="24"/>
          <w:szCs w:val="24"/>
          <w:lang w:val="es-ES" w:eastAsia="es-MX"/>
        </w:rPr>
        <w:t>pre tratamiento</w:t>
      </w:r>
      <w:r w:rsidRPr="00667132">
        <w:rPr>
          <w:rFonts w:ascii="Arial" w:hAnsi="Arial" w:cs="Arial"/>
          <w:sz w:val="24"/>
          <w:szCs w:val="24"/>
          <w:lang w:val="es-ES" w:eastAsia="es-MX"/>
        </w:rPr>
        <w:t xml:space="preserve"> separa los sólidos gruesos mediante rejas, desarenadores o separadores de grasas. Después un tratamiento denominado primario separa mediante una sedimentación física los sólidos orgánicos e inorgánicos sedimentables.</w:t>
      </w:r>
    </w:p>
    <w:p w:rsidR="005D3447" w:rsidRPr="00667132" w:rsidRDefault="005D3447" w:rsidP="0030030E">
      <w:pPr>
        <w:pBdr>
          <w:bottom w:val="single" w:sz="6" w:space="0" w:color="AAAAAA"/>
        </w:pBdr>
        <w:spacing w:after="0" w:line="360" w:lineRule="auto"/>
        <w:ind w:left="384"/>
        <w:jc w:val="both"/>
        <w:outlineLvl w:val="1"/>
        <w:rPr>
          <w:rFonts w:ascii="Arial" w:hAnsi="Arial" w:cs="Arial"/>
          <w:sz w:val="24"/>
          <w:szCs w:val="24"/>
          <w:lang w:val="es-ES" w:eastAsia="es-MX"/>
        </w:rPr>
      </w:pPr>
      <w:r w:rsidRPr="00667132">
        <w:rPr>
          <w:rFonts w:ascii="Arial" w:hAnsi="Arial" w:cs="Arial"/>
          <w:sz w:val="24"/>
          <w:szCs w:val="24"/>
          <w:lang w:val="es-ES" w:eastAsia="es-MX"/>
        </w:rPr>
        <w:t>Necesid</w:t>
      </w:r>
      <w:r w:rsidR="00490E5F" w:rsidRPr="00667132">
        <w:rPr>
          <w:rFonts w:ascii="Arial" w:hAnsi="Arial" w:cs="Arial"/>
          <w:sz w:val="24"/>
          <w:szCs w:val="24"/>
          <w:lang w:val="es-ES" w:eastAsia="es-MX"/>
        </w:rPr>
        <w:t>ad de políticas proteccionistas</w:t>
      </w:r>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noProof/>
          <w:sz w:val="24"/>
          <w:szCs w:val="24"/>
          <w:lang w:eastAsia="es-MX"/>
        </w:rPr>
        <w:lastRenderedPageBreak/>
        <w:drawing>
          <wp:inline distT="0" distB="0" distL="0" distR="0" wp14:anchorId="3B97E6C3" wp14:editId="4D7CAC11">
            <wp:extent cx="2381885" cy="2849245"/>
            <wp:effectExtent l="0" t="0" r="0" b="8255"/>
            <wp:docPr id="61" name="Imagen 61" descr="http://upload.wikimedia.org/wikipedia/commons/thumb/d/d8/Consumo_de_agua.jpg/250px-Consumo_de_agua.jpg">
              <a:hlinkClick xmlns:a="http://schemas.openxmlformats.org/drawingml/2006/main" r:id="rId9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upload.wikimedia.org/wikipedia/commons/thumb/d/d8/Consumo_de_agua.jpg/250px-Consumo_de_agua.jpg">
                      <a:hlinkClick r:id="rId928"/>
                    </pic:cNvPr>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2381885" cy="2849245"/>
                    </a:xfrm>
                    <a:prstGeom prst="rect">
                      <a:avLst/>
                    </a:prstGeom>
                    <a:noFill/>
                    <a:ln>
                      <a:noFill/>
                    </a:ln>
                  </pic:spPr>
                </pic:pic>
              </a:graphicData>
            </a:graphic>
          </wp:inline>
        </w:drawing>
      </w:r>
    </w:p>
    <w:p w:rsidR="005D3447" w:rsidRPr="00667132" w:rsidRDefault="005D3447" w:rsidP="0030030E">
      <w:pPr>
        <w:shd w:val="clear" w:color="auto" w:fill="F9F9F9"/>
        <w:spacing w:after="0" w:line="360" w:lineRule="auto"/>
        <w:ind w:left="765"/>
        <w:jc w:val="both"/>
        <w:rPr>
          <w:rFonts w:ascii="Arial" w:hAnsi="Arial" w:cs="Arial"/>
          <w:sz w:val="24"/>
          <w:szCs w:val="24"/>
          <w:lang w:val="es-ES" w:eastAsia="es-MX"/>
        </w:rPr>
      </w:pPr>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sz w:val="24"/>
          <w:szCs w:val="24"/>
          <w:lang w:val="es-ES" w:eastAsia="es-MX"/>
        </w:rPr>
        <w:t>Tendencias del consumo y la evaporación de acuíferos durante el último siglo.</w:t>
      </w:r>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noProof/>
          <w:sz w:val="24"/>
          <w:szCs w:val="24"/>
          <w:lang w:eastAsia="es-MX"/>
        </w:rPr>
        <w:drawing>
          <wp:inline distT="0" distB="0" distL="0" distR="0" wp14:anchorId="42E1F13A" wp14:editId="70F00ADF">
            <wp:extent cx="2381885" cy="1786255"/>
            <wp:effectExtent l="0" t="0" r="0" b="0"/>
            <wp:docPr id="63" name="Imagen 63" descr="http://upload.wikimedia.org/wikipedia/commons/thumb/3/34/Access_to_drinking_water_in_third_world.svg/250px-Access_to_drinking_water_in_third_world.svg.png">
              <a:hlinkClick xmlns:a="http://schemas.openxmlformats.org/drawingml/2006/main" r:id="rId9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upload.wikimedia.org/wikipedia/commons/thumb/3/34/Access_to_drinking_water_in_third_world.svg/250px-Access_to_drinking_water_in_third_world.svg.png">
                      <a:hlinkClick r:id="rId930"/>
                    </pic:cNvPr>
                    <pic:cNvPicPr>
                      <a:picLocks noChangeAspect="1" noChangeArrowheads="1"/>
                    </pic:cNvPicPr>
                  </pic:nvPicPr>
                  <pic:blipFill>
                    <a:blip r:embed="rId931">
                      <a:extLst>
                        <a:ext uri="{28A0092B-C50C-407E-A947-70E740481C1C}">
                          <a14:useLocalDpi xmlns:a14="http://schemas.microsoft.com/office/drawing/2010/main" val="0"/>
                        </a:ext>
                      </a:extLst>
                    </a:blip>
                    <a:srcRect/>
                    <a:stretch>
                      <a:fillRect/>
                    </a:stretch>
                  </pic:blipFill>
                  <pic:spPr bwMode="auto">
                    <a:xfrm>
                      <a:off x="0" y="0"/>
                      <a:ext cx="2381885" cy="1786255"/>
                    </a:xfrm>
                    <a:prstGeom prst="rect">
                      <a:avLst/>
                    </a:prstGeom>
                    <a:noFill/>
                    <a:ln>
                      <a:noFill/>
                    </a:ln>
                  </pic:spPr>
                </pic:pic>
              </a:graphicData>
            </a:graphic>
          </wp:inline>
        </w:drawing>
      </w:r>
    </w:p>
    <w:p w:rsidR="005D3447" w:rsidRPr="00667132" w:rsidRDefault="005D3447" w:rsidP="0030030E">
      <w:pPr>
        <w:shd w:val="clear" w:color="auto" w:fill="F9F9F9"/>
        <w:spacing w:after="0" w:line="360" w:lineRule="auto"/>
        <w:ind w:left="765"/>
        <w:jc w:val="both"/>
        <w:rPr>
          <w:rFonts w:ascii="Arial" w:hAnsi="Arial" w:cs="Arial"/>
          <w:sz w:val="24"/>
          <w:szCs w:val="24"/>
          <w:lang w:val="es-ES" w:eastAsia="es-MX"/>
        </w:rPr>
      </w:pPr>
    </w:p>
    <w:p w:rsidR="005D3447" w:rsidRPr="00667132" w:rsidRDefault="005D3447" w:rsidP="0030030E">
      <w:pPr>
        <w:shd w:val="clear" w:color="auto" w:fill="F9F9F9"/>
        <w:spacing w:after="0" w:line="360" w:lineRule="auto"/>
        <w:ind w:left="720"/>
        <w:jc w:val="both"/>
        <w:rPr>
          <w:rFonts w:ascii="Arial" w:hAnsi="Arial" w:cs="Arial"/>
          <w:sz w:val="24"/>
          <w:szCs w:val="24"/>
          <w:lang w:val="es-ES" w:eastAsia="es-MX"/>
        </w:rPr>
      </w:pPr>
      <w:r w:rsidRPr="00667132">
        <w:rPr>
          <w:rFonts w:ascii="Arial" w:hAnsi="Arial" w:cs="Arial"/>
          <w:sz w:val="24"/>
          <w:szCs w:val="24"/>
          <w:lang w:val="es-ES" w:eastAsia="es-MX"/>
        </w:rPr>
        <w:t>Aproximación de la proporción de personas en los </w:t>
      </w:r>
      <w:hyperlink r:id="rId932" w:tooltip="País en desarrollo" w:history="1">
        <w:r w:rsidRPr="00667132">
          <w:rPr>
            <w:rFonts w:ascii="Arial" w:hAnsi="Arial" w:cs="Arial"/>
            <w:sz w:val="24"/>
            <w:szCs w:val="24"/>
            <w:lang w:val="es-ES" w:eastAsia="es-MX"/>
          </w:rPr>
          <w:t>países en desarrollo</w:t>
        </w:r>
      </w:hyperlink>
      <w:r w:rsidRPr="00667132">
        <w:rPr>
          <w:rFonts w:ascii="Arial" w:hAnsi="Arial" w:cs="Arial"/>
          <w:sz w:val="24"/>
          <w:szCs w:val="24"/>
          <w:lang w:val="es-ES" w:eastAsia="es-MX"/>
        </w:rPr>
        <w:t> con acceso a agua potable desde 1970 al 2000.</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La política del agua es la </w:t>
      </w:r>
      <w:hyperlink r:id="rId933" w:tooltip="Política" w:history="1">
        <w:r w:rsidRPr="00667132">
          <w:rPr>
            <w:rFonts w:ascii="Arial" w:hAnsi="Arial" w:cs="Arial"/>
            <w:sz w:val="24"/>
            <w:szCs w:val="24"/>
            <w:lang w:val="es-ES" w:eastAsia="es-MX"/>
          </w:rPr>
          <w:t>política</w:t>
        </w:r>
      </w:hyperlink>
      <w:r w:rsidRPr="00667132">
        <w:rPr>
          <w:rFonts w:ascii="Arial" w:hAnsi="Arial" w:cs="Arial"/>
          <w:sz w:val="24"/>
          <w:szCs w:val="24"/>
          <w:lang w:val="es-ES" w:eastAsia="es-MX"/>
        </w:rPr>
        <w:t> diseñada para asignar, distribuir y administrar los recursos hídricos y el agua.</w:t>
      </w:r>
      <w:hyperlink r:id="rId934" w:anchor="cite_note-98" w:history="1">
        <w:r w:rsidRPr="00667132">
          <w:rPr>
            <w:rFonts w:ascii="Arial" w:hAnsi="Arial" w:cs="Arial"/>
            <w:sz w:val="24"/>
            <w:szCs w:val="24"/>
            <w:lang w:val="es-ES" w:eastAsia="es-MX"/>
          </w:rPr>
          <w:t>98</w:t>
        </w:r>
      </w:hyperlink>
      <w:r w:rsidRPr="00667132">
        <w:rPr>
          <w:rFonts w:ascii="Arial" w:hAnsi="Arial" w:cs="Arial"/>
          <w:sz w:val="24"/>
          <w:szCs w:val="24"/>
          <w:lang w:val="es-ES" w:eastAsia="es-MX"/>
        </w:rPr>
        <w:t> La disponibilidad de agua potable </w:t>
      </w:r>
      <w:hyperlink r:id="rId935" w:tooltip="Per cápita" w:history="1">
        <w:r w:rsidRPr="00667132">
          <w:rPr>
            <w:rFonts w:ascii="Arial" w:hAnsi="Arial" w:cs="Arial"/>
            <w:sz w:val="24"/>
            <w:szCs w:val="24"/>
            <w:lang w:val="es-ES" w:eastAsia="es-MX"/>
          </w:rPr>
          <w:t>per cápita</w:t>
        </w:r>
      </w:hyperlink>
      <w:r w:rsidR="00490E5F" w:rsidRPr="00667132">
        <w:rPr>
          <w:rFonts w:ascii="Arial" w:hAnsi="Arial" w:cs="Arial"/>
          <w:sz w:val="24"/>
          <w:szCs w:val="24"/>
          <w:lang w:val="es-ES" w:eastAsia="es-MX"/>
        </w:rPr>
        <w:t xml:space="preserve"> </w:t>
      </w:r>
      <w:r w:rsidRPr="00667132">
        <w:rPr>
          <w:rFonts w:ascii="Arial" w:hAnsi="Arial" w:cs="Arial"/>
          <w:sz w:val="24"/>
          <w:szCs w:val="24"/>
          <w:lang w:val="es-ES" w:eastAsia="es-MX"/>
        </w:rPr>
        <w:t>ha ido disminuyendo debido a varios factores como la contaminación, la sobrepoblación, el </w:t>
      </w:r>
      <w:hyperlink r:id="rId936" w:tooltip="Riego" w:history="1">
        <w:r w:rsidRPr="00667132">
          <w:rPr>
            <w:rFonts w:ascii="Arial" w:hAnsi="Arial" w:cs="Arial"/>
            <w:sz w:val="24"/>
            <w:szCs w:val="24"/>
            <w:lang w:val="es-ES" w:eastAsia="es-MX"/>
          </w:rPr>
          <w:t>riego</w:t>
        </w:r>
      </w:hyperlink>
      <w:r w:rsidRPr="00667132">
        <w:rPr>
          <w:rFonts w:ascii="Arial" w:hAnsi="Arial" w:cs="Arial"/>
          <w:sz w:val="24"/>
          <w:szCs w:val="24"/>
          <w:lang w:val="es-ES" w:eastAsia="es-MX"/>
        </w:rPr>
        <w:t> excesivo, el mal uso</w:t>
      </w:r>
      <w:hyperlink r:id="rId937" w:anchor="cite_note-99" w:history="1">
        <w:r w:rsidRPr="00667132">
          <w:rPr>
            <w:rFonts w:ascii="Arial" w:hAnsi="Arial" w:cs="Arial"/>
            <w:sz w:val="24"/>
            <w:szCs w:val="24"/>
            <w:lang w:val="es-ES" w:eastAsia="es-MX"/>
          </w:rPr>
          <w:t>99</w:t>
        </w:r>
      </w:hyperlink>
      <w:r w:rsidRPr="00667132">
        <w:rPr>
          <w:rFonts w:ascii="Arial" w:hAnsi="Arial" w:cs="Arial"/>
          <w:sz w:val="24"/>
          <w:szCs w:val="24"/>
          <w:lang w:val="es-ES" w:eastAsia="es-MX"/>
        </w:rPr>
        <w:t> y el creciente ritmo de consumo.</w:t>
      </w:r>
      <w:hyperlink r:id="rId938" w:anchor="cite_note-100" w:history="1">
        <w:r w:rsidRPr="00667132">
          <w:rPr>
            <w:rFonts w:ascii="Arial" w:hAnsi="Arial" w:cs="Arial"/>
            <w:sz w:val="24"/>
            <w:szCs w:val="24"/>
            <w:lang w:val="es-ES" w:eastAsia="es-MX"/>
          </w:rPr>
          <w:t>100</w:t>
        </w:r>
      </w:hyperlink>
      <w:r w:rsidRPr="00667132">
        <w:rPr>
          <w:rFonts w:ascii="Arial" w:hAnsi="Arial" w:cs="Arial"/>
          <w:sz w:val="24"/>
          <w:szCs w:val="24"/>
          <w:lang w:val="es-ES" w:eastAsia="es-MX"/>
        </w:rPr>
        <w:t> Por esta razón, el agua es un recurso estratégico para el mundo y un importante factor en muchos conflictos contemporáneos.</w:t>
      </w:r>
      <w:hyperlink r:id="rId939" w:anchor="cite_note-101" w:history="1">
        <w:r w:rsidRPr="00667132">
          <w:rPr>
            <w:rFonts w:ascii="Arial" w:hAnsi="Arial" w:cs="Arial"/>
            <w:sz w:val="24"/>
            <w:szCs w:val="24"/>
            <w:lang w:val="es-ES" w:eastAsia="es-MX"/>
          </w:rPr>
          <w:t>101</w:t>
        </w:r>
      </w:hyperlink>
      <w:r w:rsidRPr="00667132">
        <w:rPr>
          <w:rFonts w:ascii="Arial" w:hAnsi="Arial" w:cs="Arial"/>
          <w:sz w:val="24"/>
          <w:szCs w:val="24"/>
          <w:lang w:val="es-ES" w:eastAsia="es-MX"/>
        </w:rPr>
        <w:t>Indudablemente, la escasez de agua tiene un impacto en la salud</w:t>
      </w:r>
      <w:hyperlink r:id="rId940" w:anchor="cite_note-102" w:history="1">
        <w:r w:rsidRPr="00667132">
          <w:rPr>
            <w:rFonts w:ascii="Arial" w:hAnsi="Arial" w:cs="Arial"/>
            <w:sz w:val="24"/>
            <w:szCs w:val="24"/>
            <w:lang w:val="es-ES" w:eastAsia="es-MX"/>
          </w:rPr>
          <w:t>102</w:t>
        </w:r>
      </w:hyperlink>
      <w:r w:rsidRPr="00667132">
        <w:rPr>
          <w:rFonts w:ascii="Arial" w:hAnsi="Arial" w:cs="Arial"/>
          <w:sz w:val="24"/>
          <w:szCs w:val="24"/>
          <w:lang w:val="es-ES" w:eastAsia="es-MX"/>
        </w:rPr>
        <w:t> y la biodiversidad.</w:t>
      </w:r>
      <w:hyperlink r:id="rId941" w:anchor="cite_note-103" w:history="1">
        <w:r w:rsidRPr="00667132">
          <w:rPr>
            <w:rFonts w:ascii="Arial" w:hAnsi="Arial" w:cs="Arial"/>
            <w:sz w:val="24"/>
            <w:szCs w:val="24"/>
            <w:lang w:val="es-ES" w:eastAsia="es-MX"/>
          </w:rPr>
          <w:t>103</w:t>
        </w:r>
      </w:hyperlink>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lastRenderedPageBreak/>
        <w:t>Desde 1990, 1.6 mil millones de personas tienen acceso a una fuente de agua potable.</w:t>
      </w:r>
      <w:hyperlink r:id="rId942" w:anchor="page=44" w:history="1">
        <w:r w:rsidRPr="00667132">
          <w:rPr>
            <w:rFonts w:ascii="Arial" w:hAnsi="Arial" w:cs="Arial"/>
            <w:sz w:val="24"/>
            <w:szCs w:val="24"/>
            <w:lang w:val="es-ES" w:eastAsia="es-MX"/>
          </w:rPr>
          <w:t>[1]</w:t>
        </w:r>
      </w:hyperlink>
      <w:r w:rsidRPr="00667132">
        <w:rPr>
          <w:rFonts w:ascii="Arial" w:hAnsi="Arial" w:cs="Arial"/>
          <w:sz w:val="24"/>
          <w:szCs w:val="24"/>
          <w:lang w:val="es-ES" w:eastAsia="es-MX"/>
        </w:rPr>
        <w:t> Se ha calculado que la proporción de gente en los países desarrollados con acceso a </w:t>
      </w:r>
      <w:hyperlink r:id="rId943" w:tooltip="Agua segura" w:history="1">
        <w:r w:rsidRPr="00667132">
          <w:rPr>
            <w:rFonts w:ascii="Arial" w:hAnsi="Arial" w:cs="Arial"/>
            <w:sz w:val="24"/>
            <w:szCs w:val="24"/>
            <w:lang w:val="es-ES" w:eastAsia="es-MX"/>
          </w:rPr>
          <w:t>agua segura</w:t>
        </w:r>
      </w:hyperlink>
      <w:r w:rsidRPr="00667132">
        <w:rPr>
          <w:rFonts w:ascii="Arial" w:hAnsi="Arial" w:cs="Arial"/>
          <w:sz w:val="24"/>
          <w:szCs w:val="24"/>
          <w:lang w:val="es-ES" w:eastAsia="es-MX"/>
        </w:rPr>
        <w:t> ha mejorado del 30 % en 1970</w:t>
      </w:r>
      <w:hyperlink r:id="rId944" w:anchor="cite_note-lomborg-7" w:history="1">
        <w:r w:rsidRPr="00667132">
          <w:rPr>
            <w:rFonts w:ascii="Arial" w:hAnsi="Arial" w:cs="Arial"/>
            <w:sz w:val="24"/>
            <w:szCs w:val="24"/>
            <w:lang w:val="es-ES" w:eastAsia="es-MX"/>
          </w:rPr>
          <w:t>7</w:t>
        </w:r>
      </w:hyperlink>
      <w:r w:rsidRPr="00667132">
        <w:rPr>
          <w:rFonts w:ascii="Arial" w:hAnsi="Arial" w:cs="Arial"/>
          <w:sz w:val="24"/>
          <w:szCs w:val="24"/>
          <w:lang w:val="es-ES" w:eastAsia="es-MX"/>
        </w:rPr>
        <w:t> al 71 % en 1990, y del 79 % en el 2000 al 84 % en el 2004. Se pronostica que esta tendencia seguirá en la misma dirección los próximos años.</w:t>
      </w:r>
      <w:hyperlink r:id="rId945" w:anchor="cite_note-UN-8" w:history="1">
        <w:r w:rsidRPr="00667132">
          <w:rPr>
            <w:rFonts w:ascii="Arial" w:hAnsi="Arial" w:cs="Arial"/>
            <w:sz w:val="24"/>
            <w:szCs w:val="24"/>
            <w:lang w:val="es-ES" w:eastAsia="es-MX"/>
          </w:rPr>
          <w:t>8</w:t>
        </w:r>
      </w:hyperlink>
      <w:r w:rsidRPr="00667132">
        <w:rPr>
          <w:rFonts w:ascii="Arial" w:hAnsi="Arial" w:cs="Arial"/>
          <w:sz w:val="24"/>
          <w:szCs w:val="24"/>
          <w:lang w:val="es-ES" w:eastAsia="es-MX"/>
        </w:rPr>
        <w:t> Uno de los</w:t>
      </w:r>
      <w:r w:rsidR="00490E5F" w:rsidRPr="00667132">
        <w:rPr>
          <w:rFonts w:ascii="Arial" w:hAnsi="Arial" w:cs="Arial"/>
          <w:sz w:val="24"/>
          <w:szCs w:val="24"/>
          <w:lang w:val="es-ES" w:eastAsia="es-MX"/>
        </w:rPr>
        <w:t xml:space="preserve"> </w:t>
      </w:r>
      <w:hyperlink r:id="rId946" w:tooltip="Objetivos de Desarrollo del Milenio" w:history="1">
        <w:r w:rsidRPr="00667132">
          <w:rPr>
            <w:rFonts w:ascii="Arial" w:hAnsi="Arial" w:cs="Arial"/>
            <w:sz w:val="24"/>
            <w:szCs w:val="24"/>
            <w:lang w:val="es-ES" w:eastAsia="es-MX"/>
          </w:rPr>
          <w:t>Objetivos de Desarrollo del Milenio</w:t>
        </w:r>
      </w:hyperlink>
      <w:r w:rsidRPr="00667132">
        <w:rPr>
          <w:rFonts w:ascii="Arial" w:hAnsi="Arial" w:cs="Arial"/>
          <w:sz w:val="24"/>
          <w:szCs w:val="24"/>
          <w:lang w:val="es-ES" w:eastAsia="es-MX"/>
        </w:rPr>
        <w:t> (ODM) de los países miembros de las Naciones Unidas es reducir al 50 % la proporción de personas sin acceso sostenible a fuentes de agua potable y se estima que la meta será alcanzada en el 2015.</w:t>
      </w:r>
      <w:hyperlink r:id="rId947" w:anchor="cite_note-104" w:history="1">
        <w:r w:rsidRPr="00667132">
          <w:rPr>
            <w:rFonts w:ascii="Arial" w:hAnsi="Arial" w:cs="Arial"/>
            <w:sz w:val="24"/>
            <w:szCs w:val="24"/>
            <w:lang w:val="es-ES" w:eastAsia="es-MX"/>
          </w:rPr>
          <w:t>104</w:t>
        </w:r>
      </w:hyperlink>
      <w:r w:rsidRPr="00667132">
        <w:rPr>
          <w:rFonts w:ascii="Arial" w:hAnsi="Arial" w:cs="Arial"/>
          <w:sz w:val="24"/>
          <w:szCs w:val="24"/>
          <w:lang w:val="es-ES" w:eastAsia="es-MX"/>
        </w:rPr>
        <w:t> La ONU pronostica que el gasto necesario para cumplir dicho objetivo será de aproximadamente 50 a 102 mil millones de dólares.</w:t>
      </w:r>
      <w:hyperlink r:id="rId948" w:anchor="cite_note-105" w:history="1">
        <w:r w:rsidRPr="00667132">
          <w:rPr>
            <w:rFonts w:ascii="Arial" w:hAnsi="Arial" w:cs="Arial"/>
            <w:sz w:val="24"/>
            <w:szCs w:val="24"/>
            <w:lang w:val="es-ES" w:eastAsia="es-MX"/>
          </w:rPr>
          <w:t>105</w:t>
        </w:r>
      </w:hyperlink>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Según un reporte de las </w:t>
      </w:r>
      <w:hyperlink r:id="rId949" w:tooltip="Naciones Unidas" w:history="1">
        <w:r w:rsidRPr="00667132">
          <w:rPr>
            <w:rFonts w:ascii="Arial" w:hAnsi="Arial" w:cs="Arial"/>
            <w:sz w:val="24"/>
            <w:szCs w:val="24"/>
            <w:lang w:val="es-ES" w:eastAsia="es-MX"/>
          </w:rPr>
          <w:t>Naciones Unidas</w:t>
        </w:r>
      </w:hyperlink>
      <w:r w:rsidRPr="00667132">
        <w:rPr>
          <w:rFonts w:ascii="Arial" w:hAnsi="Arial" w:cs="Arial"/>
          <w:sz w:val="24"/>
          <w:szCs w:val="24"/>
          <w:lang w:val="es-ES" w:eastAsia="es-MX"/>
        </w:rPr>
        <w:t> del año 2006, «a nivel mundial existe suficiente agua para todos», pero el acceso ha sido obstaculizado por la corrupción y la mala administración.</w:t>
      </w:r>
      <w:hyperlink r:id="rId950" w:anchor="cite_note-106" w:history="1">
        <w:r w:rsidRPr="00667132">
          <w:rPr>
            <w:rFonts w:ascii="Arial" w:hAnsi="Arial" w:cs="Arial"/>
            <w:sz w:val="24"/>
            <w:szCs w:val="24"/>
            <w:lang w:val="es-ES" w:eastAsia="es-MX"/>
          </w:rPr>
          <w:t>106</w:t>
        </w:r>
      </w:hyperlink>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En el </w:t>
      </w:r>
      <w:hyperlink r:id="rId951" w:tooltip="Informe sobre el Desarrollo de los Recursos Hídricos en el Mundo (aún no redactado)" w:history="1">
        <w:r w:rsidRPr="00667132">
          <w:rPr>
            <w:rFonts w:ascii="Arial" w:hAnsi="Arial" w:cs="Arial"/>
            <w:sz w:val="24"/>
            <w:szCs w:val="24"/>
            <w:lang w:val="es-ES" w:eastAsia="es-MX"/>
          </w:rPr>
          <w:t>Informe de la Unesco sobre el Desarrollo de los Recursos Hídricos en el Mundo</w:t>
        </w:r>
      </w:hyperlink>
      <w:r w:rsidRPr="00667132">
        <w:rPr>
          <w:rFonts w:ascii="Arial" w:hAnsi="Arial" w:cs="Arial"/>
          <w:sz w:val="24"/>
          <w:szCs w:val="24"/>
          <w:lang w:val="es-ES" w:eastAsia="es-MX"/>
        </w:rPr>
        <w:t> (WWDR, 2003) de su </w:t>
      </w:r>
      <w:hyperlink r:id="rId952" w:tooltip="Programa Mundial de Evaluación de los Recursos Hídricos (aún no redactado)" w:history="1">
        <w:r w:rsidRPr="00667132">
          <w:rPr>
            <w:rFonts w:ascii="Arial" w:hAnsi="Arial" w:cs="Arial"/>
            <w:sz w:val="24"/>
            <w:szCs w:val="24"/>
            <w:lang w:val="es-ES" w:eastAsia="es-MX"/>
          </w:rPr>
          <w:t>Programa Mundial de Evaluación de los Recursos Hídricos</w:t>
        </w:r>
      </w:hyperlink>
      <w:r w:rsidRPr="00667132">
        <w:rPr>
          <w:rFonts w:ascii="Arial" w:hAnsi="Arial" w:cs="Arial"/>
          <w:sz w:val="24"/>
          <w:szCs w:val="24"/>
          <w:lang w:val="es-ES" w:eastAsia="es-MX"/>
        </w:rPr>
        <w:t> (WWAP) predice que en los próximos veinte años la cantidad de agua disponible para todos disminuirá al 30 %; en efecto, el 40 % de la población mundial tiene insuficiente agua potable para la higiene básica. Más de 2.2 millones de personas murieron en el año 2000 a consecuencia de enfermedades transmitidas por el agua (relacionadas con el consumo de agua contaminada) o </w:t>
      </w:r>
      <w:hyperlink r:id="rId953" w:tooltip="Sequía" w:history="1">
        <w:r w:rsidRPr="00667132">
          <w:rPr>
            <w:rFonts w:ascii="Arial" w:hAnsi="Arial" w:cs="Arial"/>
            <w:sz w:val="24"/>
            <w:szCs w:val="24"/>
            <w:lang w:val="es-ES" w:eastAsia="es-MX"/>
          </w:rPr>
          <w:t>sequías</w:t>
        </w:r>
      </w:hyperlink>
      <w:r w:rsidRPr="00667132">
        <w:rPr>
          <w:rFonts w:ascii="Arial" w:hAnsi="Arial" w:cs="Arial"/>
          <w:sz w:val="24"/>
          <w:szCs w:val="24"/>
          <w:lang w:val="es-ES" w:eastAsia="es-MX"/>
        </w:rPr>
        <w:t>. En el 2004 la organización sin ánimo de lucro</w:t>
      </w:r>
      <w:r w:rsidR="00490E5F" w:rsidRPr="00667132">
        <w:rPr>
          <w:rFonts w:ascii="Arial" w:hAnsi="Arial" w:cs="Arial"/>
          <w:sz w:val="24"/>
          <w:szCs w:val="24"/>
          <w:lang w:val="es-ES" w:eastAsia="es-MX"/>
        </w:rPr>
        <w:t xml:space="preserve"> </w:t>
      </w:r>
      <w:hyperlink r:id="rId954" w:tooltip="WaterAid (aún no redactado)" w:history="1">
        <w:r w:rsidRPr="00667132">
          <w:rPr>
            <w:rFonts w:ascii="Arial" w:hAnsi="Arial" w:cs="Arial"/>
            <w:sz w:val="24"/>
            <w:szCs w:val="24"/>
            <w:lang w:val="es-ES" w:eastAsia="es-MX"/>
          </w:rPr>
          <w:t>WaterAid</w:t>
        </w:r>
      </w:hyperlink>
      <w:r w:rsidRPr="00667132">
        <w:rPr>
          <w:rFonts w:ascii="Arial" w:hAnsi="Arial" w:cs="Arial"/>
          <w:sz w:val="24"/>
          <w:szCs w:val="24"/>
          <w:lang w:val="es-ES" w:eastAsia="es-MX"/>
        </w:rPr>
        <w:t>, informó que cada 15 segundos un niño muere a causa de enfermedades relacionadas con el agua que pueden ser prevenidas</w:t>
      </w:r>
      <w:hyperlink r:id="rId955" w:anchor="cite_note-107" w:history="1">
        <w:r w:rsidRPr="00667132">
          <w:rPr>
            <w:rFonts w:ascii="Arial" w:hAnsi="Arial" w:cs="Arial"/>
            <w:sz w:val="24"/>
            <w:szCs w:val="24"/>
            <w:lang w:val="es-ES" w:eastAsia="es-MX"/>
          </w:rPr>
          <w:t>107</w:t>
        </w:r>
      </w:hyperlink>
      <w:r w:rsidRPr="00667132">
        <w:rPr>
          <w:rFonts w:ascii="Arial" w:hAnsi="Arial" w:cs="Arial"/>
          <w:sz w:val="24"/>
          <w:szCs w:val="24"/>
          <w:lang w:val="es-ES" w:eastAsia="es-MX"/>
        </w:rPr>
        <w:t> y que usualmente se deben a la falta de un sistema de </w:t>
      </w:r>
      <w:hyperlink r:id="rId956" w:tooltip="Tratamiento de aguas residuales" w:history="1">
        <w:r w:rsidRPr="00667132">
          <w:rPr>
            <w:rFonts w:ascii="Arial" w:hAnsi="Arial" w:cs="Arial"/>
            <w:sz w:val="24"/>
            <w:szCs w:val="24"/>
            <w:lang w:val="es-ES" w:eastAsia="es-MX"/>
          </w:rPr>
          <w:t>tratamiento de aguas residuales</w:t>
        </w:r>
      </w:hyperlink>
      <w:r w:rsidRPr="00667132">
        <w:rPr>
          <w:rFonts w:ascii="Arial" w:hAnsi="Arial" w:cs="Arial"/>
          <w:sz w:val="24"/>
          <w:szCs w:val="24"/>
          <w:lang w:val="es-ES" w:eastAsia="es-MX"/>
        </w:rPr>
        <w:t>.</w:t>
      </w:r>
    </w:p>
    <w:p w:rsidR="005D3447" w:rsidRPr="00667132" w:rsidRDefault="005D3447" w:rsidP="0030030E">
      <w:pPr>
        <w:spacing w:after="0" w:line="360" w:lineRule="auto"/>
        <w:ind w:left="384"/>
        <w:jc w:val="both"/>
        <w:rPr>
          <w:rFonts w:ascii="Arial" w:hAnsi="Arial" w:cs="Arial"/>
          <w:sz w:val="24"/>
          <w:szCs w:val="24"/>
          <w:lang w:val="es-ES" w:eastAsia="es-MX"/>
        </w:rPr>
      </w:pPr>
      <w:r w:rsidRPr="00667132">
        <w:rPr>
          <w:rFonts w:ascii="Arial" w:hAnsi="Arial" w:cs="Arial"/>
          <w:sz w:val="24"/>
          <w:szCs w:val="24"/>
          <w:lang w:val="es-ES" w:eastAsia="es-MX"/>
        </w:rPr>
        <w:t>Estas son algunas de las organizaciones que respaldan la protección del agua: </w:t>
      </w:r>
      <w:hyperlink r:id="rId957" w:tooltip="International Water Association (aún no redactado)" w:history="1">
        <w:r w:rsidRPr="00667132">
          <w:rPr>
            <w:rFonts w:ascii="Arial" w:hAnsi="Arial" w:cs="Arial"/>
            <w:sz w:val="24"/>
            <w:szCs w:val="24"/>
            <w:lang w:val="es-ES" w:eastAsia="es-MX"/>
          </w:rPr>
          <w:t>International Water Association</w:t>
        </w:r>
      </w:hyperlink>
      <w:r w:rsidRPr="00667132">
        <w:rPr>
          <w:rFonts w:ascii="Arial" w:hAnsi="Arial" w:cs="Arial"/>
          <w:sz w:val="24"/>
          <w:szCs w:val="24"/>
          <w:lang w:val="es-ES" w:eastAsia="es-MX"/>
        </w:rPr>
        <w:t> (IWA),</w:t>
      </w:r>
      <w:hyperlink r:id="rId958" w:tooltip="WaterAid (aún no redactado)" w:history="1">
        <w:r w:rsidRPr="00667132">
          <w:rPr>
            <w:rFonts w:ascii="Arial" w:hAnsi="Arial" w:cs="Arial"/>
            <w:sz w:val="24"/>
            <w:szCs w:val="24"/>
            <w:lang w:val="es-ES" w:eastAsia="es-MX"/>
          </w:rPr>
          <w:t>WaterAid</w:t>
        </w:r>
      </w:hyperlink>
      <w:r w:rsidRPr="00667132">
        <w:rPr>
          <w:rFonts w:ascii="Arial" w:hAnsi="Arial" w:cs="Arial"/>
          <w:sz w:val="24"/>
          <w:szCs w:val="24"/>
          <w:lang w:val="es-ES" w:eastAsia="es-MX"/>
        </w:rPr>
        <w:t>, </w:t>
      </w:r>
      <w:hyperlink r:id="rId959" w:tooltip="Water 1st (aún no redactado)" w:history="1">
        <w:r w:rsidRPr="00667132">
          <w:rPr>
            <w:rFonts w:ascii="Arial" w:hAnsi="Arial" w:cs="Arial"/>
            <w:sz w:val="24"/>
            <w:szCs w:val="24"/>
            <w:lang w:val="es-ES" w:eastAsia="es-MX"/>
          </w:rPr>
          <w:t>Water 1st</w:t>
        </w:r>
      </w:hyperlink>
      <w:r w:rsidRPr="00667132">
        <w:rPr>
          <w:rFonts w:ascii="Arial" w:hAnsi="Arial" w:cs="Arial"/>
          <w:sz w:val="24"/>
          <w:szCs w:val="24"/>
          <w:lang w:val="es-ES" w:eastAsia="es-MX"/>
        </w:rPr>
        <w:t>, y </w:t>
      </w:r>
      <w:hyperlink r:id="rId960" w:history="1">
        <w:r w:rsidRPr="00667132">
          <w:rPr>
            <w:rFonts w:ascii="Arial" w:hAnsi="Arial" w:cs="Arial"/>
            <w:sz w:val="24"/>
            <w:szCs w:val="24"/>
            <w:lang w:val="es-ES" w:eastAsia="es-MX"/>
          </w:rPr>
          <w:t xml:space="preserve">American Water Resources </w:t>
        </w:r>
        <w:r w:rsidR="00490E5F" w:rsidRPr="00667132">
          <w:rPr>
            <w:rFonts w:ascii="Arial" w:hAnsi="Arial" w:cs="Arial"/>
            <w:sz w:val="24"/>
            <w:szCs w:val="24"/>
            <w:lang w:val="es-ES" w:eastAsia="es-MX"/>
          </w:rPr>
          <w:t>Asociación</w:t>
        </w:r>
        <w:r w:rsidRPr="00667132">
          <w:rPr>
            <w:rFonts w:ascii="Arial" w:hAnsi="Arial" w:cs="Arial"/>
            <w:sz w:val="24"/>
            <w:szCs w:val="24"/>
            <w:lang w:val="es-ES" w:eastAsia="es-MX"/>
          </w:rPr>
          <w:t>.</w:t>
        </w:r>
      </w:hyperlink>
      <w:r w:rsidRPr="00667132">
        <w:rPr>
          <w:rFonts w:ascii="Arial" w:hAnsi="Arial" w:cs="Arial"/>
          <w:sz w:val="24"/>
          <w:szCs w:val="24"/>
          <w:lang w:val="es-ES" w:eastAsia="es-MX"/>
        </w:rPr>
        <w:t> También existen varios convenios internacionales relacionados con el agua como: la </w:t>
      </w:r>
      <w:hyperlink r:id="rId961" w:tooltip="Convención de las Naciones Unidas de Lucha contra la Desertificación (aún no redactado)" w:history="1">
        <w:r w:rsidRPr="00667132">
          <w:rPr>
            <w:rFonts w:ascii="Arial" w:hAnsi="Arial" w:cs="Arial"/>
            <w:sz w:val="24"/>
            <w:szCs w:val="24"/>
            <w:lang w:val="es-ES" w:eastAsia="es-MX"/>
          </w:rPr>
          <w:t>Convención de las Naciones Unidas de Lucha contra la Desertificación</w:t>
        </w:r>
      </w:hyperlink>
      <w:r w:rsidRPr="00667132">
        <w:rPr>
          <w:rFonts w:ascii="Arial" w:hAnsi="Arial" w:cs="Arial"/>
          <w:sz w:val="24"/>
          <w:szCs w:val="24"/>
          <w:lang w:val="es-ES" w:eastAsia="es-MX"/>
        </w:rPr>
        <w:t> (CNULD), el</w:t>
      </w:r>
      <w:r w:rsidR="00490E5F" w:rsidRPr="00667132">
        <w:rPr>
          <w:rFonts w:ascii="Arial" w:hAnsi="Arial" w:cs="Arial"/>
          <w:sz w:val="24"/>
          <w:szCs w:val="24"/>
          <w:lang w:val="es-ES" w:eastAsia="es-MX"/>
        </w:rPr>
        <w:t xml:space="preserve"> </w:t>
      </w:r>
      <w:hyperlink r:id="rId962" w:tooltip="Convenio Internacional para prevenir la contaminación por los Buques" w:history="1">
        <w:r w:rsidRPr="00667132">
          <w:rPr>
            <w:rFonts w:ascii="Arial" w:hAnsi="Arial" w:cs="Arial"/>
            <w:sz w:val="24"/>
            <w:szCs w:val="24"/>
            <w:lang w:val="es-ES" w:eastAsia="es-MX"/>
          </w:rPr>
          <w:t>Convenio Internacional para prevenir la contaminación por los Buques</w:t>
        </w:r>
      </w:hyperlink>
      <w:r w:rsidRPr="00667132">
        <w:rPr>
          <w:rFonts w:ascii="Arial" w:hAnsi="Arial" w:cs="Arial"/>
          <w:sz w:val="24"/>
          <w:szCs w:val="24"/>
          <w:lang w:val="es-ES" w:eastAsia="es-MX"/>
        </w:rPr>
        <w:t>, la </w:t>
      </w:r>
      <w:hyperlink r:id="rId963" w:tooltip="Convención de las Naciones Unidas sobre el Derecho del mar" w:history="1">
        <w:r w:rsidRPr="00667132">
          <w:rPr>
            <w:rFonts w:ascii="Arial" w:hAnsi="Arial" w:cs="Arial"/>
            <w:sz w:val="24"/>
            <w:szCs w:val="24"/>
            <w:lang w:val="es-ES" w:eastAsia="es-MX"/>
          </w:rPr>
          <w:t xml:space="preserve">Convención de las Naciones Unidas sobre el </w:t>
        </w:r>
        <w:r w:rsidRPr="00667132">
          <w:rPr>
            <w:rFonts w:ascii="Arial" w:hAnsi="Arial" w:cs="Arial"/>
            <w:sz w:val="24"/>
            <w:szCs w:val="24"/>
            <w:lang w:val="es-ES" w:eastAsia="es-MX"/>
          </w:rPr>
          <w:lastRenderedPageBreak/>
          <w:t>Derecho del mar</w:t>
        </w:r>
      </w:hyperlink>
      <w:r w:rsidRPr="00667132">
        <w:rPr>
          <w:rFonts w:ascii="Arial" w:hAnsi="Arial" w:cs="Arial"/>
          <w:sz w:val="24"/>
          <w:szCs w:val="24"/>
          <w:lang w:val="es-ES" w:eastAsia="es-MX"/>
        </w:rPr>
        <w:t>, y el </w:t>
      </w:r>
      <w:hyperlink r:id="rId964" w:tooltip="Convenio de Ramsar" w:history="1">
        <w:r w:rsidRPr="00667132">
          <w:rPr>
            <w:rFonts w:ascii="Arial" w:hAnsi="Arial" w:cs="Arial"/>
            <w:sz w:val="24"/>
            <w:szCs w:val="24"/>
            <w:lang w:val="es-ES" w:eastAsia="es-MX"/>
          </w:rPr>
          <w:t>Convenio de Ramsar</w:t>
        </w:r>
      </w:hyperlink>
      <w:r w:rsidRPr="00667132">
        <w:rPr>
          <w:rFonts w:ascii="Arial" w:hAnsi="Arial" w:cs="Arial"/>
          <w:sz w:val="24"/>
          <w:szCs w:val="24"/>
          <w:lang w:val="es-ES" w:eastAsia="es-MX"/>
        </w:rPr>
        <w:t>. El </w:t>
      </w:r>
      <w:hyperlink r:id="rId965" w:tooltip="Día Mundial del Agua" w:history="1">
        <w:r w:rsidRPr="00667132">
          <w:rPr>
            <w:rFonts w:ascii="Arial" w:hAnsi="Arial" w:cs="Arial"/>
            <w:sz w:val="24"/>
            <w:szCs w:val="24"/>
            <w:lang w:val="es-ES" w:eastAsia="es-MX"/>
          </w:rPr>
          <w:t>Día Mundial del Agua</w:t>
        </w:r>
      </w:hyperlink>
      <w:r w:rsidRPr="00667132">
        <w:rPr>
          <w:rFonts w:ascii="Arial" w:hAnsi="Arial" w:cs="Arial"/>
          <w:sz w:val="24"/>
          <w:szCs w:val="24"/>
          <w:lang w:val="es-ES" w:eastAsia="es-MX"/>
        </w:rPr>
        <w:t> se celebra el </w:t>
      </w:r>
      <w:hyperlink r:id="rId966" w:tooltip="22 de marzo" w:history="1">
        <w:r w:rsidRPr="00667132">
          <w:rPr>
            <w:rFonts w:ascii="Arial" w:hAnsi="Arial" w:cs="Arial"/>
            <w:sz w:val="24"/>
            <w:szCs w:val="24"/>
            <w:lang w:val="es-ES" w:eastAsia="es-MX"/>
          </w:rPr>
          <w:t>22 de marzo</w:t>
        </w:r>
      </w:hyperlink>
      <w:hyperlink r:id="rId967" w:anchor="cite_note-108" w:history="1">
        <w:r w:rsidRPr="00667132">
          <w:rPr>
            <w:rFonts w:ascii="Arial" w:hAnsi="Arial" w:cs="Arial"/>
            <w:sz w:val="24"/>
            <w:szCs w:val="24"/>
            <w:lang w:val="es-ES" w:eastAsia="es-MX"/>
          </w:rPr>
          <w:t>108</w:t>
        </w:r>
      </w:hyperlink>
      <w:r w:rsidRPr="00667132">
        <w:rPr>
          <w:rFonts w:ascii="Arial" w:hAnsi="Arial" w:cs="Arial"/>
          <w:sz w:val="24"/>
          <w:szCs w:val="24"/>
          <w:lang w:val="es-ES" w:eastAsia="es-MX"/>
        </w:rPr>
        <w:t> y el </w:t>
      </w:r>
      <w:hyperlink r:id="rId968" w:tooltip="Día Mundial del Océano (aún no redactado)" w:history="1">
        <w:r w:rsidRPr="00667132">
          <w:rPr>
            <w:rFonts w:ascii="Arial" w:hAnsi="Arial" w:cs="Arial"/>
            <w:sz w:val="24"/>
            <w:szCs w:val="24"/>
            <w:lang w:val="es-ES" w:eastAsia="es-MX"/>
          </w:rPr>
          <w:t>Día Mundial del Océano</w:t>
        </w:r>
      </w:hyperlink>
      <w:r w:rsidRPr="00667132">
        <w:rPr>
          <w:rFonts w:ascii="Arial" w:hAnsi="Arial" w:cs="Arial"/>
          <w:sz w:val="24"/>
          <w:szCs w:val="24"/>
          <w:lang w:val="es-ES" w:eastAsia="es-MX"/>
        </w:rPr>
        <w:t> se celebra el </w:t>
      </w:r>
      <w:hyperlink r:id="rId969" w:tooltip="8 de junio" w:history="1">
        <w:r w:rsidRPr="00667132">
          <w:rPr>
            <w:rFonts w:ascii="Arial" w:hAnsi="Arial" w:cs="Arial"/>
            <w:sz w:val="24"/>
            <w:szCs w:val="24"/>
            <w:lang w:val="es-ES" w:eastAsia="es-MX"/>
          </w:rPr>
          <w:t>8 de junio</w:t>
        </w:r>
      </w:hyperlink>
      <w:r w:rsidRPr="00667132">
        <w:rPr>
          <w:rFonts w:ascii="Arial" w:hAnsi="Arial" w:cs="Arial"/>
          <w:sz w:val="24"/>
          <w:szCs w:val="24"/>
          <w:lang w:val="es-ES" w:eastAsia="es-MX"/>
        </w:rPr>
        <w:t>.</w:t>
      </w:r>
    </w:p>
    <w:p w:rsidR="002312DB" w:rsidRPr="00667132" w:rsidRDefault="002312DB" w:rsidP="0030030E">
      <w:pPr>
        <w:spacing w:after="0" w:line="360" w:lineRule="auto"/>
        <w:jc w:val="both"/>
        <w:rPr>
          <w:rFonts w:ascii="Arial" w:hAnsi="Arial" w:cs="Arial"/>
          <w:sz w:val="24"/>
          <w:szCs w:val="24"/>
          <w:lang w:val="es-ES"/>
        </w:rPr>
      </w:pPr>
    </w:p>
    <w:p w:rsidR="00667132" w:rsidRPr="00667132" w:rsidRDefault="00667132">
      <w:pPr>
        <w:spacing w:after="0" w:line="360" w:lineRule="auto"/>
        <w:jc w:val="both"/>
        <w:rPr>
          <w:rFonts w:ascii="Arial" w:hAnsi="Arial" w:cs="Arial"/>
          <w:sz w:val="24"/>
          <w:szCs w:val="24"/>
          <w:lang w:val="es-ES"/>
        </w:rPr>
      </w:pPr>
    </w:p>
    <w:sectPr w:rsidR="00667132" w:rsidRPr="00667132" w:rsidSect="000C36A4">
      <w:headerReference w:type="default" r:id="rId970"/>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3308" w:rsidRDefault="00CF3308" w:rsidP="005C5DC0">
      <w:pPr>
        <w:spacing w:after="0" w:line="240" w:lineRule="auto"/>
      </w:pPr>
      <w:r>
        <w:separator/>
      </w:r>
    </w:p>
  </w:endnote>
  <w:endnote w:type="continuationSeparator" w:id="0">
    <w:p w:rsidR="00CF3308" w:rsidRDefault="00CF3308" w:rsidP="005C5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3308" w:rsidRDefault="00CF3308" w:rsidP="005C5DC0">
      <w:pPr>
        <w:spacing w:after="0" w:line="240" w:lineRule="auto"/>
      </w:pPr>
      <w:r>
        <w:separator/>
      </w:r>
    </w:p>
  </w:footnote>
  <w:footnote w:type="continuationSeparator" w:id="0">
    <w:p w:rsidR="00CF3308" w:rsidRDefault="00CF3308" w:rsidP="005C5D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2305044"/>
      <w:docPartObj>
        <w:docPartGallery w:val="Page Numbers (Top of Page)"/>
        <w:docPartUnique/>
      </w:docPartObj>
    </w:sdtPr>
    <w:sdtContent>
      <w:p w:rsidR="00667132" w:rsidRDefault="00667132">
        <w:pPr>
          <w:pStyle w:val="Encabezado"/>
          <w:jc w:val="right"/>
        </w:pPr>
        <w:r>
          <w:fldChar w:fldCharType="begin"/>
        </w:r>
        <w:r>
          <w:instrText>PAGE   \* MERGEFORMAT</w:instrText>
        </w:r>
        <w:r>
          <w:fldChar w:fldCharType="separate"/>
        </w:r>
        <w:r w:rsidR="003424B5" w:rsidRPr="003424B5">
          <w:rPr>
            <w:noProof/>
            <w:lang w:val="es-ES"/>
          </w:rPr>
          <w:t>1</w:t>
        </w:r>
        <w:r>
          <w:fldChar w:fldCharType="end"/>
        </w:r>
      </w:p>
    </w:sdtContent>
  </w:sdt>
  <w:p w:rsidR="005C5DC0" w:rsidRDefault="005C5DC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03A0D"/>
    <w:multiLevelType w:val="multilevel"/>
    <w:tmpl w:val="AEE079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E2B41DA"/>
    <w:multiLevelType w:val="multilevel"/>
    <w:tmpl w:val="F3A82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F893153"/>
    <w:multiLevelType w:val="multilevel"/>
    <w:tmpl w:val="FF24C3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F9C1696"/>
    <w:multiLevelType w:val="multilevel"/>
    <w:tmpl w:val="6A7458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5010B79"/>
    <w:multiLevelType w:val="multilevel"/>
    <w:tmpl w:val="BAAAC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6311CB9"/>
    <w:multiLevelType w:val="multilevel"/>
    <w:tmpl w:val="3DB0EB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8470367"/>
    <w:multiLevelType w:val="multilevel"/>
    <w:tmpl w:val="8DF8F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4F61D2"/>
    <w:multiLevelType w:val="multilevel"/>
    <w:tmpl w:val="E78A5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1E459DF"/>
    <w:multiLevelType w:val="multilevel"/>
    <w:tmpl w:val="37287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A3C01DF"/>
    <w:multiLevelType w:val="multilevel"/>
    <w:tmpl w:val="CFBCD4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6BF447C"/>
    <w:multiLevelType w:val="multilevel"/>
    <w:tmpl w:val="18CA8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A682A0E"/>
    <w:multiLevelType w:val="multilevel"/>
    <w:tmpl w:val="3DBCB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F1D5F38"/>
    <w:multiLevelType w:val="multilevel"/>
    <w:tmpl w:val="6AF6B8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76337F0"/>
    <w:multiLevelType w:val="multilevel"/>
    <w:tmpl w:val="812CF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DD1474A"/>
    <w:multiLevelType w:val="multilevel"/>
    <w:tmpl w:val="4ADC5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4425CDA"/>
    <w:multiLevelType w:val="multilevel"/>
    <w:tmpl w:val="AA74B0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6F868B9"/>
    <w:multiLevelType w:val="multilevel"/>
    <w:tmpl w:val="AB78B8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3"/>
  </w:num>
  <w:num w:numId="3">
    <w:abstractNumId w:val="5"/>
  </w:num>
  <w:num w:numId="4">
    <w:abstractNumId w:val="0"/>
  </w:num>
  <w:num w:numId="5">
    <w:abstractNumId w:val="15"/>
  </w:num>
  <w:num w:numId="6">
    <w:abstractNumId w:val="12"/>
  </w:num>
  <w:num w:numId="7">
    <w:abstractNumId w:val="9"/>
  </w:num>
  <w:num w:numId="8">
    <w:abstractNumId w:val="16"/>
  </w:num>
  <w:num w:numId="9">
    <w:abstractNumId w:val="2"/>
  </w:num>
  <w:num w:numId="10">
    <w:abstractNumId w:val="14"/>
  </w:num>
  <w:num w:numId="11">
    <w:abstractNumId w:val="13"/>
  </w:num>
  <w:num w:numId="12">
    <w:abstractNumId w:val="10"/>
  </w:num>
  <w:num w:numId="13">
    <w:abstractNumId w:val="8"/>
  </w:num>
  <w:num w:numId="14">
    <w:abstractNumId w:val="1"/>
  </w:num>
  <w:num w:numId="15">
    <w:abstractNumId w:val="4"/>
  </w:num>
  <w:num w:numId="16">
    <w:abstractNumId w:val="11"/>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447"/>
    <w:rsid w:val="000C36A4"/>
    <w:rsid w:val="001404FC"/>
    <w:rsid w:val="002312DB"/>
    <w:rsid w:val="0030030E"/>
    <w:rsid w:val="003424B5"/>
    <w:rsid w:val="003F1321"/>
    <w:rsid w:val="00490E5F"/>
    <w:rsid w:val="005B0787"/>
    <w:rsid w:val="005C5DC0"/>
    <w:rsid w:val="005D3447"/>
    <w:rsid w:val="00667132"/>
    <w:rsid w:val="006C1040"/>
    <w:rsid w:val="0089124E"/>
    <w:rsid w:val="009A181B"/>
    <w:rsid w:val="00C17533"/>
    <w:rsid w:val="00CF2EDA"/>
    <w:rsid w:val="00CF3308"/>
    <w:rsid w:val="00D752A1"/>
    <w:rsid w:val="00F81B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5D344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5D3447"/>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link w:val="Ttulo3Car"/>
    <w:uiPriority w:val="9"/>
    <w:qFormat/>
    <w:rsid w:val="005D3447"/>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link w:val="Ttulo4Car"/>
    <w:uiPriority w:val="9"/>
    <w:qFormat/>
    <w:rsid w:val="005D344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D3447"/>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5D3447"/>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5D3447"/>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5D3447"/>
    <w:rPr>
      <w:rFonts w:ascii="Times New Roman" w:eastAsia="Times New Roman" w:hAnsi="Times New Roman" w:cs="Times New Roman"/>
      <w:b/>
      <w:bCs/>
      <w:sz w:val="24"/>
      <w:szCs w:val="24"/>
      <w:lang w:eastAsia="es-MX"/>
    </w:rPr>
  </w:style>
  <w:style w:type="numbering" w:customStyle="1" w:styleId="Sinlista1">
    <w:name w:val="Sin lista1"/>
    <w:next w:val="Sinlista"/>
    <w:uiPriority w:val="99"/>
    <w:semiHidden/>
    <w:unhideWhenUsed/>
    <w:rsid w:val="005D3447"/>
  </w:style>
  <w:style w:type="character" w:styleId="Hipervnculo">
    <w:name w:val="Hyperlink"/>
    <w:basedOn w:val="Fuentedeprrafopredeter"/>
    <w:uiPriority w:val="99"/>
    <w:semiHidden/>
    <w:unhideWhenUsed/>
    <w:rsid w:val="005D3447"/>
    <w:rPr>
      <w:color w:val="0000FF"/>
      <w:u w:val="single"/>
    </w:rPr>
  </w:style>
  <w:style w:type="character" w:styleId="Hipervnculovisitado">
    <w:name w:val="FollowedHyperlink"/>
    <w:basedOn w:val="Fuentedeprrafopredeter"/>
    <w:uiPriority w:val="99"/>
    <w:semiHidden/>
    <w:unhideWhenUsed/>
    <w:rsid w:val="005D3447"/>
    <w:rPr>
      <w:color w:val="800080"/>
      <w:u w:val="single"/>
    </w:rPr>
  </w:style>
  <w:style w:type="character" w:customStyle="1" w:styleId="apple-converted-space">
    <w:name w:val="apple-converted-space"/>
    <w:basedOn w:val="Fuentedeprrafopredeter"/>
    <w:rsid w:val="005D3447"/>
  </w:style>
  <w:style w:type="paragraph" w:styleId="NormalWeb">
    <w:name w:val="Normal (Web)"/>
    <w:basedOn w:val="Normal"/>
    <w:uiPriority w:val="99"/>
    <w:semiHidden/>
    <w:unhideWhenUsed/>
    <w:rsid w:val="005D344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octoggle">
    <w:name w:val="toctoggle"/>
    <w:basedOn w:val="Fuentedeprrafopredeter"/>
    <w:rsid w:val="005D3447"/>
  </w:style>
  <w:style w:type="character" w:customStyle="1" w:styleId="tocnumber">
    <w:name w:val="tocnumber"/>
    <w:basedOn w:val="Fuentedeprrafopredeter"/>
    <w:rsid w:val="005D3447"/>
  </w:style>
  <w:style w:type="character" w:customStyle="1" w:styleId="toctext">
    <w:name w:val="toctext"/>
    <w:basedOn w:val="Fuentedeprrafopredeter"/>
    <w:rsid w:val="005D3447"/>
  </w:style>
  <w:style w:type="character" w:customStyle="1" w:styleId="mw-headline">
    <w:name w:val="mw-headline"/>
    <w:basedOn w:val="Fuentedeprrafopredeter"/>
    <w:rsid w:val="005D3447"/>
  </w:style>
  <w:style w:type="character" w:customStyle="1" w:styleId="mw-editsection">
    <w:name w:val="mw-editsection"/>
    <w:basedOn w:val="Fuentedeprrafopredeter"/>
    <w:rsid w:val="005D3447"/>
  </w:style>
  <w:style w:type="character" w:customStyle="1" w:styleId="mw-editsection-bracket">
    <w:name w:val="mw-editsection-bracket"/>
    <w:basedOn w:val="Fuentedeprrafopredeter"/>
    <w:rsid w:val="005D3447"/>
  </w:style>
  <w:style w:type="character" w:customStyle="1" w:styleId="cita-requerida">
    <w:name w:val="cita-requerida"/>
    <w:basedOn w:val="Fuentedeprrafopredeter"/>
    <w:rsid w:val="005D3447"/>
  </w:style>
  <w:style w:type="paragraph" w:styleId="Textodeglobo">
    <w:name w:val="Balloon Text"/>
    <w:basedOn w:val="Normal"/>
    <w:link w:val="TextodegloboCar"/>
    <w:uiPriority w:val="99"/>
    <w:semiHidden/>
    <w:unhideWhenUsed/>
    <w:rsid w:val="005D34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3447"/>
    <w:rPr>
      <w:rFonts w:ascii="Tahoma" w:hAnsi="Tahoma" w:cs="Tahoma"/>
      <w:sz w:val="16"/>
      <w:szCs w:val="16"/>
    </w:rPr>
  </w:style>
  <w:style w:type="paragraph" w:styleId="Encabezado">
    <w:name w:val="header"/>
    <w:basedOn w:val="Normal"/>
    <w:link w:val="EncabezadoCar"/>
    <w:uiPriority w:val="99"/>
    <w:unhideWhenUsed/>
    <w:rsid w:val="005C5DC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5DC0"/>
  </w:style>
  <w:style w:type="paragraph" w:styleId="Piedepgina">
    <w:name w:val="footer"/>
    <w:basedOn w:val="Normal"/>
    <w:link w:val="PiedepginaCar"/>
    <w:uiPriority w:val="99"/>
    <w:unhideWhenUsed/>
    <w:rsid w:val="005C5DC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5D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9"/>
    <w:qFormat/>
    <w:rsid w:val="005D344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link w:val="Ttulo2Car"/>
    <w:uiPriority w:val="9"/>
    <w:qFormat/>
    <w:rsid w:val="005D3447"/>
    <w:pPr>
      <w:spacing w:before="100" w:beforeAutospacing="1" w:after="100" w:afterAutospacing="1" w:line="240" w:lineRule="auto"/>
      <w:outlineLvl w:val="1"/>
    </w:pPr>
    <w:rPr>
      <w:rFonts w:ascii="Times New Roman" w:eastAsia="Times New Roman" w:hAnsi="Times New Roman" w:cs="Times New Roman"/>
      <w:b/>
      <w:bCs/>
      <w:sz w:val="36"/>
      <w:szCs w:val="36"/>
      <w:lang w:eastAsia="es-MX"/>
    </w:rPr>
  </w:style>
  <w:style w:type="paragraph" w:styleId="Ttulo3">
    <w:name w:val="heading 3"/>
    <w:basedOn w:val="Normal"/>
    <w:link w:val="Ttulo3Car"/>
    <w:uiPriority w:val="9"/>
    <w:qFormat/>
    <w:rsid w:val="005D3447"/>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link w:val="Ttulo4Car"/>
    <w:uiPriority w:val="9"/>
    <w:qFormat/>
    <w:rsid w:val="005D344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D3447"/>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
    <w:rsid w:val="005D3447"/>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5D3447"/>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5D3447"/>
    <w:rPr>
      <w:rFonts w:ascii="Times New Roman" w:eastAsia="Times New Roman" w:hAnsi="Times New Roman" w:cs="Times New Roman"/>
      <w:b/>
      <w:bCs/>
      <w:sz w:val="24"/>
      <w:szCs w:val="24"/>
      <w:lang w:eastAsia="es-MX"/>
    </w:rPr>
  </w:style>
  <w:style w:type="numbering" w:customStyle="1" w:styleId="Sinlista1">
    <w:name w:val="Sin lista1"/>
    <w:next w:val="Sinlista"/>
    <w:uiPriority w:val="99"/>
    <w:semiHidden/>
    <w:unhideWhenUsed/>
    <w:rsid w:val="005D3447"/>
  </w:style>
  <w:style w:type="character" w:styleId="Hipervnculo">
    <w:name w:val="Hyperlink"/>
    <w:basedOn w:val="Fuentedeprrafopredeter"/>
    <w:uiPriority w:val="99"/>
    <w:semiHidden/>
    <w:unhideWhenUsed/>
    <w:rsid w:val="005D3447"/>
    <w:rPr>
      <w:color w:val="0000FF"/>
      <w:u w:val="single"/>
    </w:rPr>
  </w:style>
  <w:style w:type="character" w:styleId="Hipervnculovisitado">
    <w:name w:val="FollowedHyperlink"/>
    <w:basedOn w:val="Fuentedeprrafopredeter"/>
    <w:uiPriority w:val="99"/>
    <w:semiHidden/>
    <w:unhideWhenUsed/>
    <w:rsid w:val="005D3447"/>
    <w:rPr>
      <w:color w:val="800080"/>
      <w:u w:val="single"/>
    </w:rPr>
  </w:style>
  <w:style w:type="character" w:customStyle="1" w:styleId="apple-converted-space">
    <w:name w:val="apple-converted-space"/>
    <w:basedOn w:val="Fuentedeprrafopredeter"/>
    <w:rsid w:val="005D3447"/>
  </w:style>
  <w:style w:type="paragraph" w:styleId="NormalWeb">
    <w:name w:val="Normal (Web)"/>
    <w:basedOn w:val="Normal"/>
    <w:uiPriority w:val="99"/>
    <w:semiHidden/>
    <w:unhideWhenUsed/>
    <w:rsid w:val="005D344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octoggle">
    <w:name w:val="toctoggle"/>
    <w:basedOn w:val="Fuentedeprrafopredeter"/>
    <w:rsid w:val="005D3447"/>
  </w:style>
  <w:style w:type="character" w:customStyle="1" w:styleId="tocnumber">
    <w:name w:val="tocnumber"/>
    <w:basedOn w:val="Fuentedeprrafopredeter"/>
    <w:rsid w:val="005D3447"/>
  </w:style>
  <w:style w:type="character" w:customStyle="1" w:styleId="toctext">
    <w:name w:val="toctext"/>
    <w:basedOn w:val="Fuentedeprrafopredeter"/>
    <w:rsid w:val="005D3447"/>
  </w:style>
  <w:style w:type="character" w:customStyle="1" w:styleId="mw-headline">
    <w:name w:val="mw-headline"/>
    <w:basedOn w:val="Fuentedeprrafopredeter"/>
    <w:rsid w:val="005D3447"/>
  </w:style>
  <w:style w:type="character" w:customStyle="1" w:styleId="mw-editsection">
    <w:name w:val="mw-editsection"/>
    <w:basedOn w:val="Fuentedeprrafopredeter"/>
    <w:rsid w:val="005D3447"/>
  </w:style>
  <w:style w:type="character" w:customStyle="1" w:styleId="mw-editsection-bracket">
    <w:name w:val="mw-editsection-bracket"/>
    <w:basedOn w:val="Fuentedeprrafopredeter"/>
    <w:rsid w:val="005D3447"/>
  </w:style>
  <w:style w:type="character" w:customStyle="1" w:styleId="cita-requerida">
    <w:name w:val="cita-requerida"/>
    <w:basedOn w:val="Fuentedeprrafopredeter"/>
    <w:rsid w:val="005D3447"/>
  </w:style>
  <w:style w:type="paragraph" w:styleId="Textodeglobo">
    <w:name w:val="Balloon Text"/>
    <w:basedOn w:val="Normal"/>
    <w:link w:val="TextodegloboCar"/>
    <w:uiPriority w:val="99"/>
    <w:semiHidden/>
    <w:unhideWhenUsed/>
    <w:rsid w:val="005D34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D3447"/>
    <w:rPr>
      <w:rFonts w:ascii="Tahoma" w:hAnsi="Tahoma" w:cs="Tahoma"/>
      <w:sz w:val="16"/>
      <w:szCs w:val="16"/>
    </w:rPr>
  </w:style>
  <w:style w:type="paragraph" w:styleId="Encabezado">
    <w:name w:val="header"/>
    <w:basedOn w:val="Normal"/>
    <w:link w:val="EncabezadoCar"/>
    <w:uiPriority w:val="99"/>
    <w:unhideWhenUsed/>
    <w:rsid w:val="005C5DC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5DC0"/>
  </w:style>
  <w:style w:type="paragraph" w:styleId="Piedepgina">
    <w:name w:val="footer"/>
    <w:basedOn w:val="Normal"/>
    <w:link w:val="PiedepginaCar"/>
    <w:uiPriority w:val="99"/>
    <w:unhideWhenUsed/>
    <w:rsid w:val="005C5DC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5D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9569327">
      <w:bodyDiv w:val="1"/>
      <w:marLeft w:val="0"/>
      <w:marRight w:val="0"/>
      <w:marTop w:val="0"/>
      <w:marBottom w:val="0"/>
      <w:divBdr>
        <w:top w:val="none" w:sz="0" w:space="0" w:color="auto"/>
        <w:left w:val="none" w:sz="0" w:space="0" w:color="auto"/>
        <w:bottom w:val="none" w:sz="0" w:space="0" w:color="auto"/>
        <w:right w:val="none" w:sz="0" w:space="0" w:color="auto"/>
      </w:divBdr>
      <w:divsChild>
        <w:div w:id="2112166029">
          <w:marLeft w:val="0"/>
          <w:marRight w:val="0"/>
          <w:marTop w:val="0"/>
          <w:marBottom w:val="0"/>
          <w:divBdr>
            <w:top w:val="none" w:sz="0" w:space="0" w:color="auto"/>
            <w:left w:val="none" w:sz="0" w:space="0" w:color="auto"/>
            <w:bottom w:val="none" w:sz="0" w:space="0" w:color="auto"/>
            <w:right w:val="none" w:sz="0" w:space="0" w:color="auto"/>
          </w:divBdr>
          <w:divsChild>
            <w:div w:id="117914061">
              <w:marLeft w:val="0"/>
              <w:marRight w:val="0"/>
              <w:marTop w:val="0"/>
              <w:marBottom w:val="0"/>
              <w:divBdr>
                <w:top w:val="none" w:sz="0" w:space="0" w:color="auto"/>
                <w:left w:val="none" w:sz="0" w:space="0" w:color="auto"/>
                <w:bottom w:val="none" w:sz="0" w:space="0" w:color="auto"/>
                <w:right w:val="none" w:sz="0" w:space="0" w:color="auto"/>
              </w:divBdr>
              <w:divsChild>
                <w:div w:id="1846743793">
                  <w:marLeft w:val="0"/>
                  <w:marRight w:val="0"/>
                  <w:marTop w:val="0"/>
                  <w:marBottom w:val="120"/>
                  <w:divBdr>
                    <w:top w:val="none" w:sz="0" w:space="0" w:color="auto"/>
                    <w:left w:val="none" w:sz="0" w:space="0" w:color="auto"/>
                    <w:bottom w:val="none" w:sz="0" w:space="0" w:color="auto"/>
                    <w:right w:val="none" w:sz="0" w:space="0" w:color="auto"/>
                  </w:divBdr>
                </w:div>
                <w:div w:id="626086759">
                  <w:marLeft w:val="0"/>
                  <w:marRight w:val="0"/>
                  <w:marTop w:val="0"/>
                  <w:marBottom w:val="120"/>
                  <w:divBdr>
                    <w:top w:val="none" w:sz="0" w:space="0" w:color="auto"/>
                    <w:left w:val="none" w:sz="0" w:space="0" w:color="auto"/>
                    <w:bottom w:val="none" w:sz="0" w:space="0" w:color="auto"/>
                    <w:right w:val="none" w:sz="0" w:space="0" w:color="auto"/>
                  </w:divBdr>
                </w:div>
                <w:div w:id="690568503">
                  <w:marLeft w:val="0"/>
                  <w:marRight w:val="15"/>
                  <w:marTop w:val="0"/>
                  <w:marBottom w:val="0"/>
                  <w:divBdr>
                    <w:top w:val="none" w:sz="0" w:space="0" w:color="auto"/>
                    <w:left w:val="none" w:sz="0" w:space="0" w:color="auto"/>
                    <w:bottom w:val="none" w:sz="0" w:space="0" w:color="auto"/>
                    <w:right w:val="none" w:sz="0" w:space="0" w:color="auto"/>
                  </w:divBdr>
                </w:div>
                <w:div w:id="1314413287">
                  <w:marLeft w:val="336"/>
                  <w:marRight w:val="0"/>
                  <w:marTop w:val="120"/>
                  <w:marBottom w:val="312"/>
                  <w:divBdr>
                    <w:top w:val="none" w:sz="0" w:space="0" w:color="auto"/>
                    <w:left w:val="none" w:sz="0" w:space="0" w:color="auto"/>
                    <w:bottom w:val="none" w:sz="0" w:space="0" w:color="auto"/>
                    <w:right w:val="none" w:sz="0" w:space="0" w:color="auto"/>
                  </w:divBdr>
                  <w:divsChild>
                    <w:div w:id="327832464">
                      <w:marLeft w:val="0"/>
                      <w:marRight w:val="0"/>
                      <w:marTop w:val="0"/>
                      <w:marBottom w:val="0"/>
                      <w:divBdr>
                        <w:top w:val="single" w:sz="6" w:space="0" w:color="CCCCCC"/>
                        <w:left w:val="single" w:sz="6" w:space="0" w:color="CCCCCC"/>
                        <w:bottom w:val="single" w:sz="6" w:space="0" w:color="CCCCCC"/>
                        <w:right w:val="single" w:sz="6" w:space="0" w:color="CCCCCC"/>
                      </w:divBdr>
                      <w:divsChild>
                        <w:div w:id="33202935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27419718">
                  <w:marLeft w:val="336"/>
                  <w:marRight w:val="0"/>
                  <w:marTop w:val="120"/>
                  <w:marBottom w:val="312"/>
                  <w:divBdr>
                    <w:top w:val="none" w:sz="0" w:space="0" w:color="auto"/>
                    <w:left w:val="none" w:sz="0" w:space="0" w:color="auto"/>
                    <w:bottom w:val="none" w:sz="0" w:space="0" w:color="auto"/>
                    <w:right w:val="none" w:sz="0" w:space="0" w:color="auto"/>
                  </w:divBdr>
                  <w:divsChild>
                    <w:div w:id="49497553">
                      <w:marLeft w:val="0"/>
                      <w:marRight w:val="0"/>
                      <w:marTop w:val="0"/>
                      <w:marBottom w:val="0"/>
                      <w:divBdr>
                        <w:top w:val="single" w:sz="6" w:space="0" w:color="CCCCCC"/>
                        <w:left w:val="single" w:sz="6" w:space="0" w:color="CCCCCC"/>
                        <w:bottom w:val="single" w:sz="6" w:space="0" w:color="CCCCCC"/>
                        <w:right w:val="single" w:sz="6" w:space="0" w:color="CCCCCC"/>
                      </w:divBdr>
                      <w:divsChild>
                        <w:div w:id="210156246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460534146">
                  <w:marLeft w:val="336"/>
                  <w:marRight w:val="0"/>
                  <w:marTop w:val="120"/>
                  <w:marBottom w:val="312"/>
                  <w:divBdr>
                    <w:top w:val="none" w:sz="0" w:space="0" w:color="auto"/>
                    <w:left w:val="none" w:sz="0" w:space="0" w:color="auto"/>
                    <w:bottom w:val="none" w:sz="0" w:space="0" w:color="auto"/>
                    <w:right w:val="none" w:sz="0" w:space="0" w:color="auto"/>
                  </w:divBdr>
                  <w:divsChild>
                    <w:div w:id="950283695">
                      <w:marLeft w:val="0"/>
                      <w:marRight w:val="0"/>
                      <w:marTop w:val="0"/>
                      <w:marBottom w:val="0"/>
                      <w:divBdr>
                        <w:top w:val="single" w:sz="6" w:space="0" w:color="CCCCCC"/>
                        <w:left w:val="single" w:sz="6" w:space="0" w:color="CCCCCC"/>
                        <w:bottom w:val="single" w:sz="6" w:space="0" w:color="CCCCCC"/>
                        <w:right w:val="single" w:sz="6" w:space="0" w:color="CCCCCC"/>
                      </w:divBdr>
                      <w:divsChild>
                        <w:div w:id="157346574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3099136">
                  <w:marLeft w:val="336"/>
                  <w:marRight w:val="0"/>
                  <w:marTop w:val="120"/>
                  <w:marBottom w:val="312"/>
                  <w:divBdr>
                    <w:top w:val="none" w:sz="0" w:space="0" w:color="auto"/>
                    <w:left w:val="none" w:sz="0" w:space="0" w:color="auto"/>
                    <w:bottom w:val="none" w:sz="0" w:space="0" w:color="auto"/>
                    <w:right w:val="none" w:sz="0" w:space="0" w:color="auto"/>
                  </w:divBdr>
                  <w:divsChild>
                    <w:div w:id="606622129">
                      <w:marLeft w:val="0"/>
                      <w:marRight w:val="0"/>
                      <w:marTop w:val="0"/>
                      <w:marBottom w:val="0"/>
                      <w:divBdr>
                        <w:top w:val="single" w:sz="6" w:space="0" w:color="CCCCCC"/>
                        <w:left w:val="single" w:sz="6" w:space="0" w:color="CCCCCC"/>
                        <w:bottom w:val="single" w:sz="6" w:space="0" w:color="CCCCCC"/>
                        <w:right w:val="single" w:sz="6" w:space="0" w:color="CCCCCC"/>
                      </w:divBdr>
                      <w:divsChild>
                        <w:div w:id="143617597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26087255">
                  <w:marLeft w:val="336"/>
                  <w:marRight w:val="0"/>
                  <w:marTop w:val="120"/>
                  <w:marBottom w:val="312"/>
                  <w:divBdr>
                    <w:top w:val="none" w:sz="0" w:space="0" w:color="auto"/>
                    <w:left w:val="none" w:sz="0" w:space="0" w:color="auto"/>
                    <w:bottom w:val="none" w:sz="0" w:space="0" w:color="auto"/>
                    <w:right w:val="none" w:sz="0" w:space="0" w:color="auto"/>
                  </w:divBdr>
                  <w:divsChild>
                    <w:div w:id="256325660">
                      <w:marLeft w:val="0"/>
                      <w:marRight w:val="0"/>
                      <w:marTop w:val="0"/>
                      <w:marBottom w:val="0"/>
                      <w:divBdr>
                        <w:top w:val="single" w:sz="6" w:space="0" w:color="CCCCCC"/>
                        <w:left w:val="single" w:sz="6" w:space="0" w:color="CCCCCC"/>
                        <w:bottom w:val="single" w:sz="6" w:space="0" w:color="CCCCCC"/>
                        <w:right w:val="single" w:sz="6" w:space="0" w:color="CCCCCC"/>
                      </w:divBdr>
                      <w:divsChild>
                        <w:div w:id="161050526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97333749">
                  <w:marLeft w:val="0"/>
                  <w:marRight w:val="0"/>
                  <w:marTop w:val="0"/>
                  <w:marBottom w:val="0"/>
                  <w:divBdr>
                    <w:top w:val="single" w:sz="6" w:space="5" w:color="AAAAAA"/>
                    <w:left w:val="single" w:sz="6" w:space="5" w:color="AAAAAA"/>
                    <w:bottom w:val="single" w:sz="6" w:space="5" w:color="AAAAAA"/>
                    <w:right w:val="single" w:sz="6" w:space="5" w:color="AAAAAA"/>
                  </w:divBdr>
                </w:div>
                <w:div w:id="1893417777">
                  <w:marLeft w:val="0"/>
                  <w:marRight w:val="0"/>
                  <w:marTop w:val="0"/>
                  <w:marBottom w:val="120"/>
                  <w:divBdr>
                    <w:top w:val="none" w:sz="0" w:space="0" w:color="auto"/>
                    <w:left w:val="none" w:sz="0" w:space="0" w:color="auto"/>
                    <w:bottom w:val="none" w:sz="0" w:space="0" w:color="auto"/>
                    <w:right w:val="none" w:sz="0" w:space="0" w:color="auto"/>
                  </w:divBdr>
                </w:div>
                <w:div w:id="2073430721">
                  <w:marLeft w:val="336"/>
                  <w:marRight w:val="0"/>
                  <w:marTop w:val="120"/>
                  <w:marBottom w:val="312"/>
                  <w:divBdr>
                    <w:top w:val="none" w:sz="0" w:space="0" w:color="auto"/>
                    <w:left w:val="none" w:sz="0" w:space="0" w:color="auto"/>
                    <w:bottom w:val="none" w:sz="0" w:space="0" w:color="auto"/>
                    <w:right w:val="none" w:sz="0" w:space="0" w:color="auto"/>
                  </w:divBdr>
                  <w:divsChild>
                    <w:div w:id="1853103983">
                      <w:marLeft w:val="0"/>
                      <w:marRight w:val="0"/>
                      <w:marTop w:val="0"/>
                      <w:marBottom w:val="0"/>
                      <w:divBdr>
                        <w:top w:val="single" w:sz="6" w:space="0" w:color="CCCCCC"/>
                        <w:left w:val="single" w:sz="6" w:space="0" w:color="CCCCCC"/>
                        <w:bottom w:val="single" w:sz="6" w:space="0" w:color="CCCCCC"/>
                        <w:right w:val="single" w:sz="6" w:space="0" w:color="CCCCCC"/>
                      </w:divBdr>
                      <w:divsChild>
                        <w:div w:id="101595769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98124221">
                  <w:marLeft w:val="336"/>
                  <w:marRight w:val="0"/>
                  <w:marTop w:val="120"/>
                  <w:marBottom w:val="312"/>
                  <w:divBdr>
                    <w:top w:val="none" w:sz="0" w:space="0" w:color="auto"/>
                    <w:left w:val="none" w:sz="0" w:space="0" w:color="auto"/>
                    <w:bottom w:val="none" w:sz="0" w:space="0" w:color="auto"/>
                    <w:right w:val="none" w:sz="0" w:space="0" w:color="auto"/>
                  </w:divBdr>
                  <w:divsChild>
                    <w:div w:id="1253314080">
                      <w:marLeft w:val="0"/>
                      <w:marRight w:val="0"/>
                      <w:marTop w:val="0"/>
                      <w:marBottom w:val="0"/>
                      <w:divBdr>
                        <w:top w:val="single" w:sz="6" w:space="0" w:color="CCCCCC"/>
                        <w:left w:val="single" w:sz="6" w:space="0" w:color="CCCCCC"/>
                        <w:bottom w:val="single" w:sz="6" w:space="0" w:color="CCCCCC"/>
                        <w:right w:val="single" w:sz="6" w:space="0" w:color="CCCCCC"/>
                      </w:divBdr>
                      <w:divsChild>
                        <w:div w:id="22363808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84320970">
                  <w:marLeft w:val="336"/>
                  <w:marRight w:val="0"/>
                  <w:marTop w:val="120"/>
                  <w:marBottom w:val="312"/>
                  <w:divBdr>
                    <w:top w:val="none" w:sz="0" w:space="0" w:color="auto"/>
                    <w:left w:val="none" w:sz="0" w:space="0" w:color="auto"/>
                    <w:bottom w:val="none" w:sz="0" w:space="0" w:color="auto"/>
                    <w:right w:val="none" w:sz="0" w:space="0" w:color="auto"/>
                  </w:divBdr>
                  <w:divsChild>
                    <w:div w:id="445739571">
                      <w:marLeft w:val="0"/>
                      <w:marRight w:val="0"/>
                      <w:marTop w:val="0"/>
                      <w:marBottom w:val="0"/>
                      <w:divBdr>
                        <w:top w:val="single" w:sz="6" w:space="0" w:color="CCCCCC"/>
                        <w:left w:val="single" w:sz="6" w:space="0" w:color="CCCCCC"/>
                        <w:bottom w:val="single" w:sz="6" w:space="0" w:color="CCCCCC"/>
                        <w:right w:val="single" w:sz="6" w:space="0" w:color="CCCCCC"/>
                      </w:divBdr>
                      <w:divsChild>
                        <w:div w:id="113456886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27875317">
                  <w:marLeft w:val="0"/>
                  <w:marRight w:val="336"/>
                  <w:marTop w:val="120"/>
                  <w:marBottom w:val="312"/>
                  <w:divBdr>
                    <w:top w:val="none" w:sz="0" w:space="0" w:color="auto"/>
                    <w:left w:val="none" w:sz="0" w:space="0" w:color="auto"/>
                    <w:bottom w:val="none" w:sz="0" w:space="0" w:color="auto"/>
                    <w:right w:val="none" w:sz="0" w:space="0" w:color="auto"/>
                  </w:divBdr>
                  <w:divsChild>
                    <w:div w:id="540476374">
                      <w:marLeft w:val="0"/>
                      <w:marRight w:val="0"/>
                      <w:marTop w:val="0"/>
                      <w:marBottom w:val="0"/>
                      <w:divBdr>
                        <w:top w:val="single" w:sz="6" w:space="0" w:color="CCCCCC"/>
                        <w:left w:val="single" w:sz="6" w:space="0" w:color="CCCCCC"/>
                        <w:bottom w:val="single" w:sz="6" w:space="0" w:color="CCCCCC"/>
                        <w:right w:val="single" w:sz="6" w:space="0" w:color="CCCCCC"/>
                      </w:divBdr>
                      <w:divsChild>
                        <w:div w:id="56742385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10584987">
                  <w:marLeft w:val="336"/>
                  <w:marRight w:val="0"/>
                  <w:marTop w:val="120"/>
                  <w:marBottom w:val="312"/>
                  <w:divBdr>
                    <w:top w:val="none" w:sz="0" w:space="0" w:color="auto"/>
                    <w:left w:val="none" w:sz="0" w:space="0" w:color="auto"/>
                    <w:bottom w:val="none" w:sz="0" w:space="0" w:color="auto"/>
                    <w:right w:val="none" w:sz="0" w:space="0" w:color="auto"/>
                  </w:divBdr>
                  <w:divsChild>
                    <w:div w:id="239565615">
                      <w:marLeft w:val="0"/>
                      <w:marRight w:val="0"/>
                      <w:marTop w:val="0"/>
                      <w:marBottom w:val="0"/>
                      <w:divBdr>
                        <w:top w:val="single" w:sz="6" w:space="0" w:color="CCCCCC"/>
                        <w:left w:val="single" w:sz="6" w:space="0" w:color="CCCCCC"/>
                        <w:bottom w:val="single" w:sz="6" w:space="0" w:color="CCCCCC"/>
                        <w:right w:val="single" w:sz="6" w:space="0" w:color="CCCCCC"/>
                      </w:divBdr>
                      <w:divsChild>
                        <w:div w:id="177813478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136555886">
                  <w:marLeft w:val="0"/>
                  <w:marRight w:val="0"/>
                  <w:marTop w:val="0"/>
                  <w:marBottom w:val="120"/>
                  <w:divBdr>
                    <w:top w:val="none" w:sz="0" w:space="0" w:color="auto"/>
                    <w:left w:val="none" w:sz="0" w:space="0" w:color="auto"/>
                    <w:bottom w:val="none" w:sz="0" w:space="0" w:color="auto"/>
                    <w:right w:val="none" w:sz="0" w:space="0" w:color="auto"/>
                  </w:divBdr>
                </w:div>
                <w:div w:id="1079868145">
                  <w:marLeft w:val="0"/>
                  <w:marRight w:val="0"/>
                  <w:marTop w:val="0"/>
                  <w:marBottom w:val="120"/>
                  <w:divBdr>
                    <w:top w:val="none" w:sz="0" w:space="0" w:color="auto"/>
                    <w:left w:val="none" w:sz="0" w:space="0" w:color="auto"/>
                    <w:bottom w:val="none" w:sz="0" w:space="0" w:color="auto"/>
                    <w:right w:val="none" w:sz="0" w:space="0" w:color="auto"/>
                  </w:divBdr>
                </w:div>
                <w:div w:id="1483696352">
                  <w:marLeft w:val="336"/>
                  <w:marRight w:val="0"/>
                  <w:marTop w:val="120"/>
                  <w:marBottom w:val="312"/>
                  <w:divBdr>
                    <w:top w:val="none" w:sz="0" w:space="0" w:color="auto"/>
                    <w:left w:val="none" w:sz="0" w:space="0" w:color="auto"/>
                    <w:bottom w:val="none" w:sz="0" w:space="0" w:color="auto"/>
                    <w:right w:val="none" w:sz="0" w:space="0" w:color="auto"/>
                  </w:divBdr>
                  <w:divsChild>
                    <w:div w:id="762844531">
                      <w:marLeft w:val="0"/>
                      <w:marRight w:val="0"/>
                      <w:marTop w:val="0"/>
                      <w:marBottom w:val="0"/>
                      <w:divBdr>
                        <w:top w:val="single" w:sz="6" w:space="0" w:color="CCCCCC"/>
                        <w:left w:val="single" w:sz="6" w:space="0" w:color="CCCCCC"/>
                        <w:bottom w:val="single" w:sz="6" w:space="0" w:color="CCCCCC"/>
                        <w:right w:val="single" w:sz="6" w:space="0" w:color="CCCCCC"/>
                      </w:divBdr>
                      <w:divsChild>
                        <w:div w:id="40398987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89549916">
                  <w:marLeft w:val="336"/>
                  <w:marRight w:val="0"/>
                  <w:marTop w:val="120"/>
                  <w:marBottom w:val="312"/>
                  <w:divBdr>
                    <w:top w:val="none" w:sz="0" w:space="0" w:color="auto"/>
                    <w:left w:val="none" w:sz="0" w:space="0" w:color="auto"/>
                    <w:bottom w:val="none" w:sz="0" w:space="0" w:color="auto"/>
                    <w:right w:val="none" w:sz="0" w:space="0" w:color="auto"/>
                  </w:divBdr>
                  <w:divsChild>
                    <w:div w:id="1912931341">
                      <w:marLeft w:val="0"/>
                      <w:marRight w:val="0"/>
                      <w:marTop w:val="0"/>
                      <w:marBottom w:val="0"/>
                      <w:divBdr>
                        <w:top w:val="single" w:sz="6" w:space="0" w:color="CCCCCC"/>
                        <w:left w:val="single" w:sz="6" w:space="0" w:color="CCCCCC"/>
                        <w:bottom w:val="single" w:sz="6" w:space="0" w:color="CCCCCC"/>
                        <w:right w:val="single" w:sz="6" w:space="0" w:color="CCCCCC"/>
                      </w:divBdr>
                      <w:divsChild>
                        <w:div w:id="211100781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81513214">
                  <w:marLeft w:val="336"/>
                  <w:marRight w:val="0"/>
                  <w:marTop w:val="120"/>
                  <w:marBottom w:val="312"/>
                  <w:divBdr>
                    <w:top w:val="none" w:sz="0" w:space="0" w:color="auto"/>
                    <w:left w:val="none" w:sz="0" w:space="0" w:color="auto"/>
                    <w:bottom w:val="none" w:sz="0" w:space="0" w:color="auto"/>
                    <w:right w:val="none" w:sz="0" w:space="0" w:color="auto"/>
                  </w:divBdr>
                  <w:divsChild>
                    <w:div w:id="1212113144">
                      <w:marLeft w:val="0"/>
                      <w:marRight w:val="0"/>
                      <w:marTop w:val="0"/>
                      <w:marBottom w:val="0"/>
                      <w:divBdr>
                        <w:top w:val="single" w:sz="6" w:space="0" w:color="CCCCCC"/>
                        <w:left w:val="single" w:sz="6" w:space="0" w:color="CCCCCC"/>
                        <w:bottom w:val="single" w:sz="6" w:space="0" w:color="CCCCCC"/>
                        <w:right w:val="single" w:sz="6" w:space="0" w:color="CCCCCC"/>
                      </w:divBdr>
                      <w:divsChild>
                        <w:div w:id="27108684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49759235">
                  <w:marLeft w:val="0"/>
                  <w:marRight w:val="0"/>
                  <w:marTop w:val="0"/>
                  <w:marBottom w:val="120"/>
                  <w:divBdr>
                    <w:top w:val="none" w:sz="0" w:space="0" w:color="auto"/>
                    <w:left w:val="none" w:sz="0" w:space="0" w:color="auto"/>
                    <w:bottom w:val="none" w:sz="0" w:space="0" w:color="auto"/>
                    <w:right w:val="none" w:sz="0" w:space="0" w:color="auto"/>
                  </w:divBdr>
                </w:div>
                <w:div w:id="1492599062">
                  <w:marLeft w:val="336"/>
                  <w:marRight w:val="0"/>
                  <w:marTop w:val="120"/>
                  <w:marBottom w:val="312"/>
                  <w:divBdr>
                    <w:top w:val="none" w:sz="0" w:space="0" w:color="auto"/>
                    <w:left w:val="none" w:sz="0" w:space="0" w:color="auto"/>
                    <w:bottom w:val="none" w:sz="0" w:space="0" w:color="auto"/>
                    <w:right w:val="none" w:sz="0" w:space="0" w:color="auto"/>
                  </w:divBdr>
                  <w:divsChild>
                    <w:div w:id="2038462972">
                      <w:marLeft w:val="0"/>
                      <w:marRight w:val="0"/>
                      <w:marTop w:val="0"/>
                      <w:marBottom w:val="0"/>
                      <w:divBdr>
                        <w:top w:val="single" w:sz="6" w:space="0" w:color="CCCCCC"/>
                        <w:left w:val="single" w:sz="6" w:space="0" w:color="CCCCCC"/>
                        <w:bottom w:val="single" w:sz="6" w:space="0" w:color="CCCCCC"/>
                        <w:right w:val="single" w:sz="6" w:space="0" w:color="CCCCCC"/>
                      </w:divBdr>
                      <w:divsChild>
                        <w:div w:id="193871334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67039707">
                  <w:marLeft w:val="0"/>
                  <w:marRight w:val="0"/>
                  <w:marTop w:val="0"/>
                  <w:marBottom w:val="120"/>
                  <w:divBdr>
                    <w:top w:val="none" w:sz="0" w:space="0" w:color="auto"/>
                    <w:left w:val="none" w:sz="0" w:space="0" w:color="auto"/>
                    <w:bottom w:val="none" w:sz="0" w:space="0" w:color="auto"/>
                    <w:right w:val="none" w:sz="0" w:space="0" w:color="auto"/>
                  </w:divBdr>
                </w:div>
                <w:div w:id="248465407">
                  <w:marLeft w:val="336"/>
                  <w:marRight w:val="0"/>
                  <w:marTop w:val="120"/>
                  <w:marBottom w:val="312"/>
                  <w:divBdr>
                    <w:top w:val="none" w:sz="0" w:space="0" w:color="auto"/>
                    <w:left w:val="none" w:sz="0" w:space="0" w:color="auto"/>
                    <w:bottom w:val="none" w:sz="0" w:space="0" w:color="auto"/>
                    <w:right w:val="none" w:sz="0" w:space="0" w:color="auto"/>
                  </w:divBdr>
                  <w:divsChild>
                    <w:div w:id="1264648716">
                      <w:marLeft w:val="0"/>
                      <w:marRight w:val="0"/>
                      <w:marTop w:val="0"/>
                      <w:marBottom w:val="0"/>
                      <w:divBdr>
                        <w:top w:val="single" w:sz="6" w:space="0" w:color="CCCCCC"/>
                        <w:left w:val="single" w:sz="6" w:space="0" w:color="CCCCCC"/>
                        <w:bottom w:val="single" w:sz="6" w:space="0" w:color="CCCCCC"/>
                        <w:right w:val="single" w:sz="6" w:space="0" w:color="CCCCCC"/>
                      </w:divBdr>
                      <w:divsChild>
                        <w:div w:id="111910479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564412437">
                  <w:marLeft w:val="0"/>
                  <w:marRight w:val="0"/>
                  <w:marTop w:val="0"/>
                  <w:marBottom w:val="120"/>
                  <w:divBdr>
                    <w:top w:val="none" w:sz="0" w:space="0" w:color="auto"/>
                    <w:left w:val="none" w:sz="0" w:space="0" w:color="auto"/>
                    <w:bottom w:val="none" w:sz="0" w:space="0" w:color="auto"/>
                    <w:right w:val="none" w:sz="0" w:space="0" w:color="auto"/>
                  </w:divBdr>
                </w:div>
                <w:div w:id="183441305">
                  <w:marLeft w:val="336"/>
                  <w:marRight w:val="0"/>
                  <w:marTop w:val="120"/>
                  <w:marBottom w:val="312"/>
                  <w:divBdr>
                    <w:top w:val="none" w:sz="0" w:space="0" w:color="auto"/>
                    <w:left w:val="none" w:sz="0" w:space="0" w:color="auto"/>
                    <w:bottom w:val="none" w:sz="0" w:space="0" w:color="auto"/>
                    <w:right w:val="none" w:sz="0" w:space="0" w:color="auto"/>
                  </w:divBdr>
                  <w:divsChild>
                    <w:div w:id="1879274421">
                      <w:marLeft w:val="0"/>
                      <w:marRight w:val="0"/>
                      <w:marTop w:val="0"/>
                      <w:marBottom w:val="0"/>
                      <w:divBdr>
                        <w:top w:val="single" w:sz="6" w:space="0" w:color="CCCCCC"/>
                        <w:left w:val="single" w:sz="6" w:space="0" w:color="CCCCCC"/>
                        <w:bottom w:val="single" w:sz="6" w:space="0" w:color="CCCCCC"/>
                        <w:right w:val="single" w:sz="6" w:space="0" w:color="CCCCCC"/>
                      </w:divBdr>
                      <w:divsChild>
                        <w:div w:id="192113282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204753899">
                  <w:marLeft w:val="0"/>
                  <w:marRight w:val="0"/>
                  <w:marTop w:val="0"/>
                  <w:marBottom w:val="120"/>
                  <w:divBdr>
                    <w:top w:val="none" w:sz="0" w:space="0" w:color="auto"/>
                    <w:left w:val="none" w:sz="0" w:space="0" w:color="auto"/>
                    <w:bottom w:val="none" w:sz="0" w:space="0" w:color="auto"/>
                    <w:right w:val="none" w:sz="0" w:space="0" w:color="auto"/>
                  </w:divBdr>
                </w:div>
                <w:div w:id="380055424">
                  <w:marLeft w:val="0"/>
                  <w:marRight w:val="336"/>
                  <w:marTop w:val="120"/>
                  <w:marBottom w:val="312"/>
                  <w:divBdr>
                    <w:top w:val="none" w:sz="0" w:space="0" w:color="auto"/>
                    <w:left w:val="none" w:sz="0" w:space="0" w:color="auto"/>
                    <w:bottom w:val="none" w:sz="0" w:space="0" w:color="auto"/>
                    <w:right w:val="none" w:sz="0" w:space="0" w:color="auto"/>
                  </w:divBdr>
                  <w:divsChild>
                    <w:div w:id="2435412">
                      <w:marLeft w:val="0"/>
                      <w:marRight w:val="0"/>
                      <w:marTop w:val="0"/>
                      <w:marBottom w:val="0"/>
                      <w:divBdr>
                        <w:top w:val="single" w:sz="6" w:space="0" w:color="CCCCCC"/>
                        <w:left w:val="single" w:sz="6" w:space="0" w:color="CCCCCC"/>
                        <w:bottom w:val="single" w:sz="6" w:space="0" w:color="CCCCCC"/>
                        <w:right w:val="single" w:sz="6" w:space="0" w:color="CCCCCC"/>
                      </w:divBdr>
                      <w:divsChild>
                        <w:div w:id="182885620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312557286">
                  <w:marLeft w:val="336"/>
                  <w:marRight w:val="0"/>
                  <w:marTop w:val="120"/>
                  <w:marBottom w:val="312"/>
                  <w:divBdr>
                    <w:top w:val="none" w:sz="0" w:space="0" w:color="auto"/>
                    <w:left w:val="none" w:sz="0" w:space="0" w:color="auto"/>
                    <w:bottom w:val="none" w:sz="0" w:space="0" w:color="auto"/>
                    <w:right w:val="none" w:sz="0" w:space="0" w:color="auto"/>
                  </w:divBdr>
                  <w:divsChild>
                    <w:div w:id="1478838132">
                      <w:marLeft w:val="0"/>
                      <w:marRight w:val="0"/>
                      <w:marTop w:val="0"/>
                      <w:marBottom w:val="0"/>
                      <w:divBdr>
                        <w:top w:val="single" w:sz="6" w:space="0" w:color="CCCCCC"/>
                        <w:left w:val="single" w:sz="6" w:space="0" w:color="CCCCCC"/>
                        <w:bottom w:val="single" w:sz="6" w:space="0" w:color="CCCCCC"/>
                        <w:right w:val="single" w:sz="6" w:space="0" w:color="CCCCCC"/>
                      </w:divBdr>
                      <w:divsChild>
                        <w:div w:id="154444177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784111712">
                  <w:marLeft w:val="0"/>
                  <w:marRight w:val="0"/>
                  <w:marTop w:val="0"/>
                  <w:marBottom w:val="120"/>
                  <w:divBdr>
                    <w:top w:val="none" w:sz="0" w:space="0" w:color="auto"/>
                    <w:left w:val="none" w:sz="0" w:space="0" w:color="auto"/>
                    <w:bottom w:val="none" w:sz="0" w:space="0" w:color="auto"/>
                    <w:right w:val="none" w:sz="0" w:space="0" w:color="auto"/>
                  </w:divBdr>
                </w:div>
                <w:div w:id="383218054">
                  <w:marLeft w:val="336"/>
                  <w:marRight w:val="0"/>
                  <w:marTop w:val="120"/>
                  <w:marBottom w:val="312"/>
                  <w:divBdr>
                    <w:top w:val="none" w:sz="0" w:space="0" w:color="auto"/>
                    <w:left w:val="none" w:sz="0" w:space="0" w:color="auto"/>
                    <w:bottom w:val="none" w:sz="0" w:space="0" w:color="auto"/>
                    <w:right w:val="none" w:sz="0" w:space="0" w:color="auto"/>
                  </w:divBdr>
                  <w:divsChild>
                    <w:div w:id="185675086">
                      <w:marLeft w:val="0"/>
                      <w:marRight w:val="0"/>
                      <w:marTop w:val="0"/>
                      <w:marBottom w:val="0"/>
                      <w:divBdr>
                        <w:top w:val="single" w:sz="6" w:space="0" w:color="CCCCCC"/>
                        <w:left w:val="single" w:sz="6" w:space="0" w:color="CCCCCC"/>
                        <w:bottom w:val="single" w:sz="6" w:space="0" w:color="CCCCCC"/>
                        <w:right w:val="single" w:sz="6" w:space="0" w:color="CCCCCC"/>
                      </w:divBdr>
                      <w:divsChild>
                        <w:div w:id="38248181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20799634">
                  <w:marLeft w:val="0"/>
                  <w:marRight w:val="0"/>
                  <w:marTop w:val="0"/>
                  <w:marBottom w:val="120"/>
                  <w:divBdr>
                    <w:top w:val="none" w:sz="0" w:space="0" w:color="auto"/>
                    <w:left w:val="none" w:sz="0" w:space="0" w:color="auto"/>
                    <w:bottom w:val="none" w:sz="0" w:space="0" w:color="auto"/>
                    <w:right w:val="none" w:sz="0" w:space="0" w:color="auto"/>
                  </w:divBdr>
                </w:div>
                <w:div w:id="530920383">
                  <w:marLeft w:val="336"/>
                  <w:marRight w:val="0"/>
                  <w:marTop w:val="120"/>
                  <w:marBottom w:val="312"/>
                  <w:divBdr>
                    <w:top w:val="none" w:sz="0" w:space="0" w:color="auto"/>
                    <w:left w:val="none" w:sz="0" w:space="0" w:color="auto"/>
                    <w:bottom w:val="none" w:sz="0" w:space="0" w:color="auto"/>
                    <w:right w:val="none" w:sz="0" w:space="0" w:color="auto"/>
                  </w:divBdr>
                  <w:divsChild>
                    <w:div w:id="19094045">
                      <w:marLeft w:val="0"/>
                      <w:marRight w:val="0"/>
                      <w:marTop w:val="0"/>
                      <w:marBottom w:val="0"/>
                      <w:divBdr>
                        <w:top w:val="single" w:sz="6" w:space="0" w:color="CCCCCC"/>
                        <w:left w:val="single" w:sz="6" w:space="0" w:color="CCCCCC"/>
                        <w:bottom w:val="single" w:sz="6" w:space="0" w:color="CCCCCC"/>
                        <w:right w:val="single" w:sz="6" w:space="0" w:color="CCCCCC"/>
                      </w:divBdr>
                      <w:divsChild>
                        <w:div w:id="182369136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92959590">
                  <w:blockQuote w:val="1"/>
                  <w:marLeft w:val="960"/>
                  <w:marRight w:val="960"/>
                  <w:marTop w:val="240"/>
                  <w:marBottom w:val="240"/>
                  <w:divBdr>
                    <w:top w:val="none" w:sz="0" w:space="0" w:color="auto"/>
                    <w:left w:val="none" w:sz="0" w:space="0" w:color="auto"/>
                    <w:bottom w:val="none" w:sz="0" w:space="0" w:color="auto"/>
                    <w:right w:val="none" w:sz="0" w:space="0" w:color="auto"/>
                  </w:divBdr>
                </w:div>
                <w:div w:id="1124078581">
                  <w:marLeft w:val="0"/>
                  <w:marRight w:val="0"/>
                  <w:marTop w:val="0"/>
                  <w:marBottom w:val="120"/>
                  <w:divBdr>
                    <w:top w:val="none" w:sz="0" w:space="0" w:color="auto"/>
                    <w:left w:val="none" w:sz="0" w:space="0" w:color="auto"/>
                    <w:bottom w:val="none" w:sz="0" w:space="0" w:color="auto"/>
                    <w:right w:val="none" w:sz="0" w:space="0" w:color="auto"/>
                  </w:divBdr>
                </w:div>
                <w:div w:id="1707488043">
                  <w:marLeft w:val="336"/>
                  <w:marRight w:val="0"/>
                  <w:marTop w:val="120"/>
                  <w:marBottom w:val="312"/>
                  <w:divBdr>
                    <w:top w:val="none" w:sz="0" w:space="0" w:color="auto"/>
                    <w:left w:val="none" w:sz="0" w:space="0" w:color="auto"/>
                    <w:bottom w:val="none" w:sz="0" w:space="0" w:color="auto"/>
                    <w:right w:val="none" w:sz="0" w:space="0" w:color="auto"/>
                  </w:divBdr>
                  <w:divsChild>
                    <w:div w:id="812254097">
                      <w:marLeft w:val="0"/>
                      <w:marRight w:val="0"/>
                      <w:marTop w:val="0"/>
                      <w:marBottom w:val="0"/>
                      <w:divBdr>
                        <w:top w:val="single" w:sz="6" w:space="0" w:color="CCCCCC"/>
                        <w:left w:val="single" w:sz="6" w:space="0" w:color="CCCCCC"/>
                        <w:bottom w:val="single" w:sz="6" w:space="0" w:color="CCCCCC"/>
                        <w:right w:val="single" w:sz="6" w:space="0" w:color="CCCCCC"/>
                      </w:divBdr>
                      <w:divsChild>
                        <w:div w:id="987981536">
                          <w:marLeft w:val="45"/>
                          <w:marRight w:val="0"/>
                          <w:marTop w:val="0"/>
                          <w:marBottom w:val="0"/>
                          <w:divBdr>
                            <w:top w:val="none" w:sz="0" w:space="0" w:color="auto"/>
                            <w:left w:val="none" w:sz="0" w:space="0" w:color="auto"/>
                            <w:bottom w:val="none" w:sz="0" w:space="0" w:color="auto"/>
                            <w:right w:val="none" w:sz="0" w:space="0" w:color="auto"/>
                          </w:divBdr>
                        </w:div>
                        <w:div w:id="97256846">
                          <w:marLeft w:val="0"/>
                          <w:marRight w:val="0"/>
                          <w:marTop w:val="0"/>
                          <w:marBottom w:val="0"/>
                          <w:divBdr>
                            <w:top w:val="none" w:sz="0" w:space="0" w:color="auto"/>
                            <w:left w:val="none" w:sz="0" w:space="0" w:color="auto"/>
                            <w:bottom w:val="none" w:sz="0" w:space="0" w:color="auto"/>
                            <w:right w:val="none" w:sz="0" w:space="0" w:color="auto"/>
                          </w:divBdr>
                          <w:divsChild>
                            <w:div w:id="880674939">
                              <w:marLeft w:val="0"/>
                              <w:marRight w:val="300"/>
                              <w:marTop w:val="0"/>
                              <w:marBottom w:val="0"/>
                              <w:divBdr>
                                <w:top w:val="none" w:sz="0" w:space="0" w:color="auto"/>
                                <w:left w:val="none" w:sz="0" w:space="0" w:color="auto"/>
                                <w:bottom w:val="none" w:sz="0" w:space="0" w:color="auto"/>
                                <w:right w:val="none" w:sz="0" w:space="0" w:color="auto"/>
                              </w:divBdr>
                            </w:div>
                            <w:div w:id="158028759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608613541">
                  <w:marLeft w:val="336"/>
                  <w:marRight w:val="0"/>
                  <w:marTop w:val="120"/>
                  <w:marBottom w:val="312"/>
                  <w:divBdr>
                    <w:top w:val="none" w:sz="0" w:space="0" w:color="auto"/>
                    <w:left w:val="none" w:sz="0" w:space="0" w:color="auto"/>
                    <w:bottom w:val="none" w:sz="0" w:space="0" w:color="auto"/>
                    <w:right w:val="none" w:sz="0" w:space="0" w:color="auto"/>
                  </w:divBdr>
                  <w:divsChild>
                    <w:div w:id="1064722404">
                      <w:marLeft w:val="0"/>
                      <w:marRight w:val="0"/>
                      <w:marTop w:val="0"/>
                      <w:marBottom w:val="0"/>
                      <w:divBdr>
                        <w:top w:val="single" w:sz="6" w:space="0" w:color="CCCCCC"/>
                        <w:left w:val="single" w:sz="6" w:space="0" w:color="CCCCCC"/>
                        <w:bottom w:val="single" w:sz="6" w:space="0" w:color="CCCCCC"/>
                        <w:right w:val="single" w:sz="6" w:space="0" w:color="CCCCCC"/>
                      </w:divBdr>
                      <w:divsChild>
                        <w:div w:id="47267560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487089853">
                  <w:marLeft w:val="336"/>
                  <w:marRight w:val="0"/>
                  <w:marTop w:val="120"/>
                  <w:marBottom w:val="312"/>
                  <w:divBdr>
                    <w:top w:val="none" w:sz="0" w:space="0" w:color="auto"/>
                    <w:left w:val="none" w:sz="0" w:space="0" w:color="auto"/>
                    <w:bottom w:val="none" w:sz="0" w:space="0" w:color="auto"/>
                    <w:right w:val="none" w:sz="0" w:space="0" w:color="auto"/>
                  </w:divBdr>
                  <w:divsChild>
                    <w:div w:id="86120365">
                      <w:marLeft w:val="0"/>
                      <w:marRight w:val="0"/>
                      <w:marTop w:val="0"/>
                      <w:marBottom w:val="0"/>
                      <w:divBdr>
                        <w:top w:val="single" w:sz="6" w:space="0" w:color="CCCCCC"/>
                        <w:left w:val="single" w:sz="6" w:space="0" w:color="CCCCCC"/>
                        <w:bottom w:val="single" w:sz="6" w:space="0" w:color="CCCCCC"/>
                        <w:right w:val="single" w:sz="6" w:space="0" w:color="CCCCCC"/>
                      </w:divBdr>
                      <w:divsChild>
                        <w:div w:id="92858342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96298428">
                  <w:blockQuote w:val="1"/>
                  <w:marLeft w:val="960"/>
                  <w:marRight w:val="960"/>
                  <w:marTop w:val="240"/>
                  <w:marBottom w:val="240"/>
                  <w:divBdr>
                    <w:top w:val="none" w:sz="0" w:space="0" w:color="auto"/>
                    <w:left w:val="none" w:sz="0" w:space="0" w:color="auto"/>
                    <w:bottom w:val="none" w:sz="0" w:space="0" w:color="auto"/>
                    <w:right w:val="none" w:sz="0" w:space="0" w:color="auto"/>
                  </w:divBdr>
                </w:div>
                <w:div w:id="501700037">
                  <w:marLeft w:val="0"/>
                  <w:marRight w:val="0"/>
                  <w:marTop w:val="0"/>
                  <w:marBottom w:val="120"/>
                  <w:divBdr>
                    <w:top w:val="none" w:sz="0" w:space="0" w:color="auto"/>
                    <w:left w:val="none" w:sz="0" w:space="0" w:color="auto"/>
                    <w:bottom w:val="none" w:sz="0" w:space="0" w:color="auto"/>
                    <w:right w:val="none" w:sz="0" w:space="0" w:color="auto"/>
                  </w:divBdr>
                </w:div>
                <w:div w:id="1926455407">
                  <w:marLeft w:val="336"/>
                  <w:marRight w:val="0"/>
                  <w:marTop w:val="120"/>
                  <w:marBottom w:val="312"/>
                  <w:divBdr>
                    <w:top w:val="none" w:sz="0" w:space="0" w:color="auto"/>
                    <w:left w:val="none" w:sz="0" w:space="0" w:color="auto"/>
                    <w:bottom w:val="none" w:sz="0" w:space="0" w:color="auto"/>
                    <w:right w:val="none" w:sz="0" w:space="0" w:color="auto"/>
                  </w:divBdr>
                  <w:divsChild>
                    <w:div w:id="225915837">
                      <w:marLeft w:val="0"/>
                      <w:marRight w:val="0"/>
                      <w:marTop w:val="0"/>
                      <w:marBottom w:val="0"/>
                      <w:divBdr>
                        <w:top w:val="single" w:sz="6" w:space="0" w:color="CCCCCC"/>
                        <w:left w:val="single" w:sz="6" w:space="0" w:color="CCCCCC"/>
                        <w:bottom w:val="single" w:sz="6" w:space="0" w:color="CCCCCC"/>
                        <w:right w:val="single" w:sz="6" w:space="0" w:color="CCCCCC"/>
                      </w:divBdr>
                      <w:divsChild>
                        <w:div w:id="209774889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31797634">
                  <w:marLeft w:val="336"/>
                  <w:marRight w:val="0"/>
                  <w:marTop w:val="120"/>
                  <w:marBottom w:val="312"/>
                  <w:divBdr>
                    <w:top w:val="none" w:sz="0" w:space="0" w:color="auto"/>
                    <w:left w:val="none" w:sz="0" w:space="0" w:color="auto"/>
                    <w:bottom w:val="none" w:sz="0" w:space="0" w:color="auto"/>
                    <w:right w:val="none" w:sz="0" w:space="0" w:color="auto"/>
                  </w:divBdr>
                  <w:divsChild>
                    <w:div w:id="380862299">
                      <w:marLeft w:val="0"/>
                      <w:marRight w:val="0"/>
                      <w:marTop w:val="0"/>
                      <w:marBottom w:val="0"/>
                      <w:divBdr>
                        <w:top w:val="single" w:sz="6" w:space="0" w:color="CCCCCC"/>
                        <w:left w:val="single" w:sz="6" w:space="0" w:color="CCCCCC"/>
                        <w:bottom w:val="single" w:sz="6" w:space="0" w:color="CCCCCC"/>
                        <w:right w:val="single" w:sz="6" w:space="0" w:color="CCCCCC"/>
                      </w:divBdr>
                      <w:divsChild>
                        <w:div w:id="51619232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76625051">
                  <w:marLeft w:val="0"/>
                  <w:marRight w:val="0"/>
                  <w:marTop w:val="0"/>
                  <w:marBottom w:val="120"/>
                  <w:divBdr>
                    <w:top w:val="none" w:sz="0" w:space="0" w:color="auto"/>
                    <w:left w:val="none" w:sz="0" w:space="0" w:color="auto"/>
                    <w:bottom w:val="none" w:sz="0" w:space="0" w:color="auto"/>
                    <w:right w:val="none" w:sz="0" w:space="0" w:color="auto"/>
                  </w:divBdr>
                </w:div>
                <w:div w:id="1829400882">
                  <w:marLeft w:val="336"/>
                  <w:marRight w:val="0"/>
                  <w:marTop w:val="120"/>
                  <w:marBottom w:val="312"/>
                  <w:divBdr>
                    <w:top w:val="none" w:sz="0" w:space="0" w:color="auto"/>
                    <w:left w:val="none" w:sz="0" w:space="0" w:color="auto"/>
                    <w:bottom w:val="none" w:sz="0" w:space="0" w:color="auto"/>
                    <w:right w:val="none" w:sz="0" w:space="0" w:color="auto"/>
                  </w:divBdr>
                  <w:divsChild>
                    <w:div w:id="286592627">
                      <w:marLeft w:val="0"/>
                      <w:marRight w:val="0"/>
                      <w:marTop w:val="0"/>
                      <w:marBottom w:val="0"/>
                      <w:divBdr>
                        <w:top w:val="single" w:sz="6" w:space="0" w:color="CCCCCC"/>
                        <w:left w:val="single" w:sz="6" w:space="0" w:color="CCCCCC"/>
                        <w:bottom w:val="single" w:sz="6" w:space="0" w:color="CCCCCC"/>
                        <w:right w:val="single" w:sz="6" w:space="0" w:color="CCCCCC"/>
                      </w:divBdr>
                      <w:divsChild>
                        <w:div w:id="163043057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32242883">
                  <w:marLeft w:val="0"/>
                  <w:marRight w:val="0"/>
                  <w:marTop w:val="0"/>
                  <w:marBottom w:val="120"/>
                  <w:divBdr>
                    <w:top w:val="none" w:sz="0" w:space="0" w:color="auto"/>
                    <w:left w:val="none" w:sz="0" w:space="0" w:color="auto"/>
                    <w:bottom w:val="none" w:sz="0" w:space="0" w:color="auto"/>
                    <w:right w:val="none" w:sz="0" w:space="0" w:color="auto"/>
                  </w:divBdr>
                </w:div>
                <w:div w:id="2107264307">
                  <w:marLeft w:val="336"/>
                  <w:marRight w:val="0"/>
                  <w:marTop w:val="120"/>
                  <w:marBottom w:val="312"/>
                  <w:divBdr>
                    <w:top w:val="none" w:sz="0" w:space="0" w:color="auto"/>
                    <w:left w:val="none" w:sz="0" w:space="0" w:color="auto"/>
                    <w:bottom w:val="none" w:sz="0" w:space="0" w:color="auto"/>
                    <w:right w:val="none" w:sz="0" w:space="0" w:color="auto"/>
                  </w:divBdr>
                  <w:divsChild>
                    <w:div w:id="1569879158">
                      <w:marLeft w:val="0"/>
                      <w:marRight w:val="0"/>
                      <w:marTop w:val="0"/>
                      <w:marBottom w:val="0"/>
                      <w:divBdr>
                        <w:top w:val="single" w:sz="6" w:space="0" w:color="CCCCCC"/>
                        <w:left w:val="single" w:sz="6" w:space="0" w:color="CCCCCC"/>
                        <w:bottom w:val="single" w:sz="6" w:space="0" w:color="CCCCCC"/>
                        <w:right w:val="single" w:sz="6" w:space="0" w:color="CCCCCC"/>
                      </w:divBdr>
                      <w:divsChild>
                        <w:div w:id="206013268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74206890">
                  <w:marLeft w:val="336"/>
                  <w:marRight w:val="0"/>
                  <w:marTop w:val="120"/>
                  <w:marBottom w:val="312"/>
                  <w:divBdr>
                    <w:top w:val="none" w:sz="0" w:space="0" w:color="auto"/>
                    <w:left w:val="none" w:sz="0" w:space="0" w:color="auto"/>
                    <w:bottom w:val="none" w:sz="0" w:space="0" w:color="auto"/>
                    <w:right w:val="none" w:sz="0" w:space="0" w:color="auto"/>
                  </w:divBdr>
                  <w:divsChild>
                    <w:div w:id="1527601113">
                      <w:marLeft w:val="0"/>
                      <w:marRight w:val="0"/>
                      <w:marTop w:val="0"/>
                      <w:marBottom w:val="0"/>
                      <w:divBdr>
                        <w:top w:val="single" w:sz="6" w:space="0" w:color="CCCCCC"/>
                        <w:left w:val="single" w:sz="6" w:space="0" w:color="CCCCCC"/>
                        <w:bottom w:val="single" w:sz="6" w:space="0" w:color="CCCCCC"/>
                        <w:right w:val="single" w:sz="6" w:space="0" w:color="CCCCCC"/>
                      </w:divBdr>
                      <w:divsChild>
                        <w:div w:id="101248763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79269512">
                  <w:marLeft w:val="0"/>
                  <w:marRight w:val="0"/>
                  <w:marTop w:val="0"/>
                  <w:marBottom w:val="120"/>
                  <w:divBdr>
                    <w:top w:val="none" w:sz="0" w:space="0" w:color="auto"/>
                    <w:left w:val="none" w:sz="0" w:space="0" w:color="auto"/>
                    <w:bottom w:val="none" w:sz="0" w:space="0" w:color="auto"/>
                    <w:right w:val="none" w:sz="0" w:space="0" w:color="auto"/>
                  </w:divBdr>
                </w:div>
                <w:div w:id="1419256360">
                  <w:marLeft w:val="336"/>
                  <w:marRight w:val="0"/>
                  <w:marTop w:val="120"/>
                  <w:marBottom w:val="312"/>
                  <w:divBdr>
                    <w:top w:val="none" w:sz="0" w:space="0" w:color="auto"/>
                    <w:left w:val="none" w:sz="0" w:space="0" w:color="auto"/>
                    <w:bottom w:val="none" w:sz="0" w:space="0" w:color="auto"/>
                    <w:right w:val="none" w:sz="0" w:space="0" w:color="auto"/>
                  </w:divBdr>
                  <w:divsChild>
                    <w:div w:id="1550918437">
                      <w:marLeft w:val="0"/>
                      <w:marRight w:val="0"/>
                      <w:marTop w:val="0"/>
                      <w:marBottom w:val="0"/>
                      <w:divBdr>
                        <w:top w:val="single" w:sz="6" w:space="0" w:color="CCCCCC"/>
                        <w:left w:val="single" w:sz="6" w:space="0" w:color="CCCCCC"/>
                        <w:bottom w:val="single" w:sz="6" w:space="0" w:color="CCCCCC"/>
                        <w:right w:val="single" w:sz="6" w:space="0" w:color="CCCCCC"/>
                      </w:divBdr>
                      <w:divsChild>
                        <w:div w:id="136944966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99599470">
                  <w:marLeft w:val="336"/>
                  <w:marRight w:val="0"/>
                  <w:marTop w:val="120"/>
                  <w:marBottom w:val="312"/>
                  <w:divBdr>
                    <w:top w:val="none" w:sz="0" w:space="0" w:color="auto"/>
                    <w:left w:val="none" w:sz="0" w:space="0" w:color="auto"/>
                    <w:bottom w:val="none" w:sz="0" w:space="0" w:color="auto"/>
                    <w:right w:val="none" w:sz="0" w:space="0" w:color="auto"/>
                  </w:divBdr>
                  <w:divsChild>
                    <w:div w:id="1410544847">
                      <w:marLeft w:val="0"/>
                      <w:marRight w:val="0"/>
                      <w:marTop w:val="0"/>
                      <w:marBottom w:val="0"/>
                      <w:divBdr>
                        <w:top w:val="single" w:sz="6" w:space="0" w:color="CCCCCC"/>
                        <w:left w:val="single" w:sz="6" w:space="0" w:color="CCCCCC"/>
                        <w:bottom w:val="single" w:sz="6" w:space="0" w:color="CCCCCC"/>
                        <w:right w:val="single" w:sz="6" w:space="0" w:color="CCCCCC"/>
                      </w:divBdr>
                      <w:divsChild>
                        <w:div w:id="152779138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s.wikipedia.org/wiki/Glaciar" TargetMode="External"/><Relationship Id="rId671" Type="http://schemas.openxmlformats.org/officeDocument/2006/relationships/image" Target="media/image23.png"/><Relationship Id="rId769" Type="http://schemas.openxmlformats.org/officeDocument/2006/relationships/hyperlink" Target="http://es.wikipedia.org/wiki/Corte_con_chorro_de_agua" TargetMode="External"/><Relationship Id="rId21" Type="http://schemas.openxmlformats.org/officeDocument/2006/relationships/hyperlink" Target="http://es.wikipedia.org/wiki/Ciclo_hidrol%C3%B3gico" TargetMode="External"/><Relationship Id="rId324" Type="http://schemas.openxmlformats.org/officeDocument/2006/relationships/hyperlink" Target="http://es.wikipedia.org/wiki/Vapor_(estado)" TargetMode="External"/><Relationship Id="rId531" Type="http://schemas.openxmlformats.org/officeDocument/2006/relationships/hyperlink" Target="http://commons.wikimedia.org/wiki/File:Mareelaflotteiledere.gif" TargetMode="External"/><Relationship Id="rId629" Type="http://schemas.openxmlformats.org/officeDocument/2006/relationships/hyperlink" Target="http://es.wikipedia.org/wiki/Tokio" TargetMode="External"/><Relationship Id="rId170" Type="http://schemas.openxmlformats.org/officeDocument/2006/relationships/hyperlink" Target="http://es.wikipedia.org/wiki/Agua_dulce" TargetMode="External"/><Relationship Id="rId836" Type="http://schemas.openxmlformats.org/officeDocument/2006/relationships/hyperlink" Target="http://es.wikipedia.org/wiki/Aguas_residuales" TargetMode="External"/><Relationship Id="rId268" Type="http://schemas.openxmlformats.org/officeDocument/2006/relationships/hyperlink" Target="http://es.wikipedia.org/wiki/Sal_(qu%C3%ADmica)" TargetMode="External"/><Relationship Id="rId475" Type="http://schemas.openxmlformats.org/officeDocument/2006/relationships/image" Target="media/image15.jpeg"/><Relationship Id="rId682" Type="http://schemas.openxmlformats.org/officeDocument/2006/relationships/hyperlink" Target="http://es.wikipedia.org/wiki/Agua" TargetMode="External"/><Relationship Id="rId903" Type="http://schemas.openxmlformats.org/officeDocument/2006/relationships/hyperlink" Target="http://es.wikipedia.org/wiki/Agua_potable" TargetMode="External"/><Relationship Id="rId32" Type="http://schemas.openxmlformats.org/officeDocument/2006/relationships/hyperlink" Target="http://es.wikipedia.org/wiki/Mol%C3%A9cula_de_agua" TargetMode="External"/><Relationship Id="rId128" Type="http://schemas.openxmlformats.org/officeDocument/2006/relationships/hyperlink" Target="http://es.wikipedia.org/wiki/Agua" TargetMode="External"/><Relationship Id="rId335" Type="http://schemas.openxmlformats.org/officeDocument/2006/relationships/hyperlink" Target="http://es.wikipedia.org/wiki/Estrella" TargetMode="External"/><Relationship Id="rId542" Type="http://schemas.openxmlformats.org/officeDocument/2006/relationships/hyperlink" Target="http://es.wikipedia.org/wiki/Ecolog%C3%ADa" TargetMode="External"/><Relationship Id="rId181" Type="http://schemas.openxmlformats.org/officeDocument/2006/relationships/hyperlink" Target="http://es.wikipedia.org/wiki/Agua_potable" TargetMode="External"/><Relationship Id="rId402" Type="http://schemas.openxmlformats.org/officeDocument/2006/relationships/hyperlink" Target="http://es.wikipedia.org/wiki/Sol" TargetMode="External"/><Relationship Id="rId847" Type="http://schemas.openxmlformats.org/officeDocument/2006/relationships/hyperlink" Target="http://es.wikipedia.org/w/index.php?title=Explosi%C3%B3n_de_hidr%C3%B3geno&amp;action=edit&amp;redlink=1" TargetMode="External"/><Relationship Id="rId279" Type="http://schemas.openxmlformats.org/officeDocument/2006/relationships/hyperlink" Target="http://es.wikipedia.org/wiki/Hidr%C3%B3fobo" TargetMode="External"/><Relationship Id="rId486" Type="http://schemas.openxmlformats.org/officeDocument/2006/relationships/hyperlink" Target="http://es.wikipedia.org/wiki/Lluvia" TargetMode="External"/><Relationship Id="rId693" Type="http://schemas.openxmlformats.org/officeDocument/2006/relationships/hyperlink" Target="http://es.wikipedia.org/wiki/Agua" TargetMode="External"/><Relationship Id="rId707" Type="http://schemas.openxmlformats.org/officeDocument/2006/relationships/image" Target="media/image25.jpeg"/><Relationship Id="rId914" Type="http://schemas.openxmlformats.org/officeDocument/2006/relationships/hyperlink" Target="http://es.wikipedia.org/wiki/Decantaci%C3%B3n" TargetMode="External"/><Relationship Id="rId43" Type="http://schemas.openxmlformats.org/officeDocument/2006/relationships/hyperlink" Target="http://es.wikipedia.org/wiki/Corteza_terrestre" TargetMode="External"/><Relationship Id="rId139" Type="http://schemas.openxmlformats.org/officeDocument/2006/relationships/hyperlink" Target="http://es.wikipedia.org/wiki/Perdigones_de_hielo" TargetMode="External"/><Relationship Id="rId346" Type="http://schemas.openxmlformats.org/officeDocument/2006/relationships/hyperlink" Target="http://es.wikipedia.org/wiki/Astrophysical_Journal_Letters" TargetMode="External"/><Relationship Id="rId553" Type="http://schemas.openxmlformats.org/officeDocument/2006/relationships/hyperlink" Target="http://es.wikipedia.org/wiki/Lago_Baikal" TargetMode="External"/><Relationship Id="rId760" Type="http://schemas.openxmlformats.org/officeDocument/2006/relationships/hyperlink" Target="http://es.wikipedia.org/wiki/Alternador" TargetMode="External"/><Relationship Id="rId192" Type="http://schemas.openxmlformats.org/officeDocument/2006/relationships/hyperlink" Target="http://es.wikipedia.org/wiki/Hidr%C3%B3geno" TargetMode="External"/><Relationship Id="rId206" Type="http://schemas.openxmlformats.org/officeDocument/2006/relationships/hyperlink" Target="http://es.wikipedia.org/wiki/Agua_bendita" TargetMode="External"/><Relationship Id="rId413" Type="http://schemas.openxmlformats.org/officeDocument/2006/relationships/hyperlink" Target="http://es.wikipedia.org/wiki/Agua" TargetMode="External"/><Relationship Id="rId858" Type="http://schemas.openxmlformats.org/officeDocument/2006/relationships/hyperlink" Target="http://es.wikipedia.org/wiki/Hockey_sobre_hielo" TargetMode="External"/><Relationship Id="rId497" Type="http://schemas.openxmlformats.org/officeDocument/2006/relationships/hyperlink" Target="http://es.wikipedia.org/wiki/Agricultura" TargetMode="External"/><Relationship Id="rId620" Type="http://schemas.openxmlformats.org/officeDocument/2006/relationships/hyperlink" Target="http://es.wikipedia.org/wiki/Egipto" TargetMode="External"/><Relationship Id="rId718" Type="http://schemas.openxmlformats.org/officeDocument/2006/relationships/hyperlink" Target="http://es.wikipedia.org/wiki/Agua" TargetMode="External"/><Relationship Id="rId925" Type="http://schemas.openxmlformats.org/officeDocument/2006/relationships/hyperlink" Target="http://es.wikipedia.org/wiki/Eficiencia_h%C3%ADdrica" TargetMode="External"/><Relationship Id="rId357" Type="http://schemas.openxmlformats.org/officeDocument/2006/relationships/image" Target="media/image11.jpeg"/><Relationship Id="rId54" Type="http://schemas.openxmlformats.org/officeDocument/2006/relationships/hyperlink" Target="http://es.wikipedia.org/wiki/Evaporaci%C3%B3n_(hidrolog%C3%ADa)" TargetMode="External"/><Relationship Id="rId217" Type="http://schemas.openxmlformats.org/officeDocument/2006/relationships/hyperlink" Target="http://commons.wikimedia.org/wiki/File:Capillarity.svg" TargetMode="External"/><Relationship Id="rId564" Type="http://schemas.openxmlformats.org/officeDocument/2006/relationships/hyperlink" Target="http://es.wikipedia.org/wiki/Replicaci%C3%B3n_de_ADN" TargetMode="External"/><Relationship Id="rId771" Type="http://schemas.openxmlformats.org/officeDocument/2006/relationships/hyperlink" Target="http://es.wikipedia.org/wiki/Hormig%C3%B3n" TargetMode="External"/><Relationship Id="rId869" Type="http://schemas.openxmlformats.org/officeDocument/2006/relationships/hyperlink" Target="http://es.wikipedia.org/wiki/Gramo" TargetMode="External"/><Relationship Id="rId424" Type="http://schemas.openxmlformats.org/officeDocument/2006/relationships/hyperlink" Target="http://es.wikipedia.org/wiki/Agua" TargetMode="External"/><Relationship Id="rId631" Type="http://schemas.openxmlformats.org/officeDocument/2006/relationships/hyperlink" Target="http://es.wikipedia.org/wiki/Hong_Kong" TargetMode="External"/><Relationship Id="rId729" Type="http://schemas.openxmlformats.org/officeDocument/2006/relationships/hyperlink" Target="http://es.wikipedia.org/wiki/Siglo_III_a._C." TargetMode="External"/><Relationship Id="rId270" Type="http://schemas.openxmlformats.org/officeDocument/2006/relationships/hyperlink" Target="http://es.wikipedia.org/wiki/%C3%81cido" TargetMode="External"/><Relationship Id="rId936" Type="http://schemas.openxmlformats.org/officeDocument/2006/relationships/hyperlink" Target="http://es.wikipedia.org/wiki/Riego" TargetMode="External"/><Relationship Id="rId65" Type="http://schemas.openxmlformats.org/officeDocument/2006/relationships/hyperlink" Target="http://es.wikipedia.org/wiki/Agua" TargetMode="External"/><Relationship Id="rId130" Type="http://schemas.openxmlformats.org/officeDocument/2006/relationships/hyperlink" Target="http://es.wikipedia.org/wiki/Vapor_de_agua" TargetMode="External"/><Relationship Id="rId368" Type="http://schemas.openxmlformats.org/officeDocument/2006/relationships/hyperlink" Target="http://es.wikipedia.org/wiki/Indlandsis" TargetMode="External"/><Relationship Id="rId575" Type="http://schemas.openxmlformats.org/officeDocument/2006/relationships/hyperlink" Target="http://es.wikipedia.org/wiki/Respiraci%C3%B3n" TargetMode="External"/><Relationship Id="rId782" Type="http://schemas.openxmlformats.org/officeDocument/2006/relationships/hyperlink" Target="http://es.wikipedia.org/wiki/Moderador_nuclear" TargetMode="External"/><Relationship Id="rId228" Type="http://schemas.openxmlformats.org/officeDocument/2006/relationships/hyperlink" Target="http://es.wikipedia.org/wiki/Ox%C3%ADgeno" TargetMode="External"/><Relationship Id="rId435" Type="http://schemas.openxmlformats.org/officeDocument/2006/relationships/hyperlink" Target="http://es.wikipedia.org/wiki/Hidrosfera" TargetMode="External"/><Relationship Id="rId642" Type="http://schemas.openxmlformats.org/officeDocument/2006/relationships/hyperlink" Target="http://es.wikipedia.org/wiki/Agua_potable" TargetMode="External"/><Relationship Id="rId281" Type="http://schemas.openxmlformats.org/officeDocument/2006/relationships/hyperlink" Target="http://es.wikipedia.org/wiki/ADN" TargetMode="External"/><Relationship Id="rId502" Type="http://schemas.openxmlformats.org/officeDocument/2006/relationships/hyperlink" Target="http://es.wikipedia.org/wiki/Agua" TargetMode="External"/><Relationship Id="rId947" Type="http://schemas.openxmlformats.org/officeDocument/2006/relationships/hyperlink" Target="http://es.wikipedia.org/wiki/Agua" TargetMode="External"/><Relationship Id="rId76" Type="http://schemas.openxmlformats.org/officeDocument/2006/relationships/hyperlink" Target="http://es.wikipedia.org/wiki/Agua" TargetMode="External"/><Relationship Id="rId141" Type="http://schemas.openxmlformats.org/officeDocument/2006/relationships/hyperlink" Target="http://es.wikipedia.org/w/index.php?title=Cristal_de_hielo&amp;action=edit&amp;redlink=1" TargetMode="External"/><Relationship Id="rId379" Type="http://schemas.openxmlformats.org/officeDocument/2006/relationships/hyperlink" Target="http://es.wikipedia.org/wiki/Europa_(sat%C3%A9lite)" TargetMode="External"/><Relationship Id="rId586" Type="http://schemas.openxmlformats.org/officeDocument/2006/relationships/hyperlink" Target="http://es.wikipedia.org/wiki/Escherichia_coli" TargetMode="External"/><Relationship Id="rId793" Type="http://schemas.openxmlformats.org/officeDocument/2006/relationships/hyperlink" Target="http://es.wikipedia.org/wiki/Agua_blanda" TargetMode="External"/><Relationship Id="rId807" Type="http://schemas.openxmlformats.org/officeDocument/2006/relationships/hyperlink" Target="http://es.wikipedia.org/wiki/Compuesto_inorg%C3%A1nico" TargetMode="External"/><Relationship Id="rId7" Type="http://schemas.openxmlformats.org/officeDocument/2006/relationships/footnotes" Target="footnotes.xml"/><Relationship Id="rId239" Type="http://schemas.openxmlformats.org/officeDocument/2006/relationships/hyperlink" Target="http://es.wikipedia.org/wiki/Agua" TargetMode="External"/><Relationship Id="rId446" Type="http://schemas.openxmlformats.org/officeDocument/2006/relationships/hyperlink" Target="http://es.wikipedia.org/wiki/Banquisa" TargetMode="External"/><Relationship Id="rId653" Type="http://schemas.openxmlformats.org/officeDocument/2006/relationships/hyperlink" Target="http://es.wikipedia.org/wiki/Ejercicio" TargetMode="External"/><Relationship Id="rId292" Type="http://schemas.openxmlformats.org/officeDocument/2006/relationships/hyperlink" Target="http://commons.wikimedia.org/wiki/File:Melting_icecubes.gif" TargetMode="External"/><Relationship Id="rId306" Type="http://schemas.openxmlformats.org/officeDocument/2006/relationships/hyperlink" Target="http://es.wikipedia.org/wiki/Combusti%C3%B3n" TargetMode="External"/><Relationship Id="rId860" Type="http://schemas.openxmlformats.org/officeDocument/2006/relationships/hyperlink" Target="http://es.wikipedia.org/wiki/Parque_acu%C3%A1tico" TargetMode="External"/><Relationship Id="rId958" Type="http://schemas.openxmlformats.org/officeDocument/2006/relationships/hyperlink" Target="http://es.wikipedia.org/w/index.php?title=WaterAid&amp;action=edit&amp;redlink=1" TargetMode="External"/><Relationship Id="rId87" Type="http://schemas.openxmlformats.org/officeDocument/2006/relationships/hyperlink" Target="http://es.wikipedia.org/wiki/Agua" TargetMode="External"/><Relationship Id="rId513" Type="http://schemas.openxmlformats.org/officeDocument/2006/relationships/hyperlink" Target="http://es.wikipedia.org/wiki/Cloro" TargetMode="External"/><Relationship Id="rId597" Type="http://schemas.openxmlformats.org/officeDocument/2006/relationships/hyperlink" Target="http://es.wikipedia.org/wiki/Pez" TargetMode="External"/><Relationship Id="rId720" Type="http://schemas.openxmlformats.org/officeDocument/2006/relationships/hyperlink" Target="http://es.wikipedia.org/wiki/Agua" TargetMode="External"/><Relationship Id="rId818" Type="http://schemas.openxmlformats.org/officeDocument/2006/relationships/hyperlink" Target="http://es.wikipedia.org/wiki/Soluto" TargetMode="External"/><Relationship Id="rId152" Type="http://schemas.openxmlformats.org/officeDocument/2006/relationships/hyperlink" Target="http://es.wikipedia.org/wiki/Granizo_blando" TargetMode="External"/><Relationship Id="rId457" Type="http://schemas.openxmlformats.org/officeDocument/2006/relationships/hyperlink" Target="http://es.wikipedia.org/wiki/Mar" TargetMode="External"/><Relationship Id="rId664" Type="http://schemas.openxmlformats.org/officeDocument/2006/relationships/hyperlink" Target="http://es.wikipedia.org/wiki/Heces" TargetMode="External"/><Relationship Id="rId871" Type="http://schemas.openxmlformats.org/officeDocument/2006/relationships/hyperlink" Target="http://es.wikipedia.org/wiki/Agua" TargetMode="External"/><Relationship Id="rId969" Type="http://schemas.openxmlformats.org/officeDocument/2006/relationships/hyperlink" Target="http://es.wikipedia.org/wiki/8_de_junio" TargetMode="External"/><Relationship Id="rId14" Type="http://schemas.openxmlformats.org/officeDocument/2006/relationships/image" Target="media/image2.jpeg"/><Relationship Id="rId317" Type="http://schemas.openxmlformats.org/officeDocument/2006/relationships/hyperlink" Target="http://es.wikipedia.org/wiki/Inflamable" TargetMode="External"/><Relationship Id="rId524" Type="http://schemas.openxmlformats.org/officeDocument/2006/relationships/hyperlink" Target="http://es.wikipedia.org/wiki/Oc%C3%A9ano_Pac%C3%ADfico" TargetMode="External"/><Relationship Id="rId731" Type="http://schemas.openxmlformats.org/officeDocument/2006/relationships/hyperlink" Target="http://commons.wikimedia.org/wiki/File:PivotIrrigationOnCotton.jpg" TargetMode="External"/><Relationship Id="rId98" Type="http://schemas.openxmlformats.org/officeDocument/2006/relationships/hyperlink" Target="http://es.wikipedia.org/wiki/Agua" TargetMode="External"/><Relationship Id="rId163" Type="http://schemas.openxmlformats.org/officeDocument/2006/relationships/hyperlink" Target="http://es.wikipedia.org/wiki/Bruma" TargetMode="External"/><Relationship Id="rId370" Type="http://schemas.openxmlformats.org/officeDocument/2006/relationships/hyperlink" Target="http://es.wikipedia.org/wiki/Exoplaneta" TargetMode="External"/><Relationship Id="rId829" Type="http://schemas.openxmlformats.org/officeDocument/2006/relationships/hyperlink" Target="http://es.wikipedia.org/wiki/Sangre" TargetMode="External"/><Relationship Id="rId230" Type="http://schemas.openxmlformats.org/officeDocument/2006/relationships/hyperlink" Target="http://es.wikipedia.org/wiki/1781" TargetMode="External"/><Relationship Id="rId468" Type="http://schemas.openxmlformats.org/officeDocument/2006/relationships/hyperlink" Target="http://es.wikipedia.org/wiki/Hielo" TargetMode="External"/><Relationship Id="rId675" Type="http://schemas.openxmlformats.org/officeDocument/2006/relationships/hyperlink" Target="http://es.wikipedia.org/wiki/Agua" TargetMode="External"/><Relationship Id="rId882" Type="http://schemas.openxmlformats.org/officeDocument/2006/relationships/hyperlink" Target="http://es.wikipedia.org/wiki/Is%C3%B3topos" TargetMode="External"/><Relationship Id="rId25" Type="http://schemas.openxmlformats.org/officeDocument/2006/relationships/hyperlink" Target="http://commons.wikimedia.org/wiki/File:Water_drop_animation.gif" TargetMode="External"/><Relationship Id="rId328" Type="http://schemas.openxmlformats.org/officeDocument/2006/relationships/hyperlink" Target="http://es.wikipedia.org/wiki/Sat%C3%A9lite_natural" TargetMode="External"/><Relationship Id="rId535" Type="http://schemas.openxmlformats.org/officeDocument/2006/relationships/hyperlink" Target="http://es.wikipedia.org/wiki/%C3%8Ele_de_R%C3%A9" TargetMode="External"/><Relationship Id="rId742" Type="http://schemas.openxmlformats.org/officeDocument/2006/relationships/hyperlink" Target="http://es.wikipedia.org/wiki/Desierto" TargetMode="External"/><Relationship Id="rId174" Type="http://schemas.openxmlformats.org/officeDocument/2006/relationships/hyperlink" Target="http://es.wikipedia.org/w/index.php?title=Agua_muerta&amp;action=edit&amp;redlink=1" TargetMode="External"/><Relationship Id="rId381" Type="http://schemas.openxmlformats.org/officeDocument/2006/relationships/hyperlink" Target="http://es.wikipedia.org/wiki/Marte_(planeta)" TargetMode="External"/><Relationship Id="rId602" Type="http://schemas.openxmlformats.org/officeDocument/2006/relationships/hyperlink" Target="http://es.wikipedia.org/wiki/Alga" TargetMode="External"/><Relationship Id="rId241" Type="http://schemas.openxmlformats.org/officeDocument/2006/relationships/hyperlink" Target="http://es.wikipedia.org/wiki/Planta_acu%C3%A1tica" TargetMode="External"/><Relationship Id="rId479" Type="http://schemas.openxmlformats.org/officeDocument/2006/relationships/hyperlink" Target="http://es.wikipedia.org/wiki/Atm%C3%B3sfera" TargetMode="External"/><Relationship Id="rId686" Type="http://schemas.openxmlformats.org/officeDocument/2006/relationships/hyperlink" Target="http://es.wikipedia.org/wiki/Agua" TargetMode="External"/><Relationship Id="rId893" Type="http://schemas.openxmlformats.org/officeDocument/2006/relationships/image" Target="media/image30.jpeg"/><Relationship Id="rId907" Type="http://schemas.openxmlformats.org/officeDocument/2006/relationships/hyperlink" Target="http://es.wikipedia.org/wiki/Cobre" TargetMode="External"/><Relationship Id="rId36" Type="http://schemas.openxmlformats.org/officeDocument/2006/relationships/hyperlink" Target="http://es.wikipedia.org/wiki/Vida" TargetMode="External"/><Relationship Id="rId339" Type="http://schemas.openxmlformats.org/officeDocument/2006/relationships/hyperlink" Target="http://es.wikipedia.org/wiki/Agua" TargetMode="External"/><Relationship Id="rId546" Type="http://schemas.openxmlformats.org/officeDocument/2006/relationships/hyperlink" Target="http://es.wikipedia.org/wiki/Agua" TargetMode="External"/><Relationship Id="rId753" Type="http://schemas.openxmlformats.org/officeDocument/2006/relationships/hyperlink" Target="http://es.wikipedia.org/wiki/Agua" TargetMode="External"/><Relationship Id="rId101" Type="http://schemas.openxmlformats.org/officeDocument/2006/relationships/hyperlink" Target="http://es.wikipedia.org/wiki/Agua" TargetMode="External"/><Relationship Id="rId185" Type="http://schemas.openxmlformats.org/officeDocument/2006/relationships/hyperlink" Target="http://es.wikipedia.org/wiki/Agua_desionizada" TargetMode="External"/><Relationship Id="rId406" Type="http://schemas.openxmlformats.org/officeDocument/2006/relationships/hyperlink" Target="http://es.wikipedia.org/wiki/Atm%C3%B3sfera" TargetMode="External"/><Relationship Id="rId960" Type="http://schemas.openxmlformats.org/officeDocument/2006/relationships/hyperlink" Target="http://www.awra.org/" TargetMode="External"/><Relationship Id="rId392" Type="http://schemas.openxmlformats.org/officeDocument/2006/relationships/hyperlink" Target="http://es.wikipedia.org/wiki/Luna" TargetMode="External"/><Relationship Id="rId613" Type="http://schemas.openxmlformats.org/officeDocument/2006/relationships/hyperlink" Target="http://es.wikipedia.org/wiki/Potencial_h%C3%ADdrico" TargetMode="External"/><Relationship Id="rId697" Type="http://schemas.openxmlformats.org/officeDocument/2006/relationships/hyperlink" Target="http://es.wikipedia.org/wiki/OMS" TargetMode="External"/><Relationship Id="rId820" Type="http://schemas.openxmlformats.org/officeDocument/2006/relationships/hyperlink" Target="http://es.wikipedia.org/wiki/Compuesto_i%C3%B3nico" TargetMode="External"/><Relationship Id="rId918" Type="http://schemas.openxmlformats.org/officeDocument/2006/relationships/hyperlink" Target="http://es.wikipedia.org/wiki/Desalinizaci%C3%B3n" TargetMode="External"/><Relationship Id="rId252" Type="http://schemas.openxmlformats.org/officeDocument/2006/relationships/hyperlink" Target="http://es.wikipedia.org/wiki/Temperatura" TargetMode="External"/><Relationship Id="rId47" Type="http://schemas.openxmlformats.org/officeDocument/2006/relationships/hyperlink" Target="http://es.wikipedia.org/wiki/Agua_subterr%C3%A1nea" TargetMode="External"/><Relationship Id="rId112" Type="http://schemas.openxmlformats.org/officeDocument/2006/relationships/hyperlink" Target="http://es.wikipedia.org/wiki/Agua" TargetMode="External"/><Relationship Id="rId557" Type="http://schemas.openxmlformats.org/officeDocument/2006/relationships/hyperlink" Target="http://es.wikipedia.org/wiki/Agua" TargetMode="External"/><Relationship Id="rId764" Type="http://schemas.openxmlformats.org/officeDocument/2006/relationships/hyperlink" Target="http://es.wikipedia.org/wiki/Contaminaci%C3%B3n_h%C3%ADdrica" TargetMode="External"/><Relationship Id="rId971" Type="http://schemas.openxmlformats.org/officeDocument/2006/relationships/fontTable" Target="fontTable.xml"/><Relationship Id="rId196" Type="http://schemas.openxmlformats.org/officeDocument/2006/relationships/hyperlink" Target="http://es.wikipedia.org/wiki/Aguas_negras" TargetMode="External"/><Relationship Id="rId417" Type="http://schemas.openxmlformats.org/officeDocument/2006/relationships/hyperlink" Target="http://es.wikipedia.org/wiki/Agua" TargetMode="External"/><Relationship Id="rId459" Type="http://schemas.openxmlformats.org/officeDocument/2006/relationships/hyperlink" Target="http://es.wikipedia.org/wiki/R%C3%ADo" TargetMode="External"/><Relationship Id="rId624" Type="http://schemas.openxmlformats.org/officeDocument/2006/relationships/hyperlink" Target="http://es.wikipedia.org/wiki/Montreal" TargetMode="External"/><Relationship Id="rId666" Type="http://schemas.openxmlformats.org/officeDocument/2006/relationships/hyperlink" Target="http://es.wikipedia.org/wiki/Exhalaci%C3%B3n" TargetMode="External"/><Relationship Id="rId831" Type="http://schemas.openxmlformats.org/officeDocument/2006/relationships/hyperlink" Target="http://es.wikipedia.org/wiki/Plantas" TargetMode="External"/><Relationship Id="rId873" Type="http://schemas.openxmlformats.org/officeDocument/2006/relationships/hyperlink" Target="http://es.wikipedia.org/wiki/Metal" TargetMode="External"/><Relationship Id="rId16" Type="http://schemas.openxmlformats.org/officeDocument/2006/relationships/hyperlink" Target="http://es.wikipedia.org/wiki/Glaciar" TargetMode="External"/><Relationship Id="rId221" Type="http://schemas.openxmlformats.org/officeDocument/2006/relationships/hyperlink" Target="http://es.wikipedia.org/wiki/Hidr%C3%B3geno" TargetMode="External"/><Relationship Id="rId263" Type="http://schemas.openxmlformats.org/officeDocument/2006/relationships/hyperlink" Target="http://es.wikipedia.org/wiki/Nivel_del_mar" TargetMode="External"/><Relationship Id="rId319" Type="http://schemas.openxmlformats.org/officeDocument/2006/relationships/hyperlink" Target="http://es.wikipedia.org/wiki/Agua" TargetMode="External"/><Relationship Id="rId470" Type="http://schemas.openxmlformats.org/officeDocument/2006/relationships/hyperlink" Target="http://es.wikipedia.org/wiki/Sedimentaci%C3%B3n" TargetMode="External"/><Relationship Id="rId526" Type="http://schemas.openxmlformats.org/officeDocument/2006/relationships/hyperlink" Target="http://es.wikipedia.org/wiki/Cuerpo_de_agua" TargetMode="External"/><Relationship Id="rId929" Type="http://schemas.openxmlformats.org/officeDocument/2006/relationships/image" Target="media/image32.jpeg"/><Relationship Id="rId58" Type="http://schemas.openxmlformats.org/officeDocument/2006/relationships/hyperlink" Target="http://es.wikipedia.org/wiki/Mar" TargetMode="External"/><Relationship Id="rId123" Type="http://schemas.openxmlformats.org/officeDocument/2006/relationships/hyperlink" Target="http://es.wikipedia.org/wiki/Microbio" TargetMode="External"/><Relationship Id="rId330" Type="http://schemas.openxmlformats.org/officeDocument/2006/relationships/hyperlink" Target="http://es.wikipedia.org/wiki/Enc%C3%A9lado_(sat%C3%A9lite)" TargetMode="External"/><Relationship Id="rId568" Type="http://schemas.openxmlformats.org/officeDocument/2006/relationships/hyperlink" Target="http://es.wikipedia.org/wiki/Catabolismo" TargetMode="External"/><Relationship Id="rId733" Type="http://schemas.openxmlformats.org/officeDocument/2006/relationships/hyperlink" Target="http://es.wikipedia.org/wiki/Algod%C3%B3n" TargetMode="External"/><Relationship Id="rId775" Type="http://schemas.openxmlformats.org/officeDocument/2006/relationships/hyperlink" Target="http://es.wikipedia.org/wiki/Sierra_(herramienta)" TargetMode="External"/><Relationship Id="rId940" Type="http://schemas.openxmlformats.org/officeDocument/2006/relationships/hyperlink" Target="http://es.wikipedia.org/wiki/Agua" TargetMode="External"/><Relationship Id="rId165" Type="http://schemas.openxmlformats.org/officeDocument/2006/relationships/hyperlink" Target="http://es.wikipedia.org/wiki/Agua_subterr%C3%A1nea" TargetMode="External"/><Relationship Id="rId372" Type="http://schemas.openxmlformats.org/officeDocument/2006/relationships/hyperlink" Target="http://es.wikipedia.org/wiki/Agua" TargetMode="External"/><Relationship Id="rId428" Type="http://schemas.openxmlformats.org/officeDocument/2006/relationships/hyperlink" Target="http://commons.wikimedia.org/wiki/File:The_Earth_seen_from_Apollo_17.jpg" TargetMode="External"/><Relationship Id="rId635" Type="http://schemas.openxmlformats.org/officeDocument/2006/relationships/hyperlink" Target="http://es.wikipedia.org/wiki/Agua" TargetMode="External"/><Relationship Id="rId677" Type="http://schemas.openxmlformats.org/officeDocument/2006/relationships/hyperlink" Target="http://es.wikipedia.org/wiki/Cloro" TargetMode="External"/><Relationship Id="rId800" Type="http://schemas.openxmlformats.org/officeDocument/2006/relationships/hyperlink" Target="http://es.wikipedia.org/wiki/Ebullici%C3%B3n" TargetMode="External"/><Relationship Id="rId842" Type="http://schemas.openxmlformats.org/officeDocument/2006/relationships/image" Target="media/image29.jpeg"/><Relationship Id="rId232" Type="http://schemas.openxmlformats.org/officeDocument/2006/relationships/hyperlink" Target="http://es.wikipedia.org/wiki/1804" TargetMode="External"/><Relationship Id="rId274" Type="http://schemas.openxmlformats.org/officeDocument/2006/relationships/hyperlink" Target="http://es.wikipedia.org/wiki/Di%C3%B3xido_de_carbono" TargetMode="External"/><Relationship Id="rId481" Type="http://schemas.openxmlformats.org/officeDocument/2006/relationships/hyperlink" Target="http://es.wikipedia.org/wiki/Atm%C3%B3sfera" TargetMode="External"/><Relationship Id="rId702" Type="http://schemas.openxmlformats.org/officeDocument/2006/relationships/hyperlink" Target="http://es.wikipedia.org/wiki/Agua" TargetMode="External"/><Relationship Id="rId884" Type="http://schemas.openxmlformats.org/officeDocument/2006/relationships/hyperlink" Target="http://es.wikipedia.org/wiki/Ox%C3%ADgeno" TargetMode="External"/><Relationship Id="rId27" Type="http://schemas.openxmlformats.org/officeDocument/2006/relationships/hyperlink" Target="http://es.wikipedia.org/wiki/Tensi%C3%B3n_superficial" TargetMode="External"/><Relationship Id="rId69" Type="http://schemas.openxmlformats.org/officeDocument/2006/relationships/hyperlink" Target="http://es.wikipedia.org/wiki/Agua" TargetMode="External"/><Relationship Id="rId134" Type="http://schemas.openxmlformats.org/officeDocument/2006/relationships/hyperlink" Target="http://es.wikipedia.org/wiki/Lluvia_congelada" TargetMode="External"/><Relationship Id="rId537" Type="http://schemas.openxmlformats.org/officeDocument/2006/relationships/hyperlink" Target="http://es.wikipedia.org/wiki/Mar" TargetMode="External"/><Relationship Id="rId579" Type="http://schemas.openxmlformats.org/officeDocument/2006/relationships/hyperlink" Target="http://es.wikipedia.org/wiki/Hidr%C3%B3n" TargetMode="External"/><Relationship Id="rId744" Type="http://schemas.openxmlformats.org/officeDocument/2006/relationships/hyperlink" Target="http://es.wikipedia.org/wiki/Gen%C3%A9tica" TargetMode="External"/><Relationship Id="rId786" Type="http://schemas.openxmlformats.org/officeDocument/2006/relationships/hyperlink" Target="http://es.wikipedia.org/wiki/Sacarosa" TargetMode="External"/><Relationship Id="rId951" Type="http://schemas.openxmlformats.org/officeDocument/2006/relationships/hyperlink" Target="http://es.wikipedia.org/w/index.php?title=Informe_sobre_el_Desarrollo_de_los_Recursos_H%C3%ADdricos_en_el_Mundo&amp;action=edit&amp;redlink=1" TargetMode="External"/><Relationship Id="rId80" Type="http://schemas.openxmlformats.org/officeDocument/2006/relationships/hyperlink" Target="http://es.wikipedia.org/wiki/Agua" TargetMode="External"/><Relationship Id="rId176" Type="http://schemas.openxmlformats.org/officeDocument/2006/relationships/hyperlink" Target="http://es.wikipedia.org/wiki/Agua_de_mar" TargetMode="External"/><Relationship Id="rId341" Type="http://schemas.openxmlformats.org/officeDocument/2006/relationships/hyperlink" Target="http://es.wikipedia.org/wiki/V%C3%ADa_L%C3%A1ctea" TargetMode="External"/><Relationship Id="rId383" Type="http://schemas.openxmlformats.org/officeDocument/2006/relationships/hyperlink" Target="http://es.wikipedia.org/wiki/Tit%C3%A1n_(sat%C3%A9lite)" TargetMode="External"/><Relationship Id="rId439" Type="http://schemas.openxmlformats.org/officeDocument/2006/relationships/hyperlink" Target="http://es.wikipedia.org/wiki/S%C3%B3lido" TargetMode="External"/><Relationship Id="rId590" Type="http://schemas.openxmlformats.org/officeDocument/2006/relationships/hyperlink" Target="http://es.wikipedia.org/wiki/Potencial_h%C3%ADdrico" TargetMode="External"/><Relationship Id="rId604" Type="http://schemas.openxmlformats.org/officeDocument/2006/relationships/hyperlink" Target="http://es.wikipedia.org/wiki/Biolog%C3%ADa_marina" TargetMode="External"/><Relationship Id="rId646" Type="http://schemas.openxmlformats.org/officeDocument/2006/relationships/hyperlink" Target="http://es.wikipedia.org/wiki/Humano" TargetMode="External"/><Relationship Id="rId811" Type="http://schemas.openxmlformats.org/officeDocument/2006/relationships/hyperlink" Target="http://es.wikipedia.org/wiki/Reacci%C3%B3n_de_Diels-Alder" TargetMode="External"/><Relationship Id="rId201" Type="http://schemas.openxmlformats.org/officeDocument/2006/relationships/hyperlink" Target="http://es.wikipedia.org/wiki/Agua_residual" TargetMode="External"/><Relationship Id="rId243" Type="http://schemas.openxmlformats.org/officeDocument/2006/relationships/hyperlink" Target="http://es.wikipedia.org/wiki/Electronegatividad" TargetMode="External"/><Relationship Id="rId285" Type="http://schemas.openxmlformats.org/officeDocument/2006/relationships/hyperlink" Target="http://es.wikipedia.org/wiki/Etanol" TargetMode="External"/><Relationship Id="rId450" Type="http://schemas.openxmlformats.org/officeDocument/2006/relationships/hyperlink" Target="http://es.wikipedia.org/wiki/Tierra" TargetMode="External"/><Relationship Id="rId506" Type="http://schemas.openxmlformats.org/officeDocument/2006/relationships/hyperlink" Target="http://es.wikipedia.org/wiki/Hidrograf%C3%ADa" TargetMode="External"/><Relationship Id="rId688" Type="http://schemas.openxmlformats.org/officeDocument/2006/relationships/hyperlink" Target="http://es.wikipedia.org/wiki/Agua_segura" TargetMode="External"/><Relationship Id="rId853" Type="http://schemas.openxmlformats.org/officeDocument/2006/relationships/hyperlink" Target="http://es.wikipedia.org/wiki/Nataci%C3%B3n" TargetMode="External"/><Relationship Id="rId895" Type="http://schemas.openxmlformats.org/officeDocument/2006/relationships/image" Target="media/image31.jpeg"/><Relationship Id="rId909" Type="http://schemas.openxmlformats.org/officeDocument/2006/relationships/hyperlink" Target="http://es.wikipedia.org/wiki/Embalses" TargetMode="External"/><Relationship Id="rId38" Type="http://schemas.openxmlformats.org/officeDocument/2006/relationships/hyperlink" Target="http://es.wikipedia.org/wiki/L%C3%ADquido" TargetMode="External"/><Relationship Id="rId103" Type="http://schemas.openxmlformats.org/officeDocument/2006/relationships/hyperlink" Target="http://es.wikipedia.org/wiki/Agua" TargetMode="External"/><Relationship Id="rId310" Type="http://schemas.openxmlformats.org/officeDocument/2006/relationships/hyperlink" Target="http://es.wikipedia.org/wiki/Electropositividad" TargetMode="External"/><Relationship Id="rId492" Type="http://schemas.openxmlformats.org/officeDocument/2006/relationships/hyperlink" Target="http://es.wikipedia.org/wiki/Luz" TargetMode="External"/><Relationship Id="rId548" Type="http://schemas.openxmlformats.org/officeDocument/2006/relationships/hyperlink" Target="http://es.wikipedia.org/wiki/%C3%81rtico" TargetMode="External"/><Relationship Id="rId713" Type="http://schemas.openxmlformats.org/officeDocument/2006/relationships/hyperlink" Target="http://es.wikipedia.org/wiki/Pa%C3%ADs_desarrollado" TargetMode="External"/><Relationship Id="rId755" Type="http://schemas.openxmlformats.org/officeDocument/2006/relationships/hyperlink" Target="http://es.wikipedia.org/wiki/Central_hidroel%C3%A9ctrica" TargetMode="External"/><Relationship Id="rId797" Type="http://schemas.openxmlformats.org/officeDocument/2006/relationships/hyperlink" Target="http://es.wikipedia.org/wiki/Desinfectante" TargetMode="External"/><Relationship Id="rId920" Type="http://schemas.openxmlformats.org/officeDocument/2006/relationships/hyperlink" Target="http://es.wikipedia.org/wiki/Agua" TargetMode="External"/><Relationship Id="rId962" Type="http://schemas.openxmlformats.org/officeDocument/2006/relationships/hyperlink" Target="http://es.wikipedia.org/wiki/Convenio_Internacional_para_prevenir_la_contaminaci%C3%B3n_por_los_Buques" TargetMode="External"/><Relationship Id="rId91" Type="http://schemas.openxmlformats.org/officeDocument/2006/relationships/hyperlink" Target="http://es.wikipedia.org/wiki/Agua" TargetMode="External"/><Relationship Id="rId145" Type="http://schemas.openxmlformats.org/officeDocument/2006/relationships/hyperlink" Target="http://es.wikipedia.org/wiki/Hielo_glaseado" TargetMode="External"/><Relationship Id="rId187" Type="http://schemas.openxmlformats.org/officeDocument/2006/relationships/hyperlink" Target="http://es.wikipedia.org/wiki/Agua_dura" TargetMode="External"/><Relationship Id="rId352" Type="http://schemas.openxmlformats.org/officeDocument/2006/relationships/hyperlink" Target="http://es.wikipedia.org/wiki/NASA" TargetMode="External"/><Relationship Id="rId394" Type="http://schemas.openxmlformats.org/officeDocument/2006/relationships/hyperlink" Target="http://es.wikipedia.org/wiki/Tetis_(sat%C3%A9lite)" TargetMode="External"/><Relationship Id="rId408" Type="http://schemas.openxmlformats.org/officeDocument/2006/relationships/hyperlink" Target="http://es.wikipedia.org/wiki/Efecto_invernadero" TargetMode="External"/><Relationship Id="rId615" Type="http://schemas.openxmlformats.org/officeDocument/2006/relationships/hyperlink" Target="http://es.wikipedia.org/wiki/Cuenca_hidrogr%C3%A1fica" TargetMode="External"/><Relationship Id="rId822" Type="http://schemas.openxmlformats.org/officeDocument/2006/relationships/hyperlink" Target="http://es.wikipedia.org/wiki/Ani%C3%B3n" TargetMode="External"/><Relationship Id="rId212" Type="http://schemas.openxmlformats.org/officeDocument/2006/relationships/hyperlink" Target="http://es.wikipedia.org/wiki/Hidr%C3%B3geno" TargetMode="External"/><Relationship Id="rId254" Type="http://schemas.openxmlformats.org/officeDocument/2006/relationships/hyperlink" Target="http://es.wikipedia.org/wiki/Adhesi%C3%B3n" TargetMode="External"/><Relationship Id="rId657" Type="http://schemas.openxmlformats.org/officeDocument/2006/relationships/hyperlink" Target="http://es.wikipedia.org/wiki/Agua" TargetMode="External"/><Relationship Id="rId699" Type="http://schemas.openxmlformats.org/officeDocument/2006/relationships/hyperlink" Target="http://es.wikipedia.org/wiki/Agua" TargetMode="External"/><Relationship Id="rId864" Type="http://schemas.openxmlformats.org/officeDocument/2006/relationships/hyperlink" Target="http://es.wikipedia.org/wiki/Snowboarding" TargetMode="External"/><Relationship Id="rId49" Type="http://schemas.openxmlformats.org/officeDocument/2006/relationships/hyperlink" Target="http://es.wikipedia.org/wiki/Agua" TargetMode="External"/><Relationship Id="rId114" Type="http://schemas.openxmlformats.org/officeDocument/2006/relationships/hyperlink" Target="http://es.wikipedia.org/wiki/Nube" TargetMode="External"/><Relationship Id="rId296" Type="http://schemas.openxmlformats.org/officeDocument/2006/relationships/hyperlink" Target="http://es.wikipedia.org/wiki/Densidad" TargetMode="External"/><Relationship Id="rId461" Type="http://schemas.openxmlformats.org/officeDocument/2006/relationships/hyperlink" Target="http://es.wikipedia.org/wiki/Canal_de_navegaci%C3%B3n" TargetMode="External"/><Relationship Id="rId517" Type="http://schemas.openxmlformats.org/officeDocument/2006/relationships/hyperlink" Target="http://es.wikipedia.org/wiki/Potasio" TargetMode="External"/><Relationship Id="rId559" Type="http://schemas.openxmlformats.org/officeDocument/2006/relationships/hyperlink" Target="http://commons.wikimedia.org/wiki/File:Blue_Linckia_Starfish.JPG" TargetMode="External"/><Relationship Id="rId724" Type="http://schemas.openxmlformats.org/officeDocument/2006/relationships/hyperlink" Target="http://es.wikipedia.org/wiki/Riego" TargetMode="External"/><Relationship Id="rId766" Type="http://schemas.openxmlformats.org/officeDocument/2006/relationships/hyperlink" Target="http://es.wikipedia.org/wiki/Contaminaci%C3%B3n_t%C3%A9rmica" TargetMode="External"/><Relationship Id="rId931" Type="http://schemas.openxmlformats.org/officeDocument/2006/relationships/image" Target="media/image33.png"/><Relationship Id="rId60" Type="http://schemas.openxmlformats.org/officeDocument/2006/relationships/hyperlink" Target="http://es.wikipedia.org/wiki/Agricultura" TargetMode="External"/><Relationship Id="rId156" Type="http://schemas.openxmlformats.org/officeDocument/2006/relationships/hyperlink" Target="http://es.wikipedia.org/wiki/Prismas_de_hielo" TargetMode="External"/><Relationship Id="rId198" Type="http://schemas.openxmlformats.org/officeDocument/2006/relationships/hyperlink" Target="http://es.wikipedia.org/w/index.php?title=Agua_disf%C3%B3rica&amp;action=edit&amp;redlink=1" TargetMode="External"/><Relationship Id="rId321" Type="http://schemas.openxmlformats.org/officeDocument/2006/relationships/hyperlink" Target="http://es.wikipedia.org/wiki/Sistema_solar" TargetMode="External"/><Relationship Id="rId363" Type="http://schemas.openxmlformats.org/officeDocument/2006/relationships/hyperlink" Target="http://es.wikipedia.org/wiki/Venus_(planeta)" TargetMode="External"/><Relationship Id="rId419" Type="http://schemas.openxmlformats.org/officeDocument/2006/relationships/hyperlink" Target="http://es.wikipedia.org/wiki/Planetesimales" TargetMode="External"/><Relationship Id="rId570" Type="http://schemas.openxmlformats.org/officeDocument/2006/relationships/hyperlink" Target="http://es.wikipedia.org/wiki/%C3%81cido" TargetMode="External"/><Relationship Id="rId626" Type="http://schemas.openxmlformats.org/officeDocument/2006/relationships/hyperlink" Target="http://es.wikipedia.org/wiki/Nueva_York" TargetMode="External"/><Relationship Id="rId223" Type="http://schemas.openxmlformats.org/officeDocument/2006/relationships/hyperlink" Target="http://es.wikipedia.org/wiki/Mol%C3%A9cula_de_agua" TargetMode="External"/><Relationship Id="rId430" Type="http://schemas.openxmlformats.org/officeDocument/2006/relationships/hyperlink" Target="http://es.wikipedia.org/wiki/Oc%C3%A9ano" TargetMode="External"/><Relationship Id="rId668" Type="http://schemas.openxmlformats.org/officeDocument/2006/relationships/hyperlink" Target="http://es.wikipedia.org/w/index.php?title=Agua&amp;action=edit&amp;section=18" TargetMode="External"/><Relationship Id="rId833" Type="http://schemas.openxmlformats.org/officeDocument/2006/relationships/hyperlink" Target="http://es.wikipedia.org/wiki/Agua" TargetMode="External"/><Relationship Id="rId875" Type="http://schemas.openxmlformats.org/officeDocument/2006/relationships/hyperlink" Target="http://es.wikipedia.org/wiki/Agua" TargetMode="External"/><Relationship Id="rId18" Type="http://schemas.openxmlformats.org/officeDocument/2006/relationships/hyperlink" Target="http://es.wikipedia.org/wiki/Nieve" TargetMode="External"/><Relationship Id="rId265" Type="http://schemas.openxmlformats.org/officeDocument/2006/relationships/hyperlink" Target="http://es.wikipedia.org/wiki/Agua" TargetMode="External"/><Relationship Id="rId472" Type="http://schemas.openxmlformats.org/officeDocument/2006/relationships/hyperlink" Target="http://es.wikipedia.org/wiki/Tierra" TargetMode="External"/><Relationship Id="rId528" Type="http://schemas.openxmlformats.org/officeDocument/2006/relationships/hyperlink" Target="http://es.wikipedia.org/wiki/Oc%C3%A9ano" TargetMode="External"/><Relationship Id="rId735" Type="http://schemas.openxmlformats.org/officeDocument/2006/relationships/hyperlink" Target="http://es.wikipedia.org/wiki/Irrigaci%C3%B3n" TargetMode="External"/><Relationship Id="rId900" Type="http://schemas.openxmlformats.org/officeDocument/2006/relationships/hyperlink" Target="http://es.wikipedia.org/wiki/Organizaci%C3%B3n_de_las_Naciones_Unidas" TargetMode="External"/><Relationship Id="rId942" Type="http://schemas.openxmlformats.org/officeDocument/2006/relationships/hyperlink" Target="http://mdgs.un.org/unsd/mdg/Resources/Static/Products/Progress2008/MDG_Report_2008_En.pdf" TargetMode="External"/><Relationship Id="rId125" Type="http://schemas.openxmlformats.org/officeDocument/2006/relationships/hyperlink" Target="http://es.wikipedia.org/wiki/Sabor" TargetMode="External"/><Relationship Id="rId167" Type="http://schemas.openxmlformats.org/officeDocument/2006/relationships/hyperlink" Target="http://es.wikipedia.org/w/index.php?title=Agua_mete%C3%B3rica&amp;action=edit&amp;redlink=1" TargetMode="External"/><Relationship Id="rId332" Type="http://schemas.openxmlformats.org/officeDocument/2006/relationships/hyperlink" Target="http://es.wikipedia.org/wiki/Magma" TargetMode="External"/><Relationship Id="rId374" Type="http://schemas.openxmlformats.org/officeDocument/2006/relationships/hyperlink" Target="http://es.wikipedia.org/wiki/HD_209458_b" TargetMode="External"/><Relationship Id="rId581" Type="http://schemas.openxmlformats.org/officeDocument/2006/relationships/hyperlink" Target="http://es.wikipedia.org/wiki/Ion_hidr%C3%B3xido" TargetMode="External"/><Relationship Id="rId777" Type="http://schemas.openxmlformats.org/officeDocument/2006/relationships/hyperlink" Target="http://es.wikipedia.org/wiki/Intercambiador_de_calor" TargetMode="External"/><Relationship Id="rId71" Type="http://schemas.openxmlformats.org/officeDocument/2006/relationships/hyperlink" Target="http://es.wikipedia.org/wiki/Agua" TargetMode="External"/><Relationship Id="rId234" Type="http://schemas.openxmlformats.org/officeDocument/2006/relationships/hyperlink" Target="http://es.wikipedia.org/wiki/Alexander_von_Humboldt" TargetMode="External"/><Relationship Id="rId637" Type="http://schemas.openxmlformats.org/officeDocument/2006/relationships/hyperlink" Target="http://es.wikipedia.org/wiki/Derechos_Humanos" TargetMode="External"/><Relationship Id="rId679" Type="http://schemas.openxmlformats.org/officeDocument/2006/relationships/hyperlink" Target="http://es.wikipedia.org/wiki/Partes_por_mill%C3%B3n" TargetMode="External"/><Relationship Id="rId802" Type="http://schemas.openxmlformats.org/officeDocument/2006/relationships/hyperlink" Target="http://es.wikipedia.org/wiki/Dureza_del_agua" TargetMode="External"/><Relationship Id="rId844" Type="http://schemas.openxmlformats.org/officeDocument/2006/relationships/hyperlink" Target="http://es.wikipedia.org/wiki/Calor_latente" TargetMode="External"/><Relationship Id="rId886" Type="http://schemas.openxmlformats.org/officeDocument/2006/relationships/hyperlink" Target="http://es.wikipedia.org/wiki/Deuterio" TargetMode="External"/><Relationship Id="rId2" Type="http://schemas.openxmlformats.org/officeDocument/2006/relationships/numbering" Target="numbering.xml"/><Relationship Id="rId29" Type="http://schemas.openxmlformats.org/officeDocument/2006/relationships/image" Target="media/image6.jpeg"/><Relationship Id="rId276" Type="http://schemas.openxmlformats.org/officeDocument/2006/relationships/hyperlink" Target="http://es.wikipedia.org/wiki/Hidr%C3%B3filo" TargetMode="External"/><Relationship Id="rId441" Type="http://schemas.openxmlformats.org/officeDocument/2006/relationships/hyperlink" Target="http://es.wikipedia.org/wiki/Gaseoso" TargetMode="External"/><Relationship Id="rId483" Type="http://schemas.openxmlformats.org/officeDocument/2006/relationships/hyperlink" Target="http://es.wikipedia.org/wiki/Escorrent%C3%ADa" TargetMode="External"/><Relationship Id="rId539" Type="http://schemas.openxmlformats.org/officeDocument/2006/relationships/hyperlink" Target="http://es.wikipedia.org/wiki/Efecto_Coriolis" TargetMode="External"/><Relationship Id="rId690" Type="http://schemas.openxmlformats.org/officeDocument/2006/relationships/hyperlink" Target="http://es.wikipedia.org/wiki/T%C3%B3xico" TargetMode="External"/><Relationship Id="rId704" Type="http://schemas.openxmlformats.org/officeDocument/2006/relationships/hyperlink" Target="http://es.wikipedia.org/wiki/R%C3%ADo" TargetMode="External"/><Relationship Id="rId746" Type="http://schemas.openxmlformats.org/officeDocument/2006/relationships/hyperlink" Target="http://es.wikipedia.org/wiki/Agua" TargetMode="External"/><Relationship Id="rId911" Type="http://schemas.openxmlformats.org/officeDocument/2006/relationships/hyperlink" Target="http://es.wikipedia.org/wiki/Filtraci%C3%B3n" TargetMode="External"/><Relationship Id="rId40" Type="http://schemas.openxmlformats.org/officeDocument/2006/relationships/hyperlink" Target="http://es.wikipedia.org/wiki/Hielo" TargetMode="External"/><Relationship Id="rId136" Type="http://schemas.openxmlformats.org/officeDocument/2006/relationships/hyperlink" Target="http://es.wikipedia.org/wiki/Nieve" TargetMode="External"/><Relationship Id="rId178" Type="http://schemas.openxmlformats.org/officeDocument/2006/relationships/hyperlink" Target="http://es.wikipedia.org/wiki/Cloruro_de_sodio" TargetMode="External"/><Relationship Id="rId301" Type="http://schemas.openxmlformats.org/officeDocument/2006/relationships/hyperlink" Target="http://es.wikipedia.org/wiki/%C3%93xido" TargetMode="External"/><Relationship Id="rId343" Type="http://schemas.openxmlformats.org/officeDocument/2006/relationships/hyperlink" Target="http://es.wikipedia.org/wiki/Hidr%C3%B3geno" TargetMode="External"/><Relationship Id="rId550" Type="http://schemas.openxmlformats.org/officeDocument/2006/relationships/hyperlink" Target="http://es.wikipedia.org/wiki/Agua" TargetMode="External"/><Relationship Id="rId788" Type="http://schemas.openxmlformats.org/officeDocument/2006/relationships/hyperlink" Target="http://es.wikipedia.org/wiki/Agua" TargetMode="External"/><Relationship Id="rId953" Type="http://schemas.openxmlformats.org/officeDocument/2006/relationships/hyperlink" Target="http://es.wikipedia.org/wiki/Sequ%C3%ADa" TargetMode="External"/><Relationship Id="rId82" Type="http://schemas.openxmlformats.org/officeDocument/2006/relationships/hyperlink" Target="http://es.wikipedia.org/wiki/Agua" TargetMode="External"/><Relationship Id="rId203" Type="http://schemas.openxmlformats.org/officeDocument/2006/relationships/hyperlink" Target="http://es.wikipedia.org/w/index.php?title=Agua_de_superficie&amp;action=edit&amp;redlink=1" TargetMode="External"/><Relationship Id="rId385" Type="http://schemas.openxmlformats.org/officeDocument/2006/relationships/hyperlink" Target="http://es.wikipedia.org/wiki/Agua" TargetMode="External"/><Relationship Id="rId592" Type="http://schemas.openxmlformats.org/officeDocument/2006/relationships/image" Target="media/image21.jpeg"/><Relationship Id="rId606" Type="http://schemas.openxmlformats.org/officeDocument/2006/relationships/hyperlink" Target="http://es.wikipedia.org/wiki/Agallas" TargetMode="External"/><Relationship Id="rId648" Type="http://schemas.openxmlformats.org/officeDocument/2006/relationships/hyperlink" Target="http://es.wikipedia.org/wiki/Deshidrataci%C3%B3n" TargetMode="External"/><Relationship Id="rId813" Type="http://schemas.openxmlformats.org/officeDocument/2006/relationships/hyperlink" Target="http://es.wikipedia.org/w/index.php?title=Agua&amp;action=edit&amp;section=26" TargetMode="External"/><Relationship Id="rId855" Type="http://schemas.openxmlformats.org/officeDocument/2006/relationships/hyperlink" Target="http://es.wikipedia.org/wiki/Navegaci%C3%B3n_de_recreo_o_deportiva" TargetMode="External"/><Relationship Id="rId245" Type="http://schemas.openxmlformats.org/officeDocument/2006/relationships/hyperlink" Target="http://es.wikipedia.org/wiki/Polaridad_(qu%C3%ADmica)" TargetMode="External"/><Relationship Id="rId287" Type="http://schemas.openxmlformats.org/officeDocument/2006/relationships/hyperlink" Target="http://es.wikipedia.org/wiki/Conductividad_el%C3%A9ctrica" TargetMode="External"/><Relationship Id="rId410" Type="http://schemas.openxmlformats.org/officeDocument/2006/relationships/hyperlink" Target="http://es.wikipedia.org/wiki/Radiaci%C3%B3n" TargetMode="External"/><Relationship Id="rId452" Type="http://schemas.openxmlformats.org/officeDocument/2006/relationships/hyperlink" Target="http://es.wikipedia.org/wiki/Agua" TargetMode="External"/><Relationship Id="rId494" Type="http://schemas.openxmlformats.org/officeDocument/2006/relationships/hyperlink" Target="http://es.wikipedia.org/wiki/Prisma_(%C3%B3ptica)" TargetMode="External"/><Relationship Id="rId508" Type="http://schemas.openxmlformats.org/officeDocument/2006/relationships/image" Target="media/image16.jpeg"/><Relationship Id="rId715" Type="http://schemas.openxmlformats.org/officeDocument/2006/relationships/hyperlink" Target="http://es.wikipedia.org/wiki/Agua" TargetMode="External"/><Relationship Id="rId897" Type="http://schemas.openxmlformats.org/officeDocument/2006/relationships/hyperlink" Target="http://es.wikipedia.org/wiki/Castellar_del_Vall%C3%A9s" TargetMode="External"/><Relationship Id="rId922" Type="http://schemas.openxmlformats.org/officeDocument/2006/relationships/hyperlink" Target="http://es.wikipedia.org/wiki/Red_de_abastecimiento_de_agua_potable" TargetMode="External"/><Relationship Id="rId105" Type="http://schemas.openxmlformats.org/officeDocument/2006/relationships/hyperlink" Target="http://es.wikipedia.org/wiki/Agua" TargetMode="External"/><Relationship Id="rId147" Type="http://schemas.openxmlformats.org/officeDocument/2006/relationships/hyperlink" Target="http://es.wikipedia.org/wiki/Lluvia" TargetMode="External"/><Relationship Id="rId312" Type="http://schemas.openxmlformats.org/officeDocument/2006/relationships/hyperlink" Target="http://es.wikipedia.org/wiki/Sodio" TargetMode="External"/><Relationship Id="rId354" Type="http://schemas.openxmlformats.org/officeDocument/2006/relationships/hyperlink" Target="http://es.wikipedia.org/wiki/Agua" TargetMode="External"/><Relationship Id="rId757" Type="http://schemas.openxmlformats.org/officeDocument/2006/relationships/hyperlink" Target="http://es.wikipedia.org/wiki/Presa_(hidr%C3%A1ulica)" TargetMode="External"/><Relationship Id="rId799" Type="http://schemas.openxmlformats.org/officeDocument/2006/relationships/hyperlink" Target="http://es.wikipedia.org/wiki/Arte_culinario" TargetMode="External"/><Relationship Id="rId964" Type="http://schemas.openxmlformats.org/officeDocument/2006/relationships/hyperlink" Target="http://es.wikipedia.org/wiki/Convenio_de_Ramsar" TargetMode="External"/><Relationship Id="rId51" Type="http://schemas.openxmlformats.org/officeDocument/2006/relationships/hyperlink" Target="http://es.wikipedia.org/wiki/Cometa" TargetMode="External"/><Relationship Id="rId93" Type="http://schemas.openxmlformats.org/officeDocument/2006/relationships/hyperlink" Target="http://es.wikipedia.org/wiki/Agua" TargetMode="External"/><Relationship Id="rId189" Type="http://schemas.openxmlformats.org/officeDocument/2006/relationships/hyperlink" Target="http://es.wikipedia.org/wiki/Red_cristalina" TargetMode="External"/><Relationship Id="rId396" Type="http://schemas.openxmlformats.org/officeDocument/2006/relationships/hyperlink" Target="http://es.wikipedia.org/wiki/Neptuno_(planeta)" TargetMode="External"/><Relationship Id="rId561" Type="http://schemas.openxmlformats.org/officeDocument/2006/relationships/hyperlink" Target="http://es.wikipedia.org/wiki/Arrecife_de_coral" TargetMode="External"/><Relationship Id="rId617" Type="http://schemas.openxmlformats.org/officeDocument/2006/relationships/hyperlink" Target="http://es.wikipedia.org/wiki/Mesopotamia" TargetMode="External"/><Relationship Id="rId659" Type="http://schemas.openxmlformats.org/officeDocument/2006/relationships/hyperlink" Target="http://es.wikipedia.org/wiki/Agua" TargetMode="External"/><Relationship Id="rId824" Type="http://schemas.openxmlformats.org/officeDocument/2006/relationships/hyperlink" Target="http://es.wikipedia.org/wiki/Cati%C3%B3n" TargetMode="External"/><Relationship Id="rId866" Type="http://schemas.openxmlformats.org/officeDocument/2006/relationships/hyperlink" Target="http://es.wikipedia.org/w/index.php?title=Globo_de_agua&amp;action=edit&amp;redlink=1" TargetMode="External"/><Relationship Id="rId214" Type="http://schemas.openxmlformats.org/officeDocument/2006/relationships/hyperlink" Target="http://commons.wikimedia.org/wiki/File:Water_droplet_blue_bg05.jpg" TargetMode="External"/><Relationship Id="rId256" Type="http://schemas.openxmlformats.org/officeDocument/2006/relationships/hyperlink" Target="http://es.wikipedia.org/wiki/Gravedad" TargetMode="External"/><Relationship Id="rId298" Type="http://schemas.openxmlformats.org/officeDocument/2006/relationships/hyperlink" Target="http://es.wikipedia.org/wiki/Hidr%C3%B3geno" TargetMode="External"/><Relationship Id="rId421" Type="http://schemas.openxmlformats.org/officeDocument/2006/relationships/hyperlink" Target="http://es.wikipedia.org/wiki/Magma" TargetMode="External"/><Relationship Id="rId463" Type="http://schemas.openxmlformats.org/officeDocument/2006/relationships/hyperlink" Target="http://es.wikipedia.org/wiki/Estanque" TargetMode="External"/><Relationship Id="rId519" Type="http://schemas.openxmlformats.org/officeDocument/2006/relationships/hyperlink" Target="http://es.wikipedia.org/wiki/Archipi%C3%A9lago" TargetMode="External"/><Relationship Id="rId670" Type="http://schemas.openxmlformats.org/officeDocument/2006/relationships/hyperlink" Target="http://commons.wikimedia.org/wiki/File:Potable_water.png" TargetMode="External"/><Relationship Id="rId116" Type="http://schemas.openxmlformats.org/officeDocument/2006/relationships/hyperlink" Target="http://es.wikipedia.org/wiki/Iceberg" TargetMode="External"/><Relationship Id="rId158" Type="http://schemas.openxmlformats.org/officeDocument/2006/relationships/hyperlink" Target="http://es.wikipedia.org/wiki/Congelaci%C3%B3n_atmosf%C3%A9rica" TargetMode="External"/><Relationship Id="rId323" Type="http://schemas.openxmlformats.org/officeDocument/2006/relationships/hyperlink" Target="http://es.wikipedia.org/wiki/Hielo" TargetMode="External"/><Relationship Id="rId530" Type="http://schemas.openxmlformats.org/officeDocument/2006/relationships/hyperlink" Target="http://es.wikipedia.org/wiki/Marea" TargetMode="External"/><Relationship Id="rId726" Type="http://schemas.openxmlformats.org/officeDocument/2006/relationships/image" Target="media/image26.jpeg"/><Relationship Id="rId768" Type="http://schemas.openxmlformats.org/officeDocument/2006/relationships/hyperlink" Target="http://es.wikipedia.org/wiki/Hidrodemolici%C3%B3n" TargetMode="External"/><Relationship Id="rId933" Type="http://schemas.openxmlformats.org/officeDocument/2006/relationships/hyperlink" Target="http://es.wikipedia.org/wiki/Pol%C3%ADtica" TargetMode="External"/><Relationship Id="rId20" Type="http://schemas.openxmlformats.org/officeDocument/2006/relationships/image" Target="media/image3.jpeg"/><Relationship Id="rId62" Type="http://schemas.openxmlformats.org/officeDocument/2006/relationships/hyperlink" Target="http://es.wikipedia.org/wiki/Refrigeraci%C3%B3n" TargetMode="External"/><Relationship Id="rId365" Type="http://schemas.openxmlformats.org/officeDocument/2006/relationships/hyperlink" Target="http://es.wikipedia.org/wiki/Marte_(planeta)" TargetMode="External"/><Relationship Id="rId572" Type="http://schemas.openxmlformats.org/officeDocument/2006/relationships/image" Target="media/image20.jpeg"/><Relationship Id="rId628" Type="http://schemas.openxmlformats.org/officeDocument/2006/relationships/hyperlink" Target="http://es.wikipedia.org/wiki/Shangh%C3%A1i" TargetMode="External"/><Relationship Id="rId835" Type="http://schemas.openxmlformats.org/officeDocument/2006/relationships/hyperlink" Target="http://es.wikipedia.org/wiki/Suspensi%C3%B3n_(qu%C3%ADmica)" TargetMode="External"/><Relationship Id="rId225" Type="http://schemas.openxmlformats.org/officeDocument/2006/relationships/hyperlink" Target="http://es.wikipedia.org/wiki/Hidr%C3%B3geno" TargetMode="External"/><Relationship Id="rId267" Type="http://schemas.openxmlformats.org/officeDocument/2006/relationships/hyperlink" Target="http://es.wikipedia.org/w/index.php?title=Disolvente_universal&amp;action=edit&amp;redlink=1" TargetMode="External"/><Relationship Id="rId432" Type="http://schemas.openxmlformats.org/officeDocument/2006/relationships/image" Target="media/image14.jpeg"/><Relationship Id="rId474" Type="http://schemas.openxmlformats.org/officeDocument/2006/relationships/hyperlink" Target="http://commons.wikimedia.org/wiki/File:Ciclodelh20.jpg" TargetMode="External"/><Relationship Id="rId877" Type="http://schemas.openxmlformats.org/officeDocument/2006/relationships/hyperlink" Target="http://es.wikipedia.org/wiki/Sistema_Internacional_de_Unidades" TargetMode="External"/><Relationship Id="rId127" Type="http://schemas.openxmlformats.org/officeDocument/2006/relationships/hyperlink" Target="http://es.wikipedia.org/wiki/Microorganismo" TargetMode="External"/><Relationship Id="rId681" Type="http://schemas.openxmlformats.org/officeDocument/2006/relationships/hyperlink" Target="http://es.wikipedia.org/wiki/Estados_Unidos" TargetMode="External"/><Relationship Id="rId737" Type="http://schemas.openxmlformats.org/officeDocument/2006/relationships/hyperlink" Target="http://es.wikipedia.org/wiki/Agua" TargetMode="External"/><Relationship Id="rId779" Type="http://schemas.openxmlformats.org/officeDocument/2006/relationships/hyperlink" Target="http://es.wikipedia.org/wiki/Energ%C3%ADa_mec%C3%A1nica" TargetMode="External"/><Relationship Id="rId902" Type="http://schemas.openxmlformats.org/officeDocument/2006/relationships/hyperlink" Target="http://es.wikipedia.org/wiki/Contaminaci%C3%B3n" TargetMode="External"/><Relationship Id="rId944" Type="http://schemas.openxmlformats.org/officeDocument/2006/relationships/hyperlink" Target="http://es.wikipedia.org/wiki/Agua" TargetMode="External"/><Relationship Id="rId31" Type="http://schemas.openxmlformats.org/officeDocument/2006/relationships/hyperlink" Target="http://es.wikipedia.org/wiki/Sustancia_qu%C3%ADmica" TargetMode="External"/><Relationship Id="rId73" Type="http://schemas.openxmlformats.org/officeDocument/2006/relationships/hyperlink" Target="http://es.wikipedia.org/wiki/Agua" TargetMode="External"/><Relationship Id="rId169" Type="http://schemas.openxmlformats.org/officeDocument/2006/relationships/hyperlink" Target="http://es.wikipedia.org/wiki/Agua_f%C3%B3sil" TargetMode="External"/><Relationship Id="rId334" Type="http://schemas.openxmlformats.org/officeDocument/2006/relationships/hyperlink" Target="http://es.wikipedia.org/wiki/Corteza_terrestre" TargetMode="External"/><Relationship Id="rId376" Type="http://schemas.openxmlformats.org/officeDocument/2006/relationships/hyperlink" Target="http://es.wikipedia.org/wiki/Luna" TargetMode="External"/><Relationship Id="rId541" Type="http://schemas.openxmlformats.org/officeDocument/2006/relationships/hyperlink" Target="http://es.wikipedia.org/wiki/Marea" TargetMode="External"/><Relationship Id="rId583" Type="http://schemas.openxmlformats.org/officeDocument/2006/relationships/hyperlink" Target="http://es.wikipedia.org/wiki/Hidr%C3%B3xido_de_aluminio" TargetMode="External"/><Relationship Id="rId639" Type="http://schemas.openxmlformats.org/officeDocument/2006/relationships/hyperlink" Target="http://es.wikipedia.org/wiki/Evo_Morales" TargetMode="External"/><Relationship Id="rId790" Type="http://schemas.openxmlformats.org/officeDocument/2006/relationships/hyperlink" Target="http://es.wikipedia.org/wiki/Agua" TargetMode="External"/><Relationship Id="rId804" Type="http://schemas.openxmlformats.org/officeDocument/2006/relationships/hyperlink" Target="http://es.wikipedia.org/wiki/%C3%81cido" TargetMode="External"/><Relationship Id="rId4" Type="http://schemas.microsoft.com/office/2007/relationships/stylesWithEffects" Target="stylesWithEffects.xml"/><Relationship Id="rId180" Type="http://schemas.openxmlformats.org/officeDocument/2006/relationships/hyperlink" Target="http://es.wikipedia.org/wiki/Agua_embotellada" TargetMode="External"/><Relationship Id="rId236" Type="http://schemas.openxmlformats.org/officeDocument/2006/relationships/hyperlink" Target="http://es.wikipedia.org/wiki/Condiciones_normales_de_presi%C3%B3n_y_temperatura" TargetMode="External"/><Relationship Id="rId278" Type="http://schemas.openxmlformats.org/officeDocument/2006/relationships/hyperlink" Target="http://es.wikipedia.org/wiki/Grasa" TargetMode="External"/><Relationship Id="rId401" Type="http://schemas.openxmlformats.org/officeDocument/2006/relationships/hyperlink" Target="http://es.wikipedia.org/wiki/Zona_habitable" TargetMode="External"/><Relationship Id="rId443" Type="http://schemas.openxmlformats.org/officeDocument/2006/relationships/hyperlink" Target="http://es.wikipedia.org/wiki/Campo_de_hielo" TargetMode="External"/><Relationship Id="rId650" Type="http://schemas.openxmlformats.org/officeDocument/2006/relationships/hyperlink" Target="http://es.wikipedia.org/wiki/Agua" TargetMode="External"/><Relationship Id="rId846" Type="http://schemas.openxmlformats.org/officeDocument/2006/relationships/hyperlink" Target="http://es.wikipedia.org/w/index.php?title=Explosi%C3%B3n_de_vapor&amp;action=edit&amp;redlink=1" TargetMode="External"/><Relationship Id="rId888" Type="http://schemas.openxmlformats.org/officeDocument/2006/relationships/hyperlink" Target="http://es.wikipedia.org/wiki/Deuterio" TargetMode="External"/><Relationship Id="rId303" Type="http://schemas.openxmlformats.org/officeDocument/2006/relationships/hyperlink" Target="http://es.wikipedia.org/wiki/Compuesto" TargetMode="External"/><Relationship Id="rId485" Type="http://schemas.openxmlformats.org/officeDocument/2006/relationships/hyperlink" Target="http://es.wikipedia.org/wiki/Transpiraci%C3%B3n" TargetMode="External"/><Relationship Id="rId692" Type="http://schemas.openxmlformats.org/officeDocument/2006/relationships/hyperlink" Target="http://es.wikipedia.org/wiki/G-8" TargetMode="External"/><Relationship Id="rId706" Type="http://schemas.openxmlformats.org/officeDocument/2006/relationships/hyperlink" Target="http://commons.wikimedia.org/wiki/File:Mali_water_pump.jpg" TargetMode="External"/><Relationship Id="rId748" Type="http://schemas.openxmlformats.org/officeDocument/2006/relationships/hyperlink" Target="http://es.wikipedia.org/wiki/Eutrofizaci%C3%B3n" TargetMode="External"/><Relationship Id="rId913" Type="http://schemas.openxmlformats.org/officeDocument/2006/relationships/hyperlink" Target="http://es.wikipedia.org/wiki/Floculaci%C3%B3n" TargetMode="External"/><Relationship Id="rId955" Type="http://schemas.openxmlformats.org/officeDocument/2006/relationships/hyperlink" Target="http://es.wikipedia.org/wiki/Agua" TargetMode="External"/><Relationship Id="rId42" Type="http://schemas.openxmlformats.org/officeDocument/2006/relationships/hyperlink" Target="http://es.wikipedia.org/wiki/Vapor_de_agua" TargetMode="External"/><Relationship Id="rId84" Type="http://schemas.openxmlformats.org/officeDocument/2006/relationships/hyperlink" Target="http://es.wikipedia.org/wiki/Agua" TargetMode="External"/><Relationship Id="rId138" Type="http://schemas.openxmlformats.org/officeDocument/2006/relationships/hyperlink" Target="http://es.wikipedia.org/wiki/Gr%C3%A1nulos_de_nieve" TargetMode="External"/><Relationship Id="rId345" Type="http://schemas.openxmlformats.org/officeDocument/2006/relationships/hyperlink" Target="http://es.wikipedia.org/wiki/Agua" TargetMode="External"/><Relationship Id="rId387" Type="http://schemas.openxmlformats.org/officeDocument/2006/relationships/hyperlink" Target="http://es.wikipedia.org/wiki/Tit%C3%A1n_(sat%C3%A9lite)" TargetMode="External"/><Relationship Id="rId510" Type="http://schemas.openxmlformats.org/officeDocument/2006/relationships/hyperlink" Target="http://es.wikipedia.org/wiki/Tierra" TargetMode="External"/><Relationship Id="rId552" Type="http://schemas.openxmlformats.org/officeDocument/2006/relationships/hyperlink" Target="http://es.wikipedia.org/wiki/Agua" TargetMode="External"/><Relationship Id="rId594" Type="http://schemas.openxmlformats.org/officeDocument/2006/relationships/hyperlink" Target="http://es.wikipedia.org/wiki/Fitoplancton" TargetMode="External"/><Relationship Id="rId608" Type="http://schemas.openxmlformats.org/officeDocument/2006/relationships/hyperlink" Target="http://es.wikipedia.org/wiki/Dipnoi" TargetMode="External"/><Relationship Id="rId815" Type="http://schemas.openxmlformats.org/officeDocument/2006/relationships/hyperlink" Target="http://es.wikipedia.org/wiki/Ion" TargetMode="External"/><Relationship Id="rId191" Type="http://schemas.openxmlformats.org/officeDocument/2006/relationships/hyperlink" Target="http://es.wikipedia.org/wiki/Agua_pesada" TargetMode="External"/><Relationship Id="rId205" Type="http://schemas.openxmlformats.org/officeDocument/2006/relationships/hyperlink" Target="http://es.wikipedia.org/wiki/Cristianismo" TargetMode="External"/><Relationship Id="rId247" Type="http://schemas.openxmlformats.org/officeDocument/2006/relationships/hyperlink" Target="http://es.wikipedia.org/wiki/Tensi%C3%B3n_superficial" TargetMode="External"/><Relationship Id="rId412" Type="http://schemas.openxmlformats.org/officeDocument/2006/relationships/hyperlink" Target="http://es.wikipedia.org/wiki/Hip%C3%B3tesis_de_Gaia" TargetMode="External"/><Relationship Id="rId857" Type="http://schemas.openxmlformats.org/officeDocument/2006/relationships/hyperlink" Target="http://es.wikipedia.org/wiki/Salto_(nataci%C3%B3n)" TargetMode="External"/><Relationship Id="rId899" Type="http://schemas.openxmlformats.org/officeDocument/2006/relationships/hyperlink" Target="http://es.wikipedia.org/wiki/Agua" TargetMode="External"/><Relationship Id="rId107" Type="http://schemas.openxmlformats.org/officeDocument/2006/relationships/hyperlink" Target="http://es.wikipedia.org/wiki/Agua" TargetMode="External"/><Relationship Id="rId289" Type="http://schemas.openxmlformats.org/officeDocument/2006/relationships/hyperlink" Target="http://es.wikipedia.org/wiki/Calor_espec%C3%ADfico" TargetMode="External"/><Relationship Id="rId454" Type="http://schemas.openxmlformats.org/officeDocument/2006/relationships/hyperlink" Target="http://es.wikipedia.org/wiki/Agua_subterr%C3%A1nea" TargetMode="External"/><Relationship Id="rId496" Type="http://schemas.openxmlformats.org/officeDocument/2006/relationships/hyperlink" Target="http://es.wikipedia.org/wiki/Irrigaci%C3%B3n" TargetMode="External"/><Relationship Id="rId661" Type="http://schemas.openxmlformats.org/officeDocument/2006/relationships/hyperlink" Target="http://es.wikipedia.org/wiki/Lactancia" TargetMode="External"/><Relationship Id="rId717" Type="http://schemas.openxmlformats.org/officeDocument/2006/relationships/hyperlink" Target="http://es.wikipedia.org/wiki/ONG" TargetMode="External"/><Relationship Id="rId759" Type="http://schemas.openxmlformats.org/officeDocument/2006/relationships/hyperlink" Target="http://es.wikipedia.org/wiki/Turbina_hidr%C3%A1ulica" TargetMode="External"/><Relationship Id="rId924" Type="http://schemas.openxmlformats.org/officeDocument/2006/relationships/hyperlink" Target="http://es.wikipedia.org/wiki/Hong_Kong" TargetMode="External"/><Relationship Id="rId966" Type="http://schemas.openxmlformats.org/officeDocument/2006/relationships/hyperlink" Target="http://es.wikipedia.org/wiki/22_de_marzo" TargetMode="External"/><Relationship Id="rId11" Type="http://schemas.openxmlformats.org/officeDocument/2006/relationships/hyperlink" Target="http://es.wikipedia.org/wiki/Wikipedia:Art%C3%ADculos_buenos" TargetMode="External"/><Relationship Id="rId53" Type="http://schemas.openxmlformats.org/officeDocument/2006/relationships/hyperlink" Target="http://es.wikipedia.org/wiki/Ciclo_del_agua" TargetMode="External"/><Relationship Id="rId149" Type="http://schemas.openxmlformats.org/officeDocument/2006/relationships/hyperlink" Target="http://es.wikipedia.org/wiki/Roc%C3%ADo_(fen%C3%B3meno_f%C3%ADsico)" TargetMode="External"/><Relationship Id="rId314" Type="http://schemas.openxmlformats.org/officeDocument/2006/relationships/hyperlink" Target="http://es.wikipedia.org/wiki/Potasio" TargetMode="External"/><Relationship Id="rId356" Type="http://schemas.openxmlformats.org/officeDocument/2006/relationships/hyperlink" Target="http://commons.wikimedia.org/wiki/File:Spider_web_Luc_Viatour.jpg" TargetMode="External"/><Relationship Id="rId398" Type="http://schemas.openxmlformats.org/officeDocument/2006/relationships/hyperlink" Target="http://es.wikipedia.org/wiki/Zona_de_habitabilidad" TargetMode="External"/><Relationship Id="rId521" Type="http://schemas.openxmlformats.org/officeDocument/2006/relationships/hyperlink" Target="http://es.wikipedia.org/wiki/Oc%C3%A9ano_%C3%81rtico" TargetMode="External"/><Relationship Id="rId563" Type="http://schemas.openxmlformats.org/officeDocument/2006/relationships/hyperlink" Target="http://es.wikipedia.org/wiki/Biolog%C3%ADa" TargetMode="External"/><Relationship Id="rId619" Type="http://schemas.openxmlformats.org/officeDocument/2006/relationships/hyperlink" Target="http://es.wikipedia.org/wiki/Tigris" TargetMode="External"/><Relationship Id="rId770" Type="http://schemas.openxmlformats.org/officeDocument/2006/relationships/hyperlink" Target="http://es.wikipedia.org/wiki/Acero" TargetMode="External"/><Relationship Id="rId95" Type="http://schemas.openxmlformats.org/officeDocument/2006/relationships/hyperlink" Target="http://es.wikipedia.org/wiki/Agua" TargetMode="External"/><Relationship Id="rId160" Type="http://schemas.openxmlformats.org/officeDocument/2006/relationships/hyperlink" Target="http://es.wikipedia.org/wiki/Aguanieve" TargetMode="External"/><Relationship Id="rId216" Type="http://schemas.openxmlformats.org/officeDocument/2006/relationships/hyperlink" Target="http://es.wikipedia.org/wiki/Onda_capilar" TargetMode="External"/><Relationship Id="rId423" Type="http://schemas.openxmlformats.org/officeDocument/2006/relationships/hyperlink" Target="http://es.wikipedia.org/wiki/Agua" TargetMode="External"/><Relationship Id="rId826" Type="http://schemas.openxmlformats.org/officeDocument/2006/relationships/hyperlink" Target="http://es.wikipedia.org/wiki/Mol%C3%A9cula" TargetMode="External"/><Relationship Id="rId868" Type="http://schemas.openxmlformats.org/officeDocument/2006/relationships/hyperlink" Target="http://es.wikipedia.org/wiki/Fuente_(arquitectura)" TargetMode="External"/><Relationship Id="rId258" Type="http://schemas.openxmlformats.org/officeDocument/2006/relationships/hyperlink" Target="http://es.wikipedia.org/wiki/Enlace_por_puente_de_hidr%C3%B3geno" TargetMode="External"/><Relationship Id="rId465" Type="http://schemas.openxmlformats.org/officeDocument/2006/relationships/hyperlink" Target="http://es.wikipedia.org/wiki/Manto_terrestre" TargetMode="External"/><Relationship Id="rId630" Type="http://schemas.openxmlformats.org/officeDocument/2006/relationships/hyperlink" Target="http://es.wikipedia.org/wiki/Chicago" TargetMode="External"/><Relationship Id="rId672" Type="http://schemas.openxmlformats.org/officeDocument/2006/relationships/hyperlink" Target="http://commons.wikimedia.org/wiki/File:Unsafe_drinking_water_04.jpg" TargetMode="External"/><Relationship Id="rId728" Type="http://schemas.openxmlformats.org/officeDocument/2006/relationships/hyperlink" Target="http://es.wikipedia.org/wiki/China" TargetMode="External"/><Relationship Id="rId935" Type="http://schemas.openxmlformats.org/officeDocument/2006/relationships/hyperlink" Target="http://es.wikipedia.org/wiki/Per_c%C3%A1pita" TargetMode="External"/><Relationship Id="rId22" Type="http://schemas.openxmlformats.org/officeDocument/2006/relationships/hyperlink" Target="http://commons.wikimedia.org/wiki/File:Stilles_Mineralwasser.jpg" TargetMode="External"/><Relationship Id="rId64" Type="http://schemas.openxmlformats.org/officeDocument/2006/relationships/hyperlink" Target="http://es.wikipedia.org/wiki/Agua" TargetMode="External"/><Relationship Id="rId118" Type="http://schemas.openxmlformats.org/officeDocument/2006/relationships/hyperlink" Target="http://es.wikipedia.org/wiki/R%C3%ADo" TargetMode="External"/><Relationship Id="rId325" Type="http://schemas.openxmlformats.org/officeDocument/2006/relationships/hyperlink" Target="http://es.wikipedia.org/wiki/Cometa" TargetMode="External"/><Relationship Id="rId367" Type="http://schemas.openxmlformats.org/officeDocument/2006/relationships/hyperlink" Target="http://es.wikipedia.org/wiki/Saturno_(planeta)" TargetMode="External"/><Relationship Id="rId532" Type="http://schemas.openxmlformats.org/officeDocument/2006/relationships/image" Target="media/image17.gif"/><Relationship Id="rId574" Type="http://schemas.openxmlformats.org/officeDocument/2006/relationships/hyperlink" Target="http://es.wikipedia.org/wiki/Fotos%C3%ADntesis" TargetMode="External"/><Relationship Id="rId171" Type="http://schemas.openxmlformats.org/officeDocument/2006/relationships/hyperlink" Target="http://es.wikipedia.org/wiki/Agua_superficial" TargetMode="External"/><Relationship Id="rId227" Type="http://schemas.openxmlformats.org/officeDocument/2006/relationships/hyperlink" Target="http://es.wikipedia.org/wiki/%C3%81tomo" TargetMode="External"/><Relationship Id="rId781" Type="http://schemas.openxmlformats.org/officeDocument/2006/relationships/hyperlink" Target="http://es.wikipedia.org/wiki/Electricidad" TargetMode="External"/><Relationship Id="rId837" Type="http://schemas.openxmlformats.org/officeDocument/2006/relationships/hyperlink" Target="http://es.wikipedia.org/wiki/Juncal" TargetMode="External"/><Relationship Id="rId879" Type="http://schemas.openxmlformats.org/officeDocument/2006/relationships/hyperlink" Target="http://es.wikipedia.org/wiki/Grado_Celsius" TargetMode="External"/><Relationship Id="rId269" Type="http://schemas.openxmlformats.org/officeDocument/2006/relationships/hyperlink" Target="http://es.wikipedia.org/wiki/Az%C3%BAcares" TargetMode="External"/><Relationship Id="rId434" Type="http://schemas.openxmlformats.org/officeDocument/2006/relationships/hyperlink" Target="http://es.wikipedia.org/wiki/Chile" TargetMode="External"/><Relationship Id="rId476" Type="http://schemas.openxmlformats.org/officeDocument/2006/relationships/hyperlink" Target="http://es.wikipedia.org/wiki/Ciclo_del_agua" TargetMode="External"/><Relationship Id="rId641" Type="http://schemas.openxmlformats.org/officeDocument/2006/relationships/hyperlink" Target="http://es.wikipedia.org/w/index.php?title=Agua&amp;action=edit&amp;section=17" TargetMode="External"/><Relationship Id="rId683" Type="http://schemas.openxmlformats.org/officeDocument/2006/relationships/hyperlink" Target="http://es.wikipedia.org/wiki/Agua_potable" TargetMode="External"/><Relationship Id="rId739" Type="http://schemas.openxmlformats.org/officeDocument/2006/relationships/hyperlink" Target="http://es.wikipedia.org/wiki/Precipitaci%C3%B3n_(meteorolog%C3%ADa)" TargetMode="External"/><Relationship Id="rId890" Type="http://schemas.openxmlformats.org/officeDocument/2006/relationships/hyperlink" Target="http://es.wikipedia.org/wiki/Contaminaci%C3%B3n_h%C3%ADdrica" TargetMode="External"/><Relationship Id="rId904" Type="http://schemas.openxmlformats.org/officeDocument/2006/relationships/hyperlink" Target="http://es.wikipedia.org/wiki/Escherichia_coli" TargetMode="External"/><Relationship Id="rId33" Type="http://schemas.openxmlformats.org/officeDocument/2006/relationships/hyperlink" Target="http://es.wikipedia.org/wiki/%C3%81tomo" TargetMode="External"/><Relationship Id="rId129" Type="http://schemas.openxmlformats.org/officeDocument/2006/relationships/hyperlink" Target="http://es.wikipedia.org/wiki/Hielo" TargetMode="External"/><Relationship Id="rId280" Type="http://schemas.openxmlformats.org/officeDocument/2006/relationships/hyperlink" Target="http://es.wikipedia.org/wiki/Prote%C3%ADna" TargetMode="External"/><Relationship Id="rId336" Type="http://schemas.openxmlformats.org/officeDocument/2006/relationships/hyperlink" Target="http://es.wikipedia.org/wiki/Supernova" TargetMode="External"/><Relationship Id="rId501" Type="http://schemas.openxmlformats.org/officeDocument/2006/relationships/hyperlink" Target="http://es.wikipedia.org/wiki/Desertizaci%C3%B3n" TargetMode="External"/><Relationship Id="rId543" Type="http://schemas.openxmlformats.org/officeDocument/2006/relationships/hyperlink" Target="http://es.wikipedia.org/w/index.php?title=Agua&amp;action=edit&amp;section=12" TargetMode="External"/><Relationship Id="rId946" Type="http://schemas.openxmlformats.org/officeDocument/2006/relationships/hyperlink" Target="http://es.wikipedia.org/wiki/Objetivos_de_Desarrollo_del_Milenio" TargetMode="External"/><Relationship Id="rId75" Type="http://schemas.openxmlformats.org/officeDocument/2006/relationships/hyperlink" Target="http://es.wikipedia.org/wiki/Agua" TargetMode="External"/><Relationship Id="rId140" Type="http://schemas.openxmlformats.org/officeDocument/2006/relationships/hyperlink" Target="http://es.wikipedia.org/wiki/Pedrisco" TargetMode="External"/><Relationship Id="rId182" Type="http://schemas.openxmlformats.org/officeDocument/2006/relationships/hyperlink" Target="http://es.wikipedia.org/w/index.php?title=Agua_purificada&amp;action=edit&amp;redlink=1" TargetMode="External"/><Relationship Id="rId378" Type="http://schemas.openxmlformats.org/officeDocument/2006/relationships/hyperlink" Target="http://es.wikipedia.org/wiki/Apolo_15" TargetMode="External"/><Relationship Id="rId403" Type="http://schemas.openxmlformats.org/officeDocument/2006/relationships/hyperlink" Target="http://es.wikipedia.org/wiki/Agua" TargetMode="External"/><Relationship Id="rId585" Type="http://schemas.openxmlformats.org/officeDocument/2006/relationships/hyperlink" Target="http://es.wikipedia.org/wiki/Enzima" TargetMode="External"/><Relationship Id="rId750" Type="http://schemas.openxmlformats.org/officeDocument/2006/relationships/hyperlink" Target="http://es.wikipedia.org/wiki/Agua" TargetMode="External"/><Relationship Id="rId792" Type="http://schemas.openxmlformats.org/officeDocument/2006/relationships/hyperlink" Target="http://es.wikipedia.org/wiki/Agua" TargetMode="External"/><Relationship Id="rId806" Type="http://schemas.openxmlformats.org/officeDocument/2006/relationships/hyperlink" Target="http://es.wikipedia.org/wiki/Tamp%C3%B3n_qu%C3%ADmico" TargetMode="External"/><Relationship Id="rId848" Type="http://schemas.openxmlformats.org/officeDocument/2006/relationships/hyperlink" Target="http://es.wikipedia.org/wiki/Grafito" TargetMode="External"/><Relationship Id="rId6" Type="http://schemas.openxmlformats.org/officeDocument/2006/relationships/webSettings" Target="webSettings.xml"/><Relationship Id="rId238" Type="http://schemas.openxmlformats.org/officeDocument/2006/relationships/hyperlink" Target="http://es.wikipedia.org/wiki/Espectr%C3%B3grafo" TargetMode="External"/><Relationship Id="rId445" Type="http://schemas.openxmlformats.org/officeDocument/2006/relationships/hyperlink" Target="http://es.wikipedia.org/wiki/Hielo" TargetMode="External"/><Relationship Id="rId487" Type="http://schemas.openxmlformats.org/officeDocument/2006/relationships/hyperlink" Target="http://es.wikipedia.org/wiki/Nieve" TargetMode="External"/><Relationship Id="rId610" Type="http://schemas.openxmlformats.org/officeDocument/2006/relationships/hyperlink" Target="http://es.wikipedia.org/wiki/Arrecife_de_coral" TargetMode="External"/><Relationship Id="rId652" Type="http://schemas.openxmlformats.org/officeDocument/2006/relationships/hyperlink" Target="http://es.wikipedia.org/wiki/Ri%C3%B1%C3%B3n" TargetMode="External"/><Relationship Id="rId694" Type="http://schemas.openxmlformats.org/officeDocument/2006/relationships/hyperlink" Target="http://es.wikipedia.org/wiki/Saneamiento" TargetMode="External"/><Relationship Id="rId708" Type="http://schemas.openxmlformats.org/officeDocument/2006/relationships/hyperlink" Target="http://es.wikipedia.org/wiki/Bomba_hidr%C3%A1ulica" TargetMode="External"/><Relationship Id="rId915" Type="http://schemas.openxmlformats.org/officeDocument/2006/relationships/hyperlink" Target="http://es.wikipedia.org/wiki/Filtraci%C3%B3n" TargetMode="External"/><Relationship Id="rId291" Type="http://schemas.openxmlformats.org/officeDocument/2006/relationships/hyperlink" Target="http://es.wikipedia.org/wiki/Entalp%C3%ADa_de_vaporizaci%C3%B3n" TargetMode="External"/><Relationship Id="rId305" Type="http://schemas.openxmlformats.org/officeDocument/2006/relationships/hyperlink" Target="http://es.wikipedia.org/wiki/Combustible" TargetMode="External"/><Relationship Id="rId347" Type="http://schemas.openxmlformats.org/officeDocument/2006/relationships/hyperlink" Target="http://es.wikipedia.org/wiki/Cu%C3%A1sar" TargetMode="External"/><Relationship Id="rId512" Type="http://schemas.openxmlformats.org/officeDocument/2006/relationships/hyperlink" Target="http://es.wikipedia.org/wiki/Sodio" TargetMode="External"/><Relationship Id="rId957" Type="http://schemas.openxmlformats.org/officeDocument/2006/relationships/hyperlink" Target="http://es.wikipedia.org/w/index.php?title=International_Water_Association&amp;action=edit&amp;redlink=1" TargetMode="External"/><Relationship Id="rId44" Type="http://schemas.openxmlformats.org/officeDocument/2006/relationships/hyperlink" Target="http://es.wikipedia.org/wiki/Agua" TargetMode="External"/><Relationship Id="rId86" Type="http://schemas.openxmlformats.org/officeDocument/2006/relationships/hyperlink" Target="http://es.wikipedia.org/wiki/Agua" TargetMode="External"/><Relationship Id="rId151" Type="http://schemas.openxmlformats.org/officeDocument/2006/relationships/hyperlink" Target="http://es.wikipedia.org/wiki/Nevasca" TargetMode="External"/><Relationship Id="rId389" Type="http://schemas.openxmlformats.org/officeDocument/2006/relationships/hyperlink" Target="http://es.wikipedia.org/wiki/Cometa_(astronom%C3%ADa)" TargetMode="External"/><Relationship Id="rId554" Type="http://schemas.openxmlformats.org/officeDocument/2006/relationships/hyperlink" Target="http://es.wikipedia.org/wiki/Siberia" TargetMode="External"/><Relationship Id="rId596" Type="http://schemas.openxmlformats.org/officeDocument/2006/relationships/hyperlink" Target="http://es.wikipedia.org/wiki/Agua" TargetMode="External"/><Relationship Id="rId761" Type="http://schemas.openxmlformats.org/officeDocument/2006/relationships/hyperlink" Target="http://es.wikipedia.org/wiki/Turbina_de_vapor" TargetMode="External"/><Relationship Id="rId817" Type="http://schemas.openxmlformats.org/officeDocument/2006/relationships/hyperlink" Target="http://es.wikipedia.org/wiki/Disoluci%C3%B3n_acuosa" TargetMode="External"/><Relationship Id="rId859" Type="http://schemas.openxmlformats.org/officeDocument/2006/relationships/hyperlink" Target="http://es.wikipedia.org/wiki/Patinaje" TargetMode="External"/><Relationship Id="rId193" Type="http://schemas.openxmlformats.org/officeDocument/2006/relationships/hyperlink" Target="http://es.wikipedia.org/wiki/Deuterio" TargetMode="External"/><Relationship Id="rId207" Type="http://schemas.openxmlformats.org/officeDocument/2006/relationships/hyperlink" Target="http://es.wikipedia.org/wiki/Agua_vitalizada" TargetMode="External"/><Relationship Id="rId249" Type="http://schemas.openxmlformats.org/officeDocument/2006/relationships/hyperlink" Target="http://es.wikipedia.org/wiki/Fuerza_de_van_der_Waals" TargetMode="External"/><Relationship Id="rId414" Type="http://schemas.openxmlformats.org/officeDocument/2006/relationships/hyperlink" Target="http://es.wikipedia.org/wiki/Hidrolog%C3%ADa" TargetMode="External"/><Relationship Id="rId456" Type="http://schemas.openxmlformats.org/officeDocument/2006/relationships/hyperlink" Target="http://es.wikipedia.org/wiki/Oc%C3%A9ano" TargetMode="External"/><Relationship Id="rId498" Type="http://schemas.openxmlformats.org/officeDocument/2006/relationships/hyperlink" Target="http://es.wikipedia.org/wiki/Delta_fluvial" TargetMode="External"/><Relationship Id="rId621" Type="http://schemas.openxmlformats.org/officeDocument/2006/relationships/hyperlink" Target="http://es.wikipedia.org/wiki/Nilo" TargetMode="External"/><Relationship Id="rId663" Type="http://schemas.openxmlformats.org/officeDocument/2006/relationships/hyperlink" Target="http://es.wikipedia.org/wiki/Orina" TargetMode="External"/><Relationship Id="rId870" Type="http://schemas.openxmlformats.org/officeDocument/2006/relationships/hyperlink" Target="http://es.wikipedia.org/wiki/Francia" TargetMode="External"/><Relationship Id="rId13" Type="http://schemas.openxmlformats.org/officeDocument/2006/relationships/hyperlink" Target="http://commons.wikimedia.org/wiki/File:Glacial_iceberg_in_Argentina.jpg" TargetMode="External"/><Relationship Id="rId109" Type="http://schemas.openxmlformats.org/officeDocument/2006/relationships/hyperlink" Target="http://es.wikipedia.org/wiki/Agua" TargetMode="External"/><Relationship Id="rId260" Type="http://schemas.openxmlformats.org/officeDocument/2006/relationships/hyperlink" Target="http://es.wikipedia.org/wiki/Ebullici%C3%B3n" TargetMode="External"/><Relationship Id="rId316" Type="http://schemas.openxmlformats.org/officeDocument/2006/relationships/hyperlink" Target="http://es.wikipedia.org/wiki/Hidr%C3%B3xido" TargetMode="External"/><Relationship Id="rId523" Type="http://schemas.openxmlformats.org/officeDocument/2006/relationships/hyperlink" Target="http://es.wikipedia.org/wiki/Oc%C3%A9ano_%C3%8Dndico" TargetMode="External"/><Relationship Id="rId719" Type="http://schemas.openxmlformats.org/officeDocument/2006/relationships/hyperlink" Target="http://es.wikipedia.org/wiki/Declaraci%C3%B3n_Universal_de_los_Derechos_Humanos" TargetMode="External"/><Relationship Id="rId926" Type="http://schemas.openxmlformats.org/officeDocument/2006/relationships/hyperlink" Target="http://es.wikipedia.org/wiki/Agua" TargetMode="External"/><Relationship Id="rId968" Type="http://schemas.openxmlformats.org/officeDocument/2006/relationships/hyperlink" Target="http://es.wikipedia.org/w/index.php?title=D%C3%ADa_Mundial_del_Oc%C3%A9ano&amp;action=edit&amp;redlink=1" TargetMode="External"/><Relationship Id="rId55" Type="http://schemas.openxmlformats.org/officeDocument/2006/relationships/hyperlink" Target="http://es.wikipedia.org/wiki/Transpiraci%C3%B3n" TargetMode="External"/><Relationship Id="rId97" Type="http://schemas.openxmlformats.org/officeDocument/2006/relationships/hyperlink" Target="http://es.wikipedia.org/wiki/Agua" TargetMode="External"/><Relationship Id="rId120" Type="http://schemas.openxmlformats.org/officeDocument/2006/relationships/hyperlink" Target="http://es.wikipedia.org/wiki/Animal" TargetMode="External"/><Relationship Id="rId358" Type="http://schemas.openxmlformats.org/officeDocument/2006/relationships/hyperlink" Target="http://es.wikipedia.org/wiki/Roc%C3%ADo" TargetMode="External"/><Relationship Id="rId565" Type="http://schemas.openxmlformats.org/officeDocument/2006/relationships/hyperlink" Target="http://es.wikipedia.org/wiki/Agua" TargetMode="External"/><Relationship Id="rId730" Type="http://schemas.openxmlformats.org/officeDocument/2006/relationships/hyperlink" Target="http://es.wikipedia.org/wiki/Chengdu" TargetMode="External"/><Relationship Id="rId772" Type="http://schemas.openxmlformats.org/officeDocument/2006/relationships/hyperlink" Target="http://es.wikipedia.org/wiki/Hormig%C3%B3n_armado" TargetMode="External"/><Relationship Id="rId828" Type="http://schemas.openxmlformats.org/officeDocument/2006/relationships/hyperlink" Target="http://es.wikipedia.org/wiki/Citoplasma" TargetMode="External"/><Relationship Id="rId162" Type="http://schemas.openxmlformats.org/officeDocument/2006/relationships/hyperlink" Target="http://es.wikipedia.org/wiki/Niebla" TargetMode="External"/><Relationship Id="rId218" Type="http://schemas.openxmlformats.org/officeDocument/2006/relationships/image" Target="media/image9.png"/><Relationship Id="rId425" Type="http://schemas.openxmlformats.org/officeDocument/2006/relationships/hyperlink" Target="http://commons.wikimedia.org/wiki/File:Distribucion_del_agua_terrestre2.jpg" TargetMode="External"/><Relationship Id="rId467" Type="http://schemas.openxmlformats.org/officeDocument/2006/relationships/hyperlink" Target="http://es.wikipedia.org/wiki/Erosi%C3%B3n" TargetMode="External"/><Relationship Id="rId632" Type="http://schemas.openxmlformats.org/officeDocument/2006/relationships/hyperlink" Target="http://es.wikipedia.org/wiki/Singapur" TargetMode="External"/><Relationship Id="rId271" Type="http://schemas.openxmlformats.org/officeDocument/2006/relationships/hyperlink" Target="http://es.wikipedia.org/wiki/%C3%81lcali" TargetMode="External"/><Relationship Id="rId674" Type="http://schemas.openxmlformats.org/officeDocument/2006/relationships/hyperlink" Target="http://es.wikipedia.org/wiki/Contaminada" TargetMode="External"/><Relationship Id="rId881" Type="http://schemas.openxmlformats.org/officeDocument/2006/relationships/hyperlink" Target="http://es.wikipedia.org/wiki/Punto_de_fusi%C3%B3n" TargetMode="External"/><Relationship Id="rId937" Type="http://schemas.openxmlformats.org/officeDocument/2006/relationships/hyperlink" Target="http://es.wikipedia.org/wiki/Agua" TargetMode="External"/><Relationship Id="rId24" Type="http://schemas.openxmlformats.org/officeDocument/2006/relationships/hyperlink" Target="http://es.wikipedia.org/wiki/Agua" TargetMode="External"/><Relationship Id="rId66" Type="http://schemas.openxmlformats.org/officeDocument/2006/relationships/hyperlink" Target="http://es.wikipedia.org/wiki/Agua" TargetMode="External"/><Relationship Id="rId131" Type="http://schemas.openxmlformats.org/officeDocument/2006/relationships/hyperlink" Target="http://es.wikipedia.org/wiki/Hidrometeoro" TargetMode="External"/><Relationship Id="rId327" Type="http://schemas.openxmlformats.org/officeDocument/2006/relationships/hyperlink" Target="http://es.wikipedia.org/wiki/Wikipedia:Verificabilidad" TargetMode="External"/><Relationship Id="rId369" Type="http://schemas.openxmlformats.org/officeDocument/2006/relationships/hyperlink" Target="http://es.wikipedia.org/wiki/Enc%C3%A9lado_(sat%C3%A9lite)" TargetMode="External"/><Relationship Id="rId534" Type="http://schemas.openxmlformats.org/officeDocument/2006/relationships/image" Target="media/image18.png"/><Relationship Id="rId576" Type="http://schemas.openxmlformats.org/officeDocument/2006/relationships/hyperlink" Target="http://es.wikipedia.org/wiki/Glucosa" TargetMode="External"/><Relationship Id="rId741" Type="http://schemas.openxmlformats.org/officeDocument/2006/relationships/hyperlink" Target="http://es.wikipedia.org/wiki/Regad%C3%ADo" TargetMode="External"/><Relationship Id="rId783" Type="http://schemas.openxmlformats.org/officeDocument/2006/relationships/hyperlink" Target="http://es.wikipedia.org/wiki/Reactor_de_agua_a_presi%C3%B3n" TargetMode="External"/><Relationship Id="rId839" Type="http://schemas.openxmlformats.org/officeDocument/2006/relationships/hyperlink" Target="http://es.wikipedia.org/wiki/Vertedero_(basura)" TargetMode="External"/><Relationship Id="rId173" Type="http://schemas.openxmlformats.org/officeDocument/2006/relationships/hyperlink" Target="http://es.wikipedia.org/wiki/Agua_salobre" TargetMode="External"/><Relationship Id="rId229" Type="http://schemas.openxmlformats.org/officeDocument/2006/relationships/hyperlink" Target="http://es.wikipedia.org/wiki/Henry_Cavendish" TargetMode="External"/><Relationship Id="rId380" Type="http://schemas.openxmlformats.org/officeDocument/2006/relationships/hyperlink" Target="http://es.wikipedia.org/wiki/Hielo" TargetMode="External"/><Relationship Id="rId436" Type="http://schemas.openxmlformats.org/officeDocument/2006/relationships/hyperlink" Target="http://es.wikipedia.org/wiki/Tierra" TargetMode="External"/><Relationship Id="rId601" Type="http://schemas.openxmlformats.org/officeDocument/2006/relationships/hyperlink" Target="http://es.wikipedia.org/wiki/Plancton" TargetMode="External"/><Relationship Id="rId643" Type="http://schemas.openxmlformats.org/officeDocument/2006/relationships/hyperlink" Target="http://commons.wikimedia.org/wiki/File:Humanitarian_aid_OCPA-2005-10-28-090517a.jpg" TargetMode="External"/><Relationship Id="rId240" Type="http://schemas.openxmlformats.org/officeDocument/2006/relationships/hyperlink" Target="http://es.wikipedia.org/wiki/Radiaci%C3%B3n_ultravioleta" TargetMode="External"/><Relationship Id="rId478" Type="http://schemas.openxmlformats.org/officeDocument/2006/relationships/hyperlink" Target="http://es.wikipedia.org/wiki/Hidrosfera" TargetMode="External"/><Relationship Id="rId685" Type="http://schemas.openxmlformats.org/officeDocument/2006/relationships/hyperlink" Target="http://es.wikipedia.org/wiki/Poblaci%C3%B3n_mundial" TargetMode="External"/><Relationship Id="rId850" Type="http://schemas.openxmlformats.org/officeDocument/2006/relationships/hyperlink" Target="http://es.wikipedia.org/wiki/Accidente_de_Chern%C3%B3bil" TargetMode="External"/><Relationship Id="rId892" Type="http://schemas.openxmlformats.org/officeDocument/2006/relationships/hyperlink" Target="http://commons.wikimedia.org/wiki/File:Pollution_Tiet%C3%AA_river.JPG" TargetMode="External"/><Relationship Id="rId906" Type="http://schemas.openxmlformats.org/officeDocument/2006/relationships/hyperlink" Target="http://es.wikipedia.org/wiki/Nitratos" TargetMode="External"/><Relationship Id="rId948" Type="http://schemas.openxmlformats.org/officeDocument/2006/relationships/hyperlink" Target="http://es.wikipedia.org/wiki/Agua" TargetMode="External"/><Relationship Id="rId35" Type="http://schemas.openxmlformats.org/officeDocument/2006/relationships/hyperlink" Target="http://es.wikipedia.org/wiki/Ox%C3%ADgeno" TargetMode="External"/><Relationship Id="rId77" Type="http://schemas.openxmlformats.org/officeDocument/2006/relationships/hyperlink" Target="http://es.wikipedia.org/wiki/Agua" TargetMode="External"/><Relationship Id="rId100" Type="http://schemas.openxmlformats.org/officeDocument/2006/relationships/hyperlink" Target="http://es.wikipedia.org/wiki/Agua" TargetMode="External"/><Relationship Id="rId282" Type="http://schemas.openxmlformats.org/officeDocument/2006/relationships/hyperlink" Target="http://es.wikipedia.org/wiki/Polisac%C3%A1rido" TargetMode="External"/><Relationship Id="rId338" Type="http://schemas.openxmlformats.org/officeDocument/2006/relationships/hyperlink" Target="http://es.wikipedia.org/wiki/Polvo_c%C3%B3smico" TargetMode="External"/><Relationship Id="rId503" Type="http://schemas.openxmlformats.org/officeDocument/2006/relationships/hyperlink" Target="http://es.wikipedia.org/wiki/Agua" TargetMode="External"/><Relationship Id="rId545" Type="http://schemas.openxmlformats.org/officeDocument/2006/relationships/hyperlink" Target="http://es.wikipedia.org/wiki/Agua_dulce" TargetMode="External"/><Relationship Id="rId587" Type="http://schemas.openxmlformats.org/officeDocument/2006/relationships/hyperlink" Target="http://es.wikipedia.org/w/index.php?title=Agua&amp;action=edit&amp;section=14" TargetMode="External"/><Relationship Id="rId710" Type="http://schemas.openxmlformats.org/officeDocument/2006/relationships/hyperlink" Target="http://es.wikipedia.org/wiki/Agua" TargetMode="External"/><Relationship Id="rId752" Type="http://schemas.openxmlformats.org/officeDocument/2006/relationships/hyperlink" Target="http://es.wikipedia.org/wiki/Agua" TargetMode="External"/><Relationship Id="rId808" Type="http://schemas.openxmlformats.org/officeDocument/2006/relationships/hyperlink" Target="http://es.wikipedia.org/wiki/Reactivo" TargetMode="External"/><Relationship Id="rId8" Type="http://schemas.openxmlformats.org/officeDocument/2006/relationships/endnotes" Target="endnotes.xml"/><Relationship Id="rId142" Type="http://schemas.openxmlformats.org/officeDocument/2006/relationships/hyperlink" Target="http://es.wikipedia.org/wiki/Roc%C3%ADo_(fen%C3%B3meno_f%C3%ADsico)" TargetMode="External"/><Relationship Id="rId184" Type="http://schemas.openxmlformats.org/officeDocument/2006/relationships/hyperlink" Target="http://es.wikipedia.org/wiki/Destilaci%C3%B3n" TargetMode="External"/><Relationship Id="rId391" Type="http://schemas.openxmlformats.org/officeDocument/2006/relationships/hyperlink" Target="http://es.wikipedia.org/wiki/Nube_de_Oort" TargetMode="External"/><Relationship Id="rId405" Type="http://schemas.openxmlformats.org/officeDocument/2006/relationships/hyperlink" Target="http://es.wikipedia.org/wiki/Gas" TargetMode="External"/><Relationship Id="rId447" Type="http://schemas.openxmlformats.org/officeDocument/2006/relationships/hyperlink" Target="http://es.wikipedia.org/wiki/Latitud" TargetMode="External"/><Relationship Id="rId612" Type="http://schemas.openxmlformats.org/officeDocument/2006/relationships/hyperlink" Target="http://es.wikipedia.org/wiki/Circulaci%C3%B3n_del_agua_en_las_plantas" TargetMode="External"/><Relationship Id="rId794" Type="http://schemas.openxmlformats.org/officeDocument/2006/relationships/image" Target="media/image28.png"/><Relationship Id="rId251" Type="http://schemas.openxmlformats.org/officeDocument/2006/relationships/hyperlink" Target="http://es.wikipedia.org/wiki/Tensi%C3%B3n_superficial" TargetMode="External"/><Relationship Id="rId489" Type="http://schemas.openxmlformats.org/officeDocument/2006/relationships/hyperlink" Target="http://es.wikipedia.org/wiki/Bruma" TargetMode="External"/><Relationship Id="rId654" Type="http://schemas.openxmlformats.org/officeDocument/2006/relationships/hyperlink" Target="http://es.wikipedia.org/wiki/Hiperhidrataci%C3%B3n" TargetMode="External"/><Relationship Id="rId696" Type="http://schemas.openxmlformats.org/officeDocument/2006/relationships/hyperlink" Target="http://es.wikipedia.org/wiki/ONU" TargetMode="External"/><Relationship Id="rId861" Type="http://schemas.openxmlformats.org/officeDocument/2006/relationships/hyperlink" Target="http://es.wikipedia.org/wiki/Acuario_(recipiente)" TargetMode="External"/><Relationship Id="rId917" Type="http://schemas.openxmlformats.org/officeDocument/2006/relationships/hyperlink" Target="http://es.wikipedia.org/wiki/%C3%93smosis_inversa" TargetMode="External"/><Relationship Id="rId959" Type="http://schemas.openxmlformats.org/officeDocument/2006/relationships/hyperlink" Target="http://es.wikipedia.org/w/index.php?title=Water_1st&amp;action=edit&amp;redlink=1" TargetMode="External"/><Relationship Id="rId46" Type="http://schemas.openxmlformats.org/officeDocument/2006/relationships/hyperlink" Target="http://es.wikipedia.org/wiki/Glaciar" TargetMode="External"/><Relationship Id="rId293" Type="http://schemas.openxmlformats.org/officeDocument/2006/relationships/image" Target="media/image10.gif"/><Relationship Id="rId307" Type="http://schemas.openxmlformats.org/officeDocument/2006/relationships/hyperlink" Target="http://es.wikipedia.org/wiki/Electr%C3%B3lisis" TargetMode="External"/><Relationship Id="rId349" Type="http://schemas.openxmlformats.org/officeDocument/2006/relationships/hyperlink" Target="http://es.wikipedia.org/wiki/Universo" TargetMode="External"/><Relationship Id="rId514" Type="http://schemas.openxmlformats.org/officeDocument/2006/relationships/hyperlink" Target="http://es.wikipedia.org/wiki/Cloruro_de_sodio" TargetMode="External"/><Relationship Id="rId556" Type="http://schemas.openxmlformats.org/officeDocument/2006/relationships/hyperlink" Target="http://es.wikipedia.org/wiki/Calcio" TargetMode="External"/><Relationship Id="rId721" Type="http://schemas.openxmlformats.org/officeDocument/2006/relationships/hyperlink" Target="http://es.wikipedia.org/wiki/Estambul" TargetMode="External"/><Relationship Id="rId763" Type="http://schemas.openxmlformats.org/officeDocument/2006/relationships/hyperlink" Target="http://es.wikipedia.org/wiki/Disolvente" TargetMode="External"/><Relationship Id="rId88" Type="http://schemas.openxmlformats.org/officeDocument/2006/relationships/hyperlink" Target="http://es.wikipedia.org/wiki/Agua" TargetMode="External"/><Relationship Id="rId111" Type="http://schemas.openxmlformats.org/officeDocument/2006/relationships/hyperlink" Target="http://es.wikipedia.org/wiki/Estado_de_agregaci%C3%B3n_de_la_materia" TargetMode="External"/><Relationship Id="rId153" Type="http://schemas.openxmlformats.org/officeDocument/2006/relationships/hyperlink" Target="http://es.wikipedia.org/wiki/Gr%C3%A1nulos_de_nieve" TargetMode="External"/><Relationship Id="rId195" Type="http://schemas.openxmlformats.org/officeDocument/2006/relationships/hyperlink" Target="http://es.wikipedia.org/wiki/Tritio" TargetMode="External"/><Relationship Id="rId209" Type="http://schemas.openxmlformats.org/officeDocument/2006/relationships/hyperlink" Target="http://es.wikipedia.org/wiki/Mol%C3%A9cula_de_agua" TargetMode="External"/><Relationship Id="rId360" Type="http://schemas.openxmlformats.org/officeDocument/2006/relationships/hyperlink" Target="http://es.wikipedia.org/wiki/Mercurio_(planeta)" TargetMode="External"/><Relationship Id="rId416" Type="http://schemas.openxmlformats.org/officeDocument/2006/relationships/hyperlink" Target="http://es.wikipedia.org/wiki/Agua" TargetMode="External"/><Relationship Id="rId598" Type="http://schemas.openxmlformats.org/officeDocument/2006/relationships/hyperlink" Target="http://es.wikipedia.org/wiki/Mam%C3%ADfero_marino" TargetMode="External"/><Relationship Id="rId819" Type="http://schemas.openxmlformats.org/officeDocument/2006/relationships/hyperlink" Target="http://es.wikipedia.org/wiki/Disolvente" TargetMode="External"/><Relationship Id="rId970" Type="http://schemas.openxmlformats.org/officeDocument/2006/relationships/header" Target="header1.xml"/><Relationship Id="rId220" Type="http://schemas.openxmlformats.org/officeDocument/2006/relationships/hyperlink" Target="http://es.wikipedia.org/wiki/Mercurio_(elemento)" TargetMode="External"/><Relationship Id="rId458" Type="http://schemas.openxmlformats.org/officeDocument/2006/relationships/hyperlink" Target="http://es.wikipedia.org/wiki/Lago" TargetMode="External"/><Relationship Id="rId623" Type="http://schemas.openxmlformats.org/officeDocument/2006/relationships/hyperlink" Target="http://es.wikipedia.org/wiki/Londres" TargetMode="External"/><Relationship Id="rId665" Type="http://schemas.openxmlformats.org/officeDocument/2006/relationships/hyperlink" Target="http://es.wikipedia.org/wiki/Sudor" TargetMode="External"/><Relationship Id="rId830" Type="http://schemas.openxmlformats.org/officeDocument/2006/relationships/hyperlink" Target="http://es.wikipedia.org/wiki/Savia" TargetMode="External"/><Relationship Id="rId872" Type="http://schemas.openxmlformats.org/officeDocument/2006/relationships/hyperlink" Target="http://es.wikipedia.org/wiki/Kg" TargetMode="External"/><Relationship Id="rId928" Type="http://schemas.openxmlformats.org/officeDocument/2006/relationships/hyperlink" Target="http://commons.wikimedia.org/wiki/File:Consumo_de_agua.jpg" TargetMode="External"/><Relationship Id="rId15" Type="http://schemas.openxmlformats.org/officeDocument/2006/relationships/hyperlink" Target="http://es.wikipedia.org/wiki/Hielo" TargetMode="External"/><Relationship Id="rId57" Type="http://schemas.openxmlformats.org/officeDocument/2006/relationships/hyperlink" Target="http://es.wikipedia.org/wiki/Precipitaci%C3%B3n_(meteorolog%C3%ADa)" TargetMode="External"/><Relationship Id="rId262" Type="http://schemas.openxmlformats.org/officeDocument/2006/relationships/hyperlink" Target="http://es.wikipedia.org/wiki/Everest" TargetMode="External"/><Relationship Id="rId318" Type="http://schemas.openxmlformats.org/officeDocument/2006/relationships/hyperlink" Target="http://es.wikipedia.org/wiki/Explosi%C3%B3n" TargetMode="External"/><Relationship Id="rId525" Type="http://schemas.openxmlformats.org/officeDocument/2006/relationships/hyperlink" Target="http://es.wikipedia.org/wiki/Mar" TargetMode="External"/><Relationship Id="rId567" Type="http://schemas.openxmlformats.org/officeDocument/2006/relationships/hyperlink" Target="http://es.wikipedia.org/wiki/Prote%C3%ADna" TargetMode="External"/><Relationship Id="rId732" Type="http://schemas.openxmlformats.org/officeDocument/2006/relationships/image" Target="media/image27.jpeg"/><Relationship Id="rId99" Type="http://schemas.openxmlformats.org/officeDocument/2006/relationships/hyperlink" Target="http://es.wikipedia.org/wiki/Agua" TargetMode="External"/><Relationship Id="rId122" Type="http://schemas.openxmlformats.org/officeDocument/2006/relationships/hyperlink" Target="http://es.wikipedia.org/wiki/Putrefacci%C3%B3n" TargetMode="External"/><Relationship Id="rId164" Type="http://schemas.openxmlformats.org/officeDocument/2006/relationships/hyperlink" Target="http://es.wikipedia.org/wiki/Ventisca" TargetMode="External"/><Relationship Id="rId371" Type="http://schemas.openxmlformats.org/officeDocument/2006/relationships/hyperlink" Target="http://es.wikipedia.org/wiki/HD_189733_b" TargetMode="External"/><Relationship Id="rId774" Type="http://schemas.openxmlformats.org/officeDocument/2006/relationships/hyperlink" Target="http://es.wikipedia.org/wiki/L%C3%ADquido_refrigerante" TargetMode="External"/><Relationship Id="rId427" Type="http://schemas.openxmlformats.org/officeDocument/2006/relationships/hyperlink" Target="http://es.wikipedia.org/wiki/Agua" TargetMode="External"/><Relationship Id="rId469" Type="http://schemas.openxmlformats.org/officeDocument/2006/relationships/hyperlink" Target="http://es.wikipedia.org/wiki/Sedimento" TargetMode="External"/><Relationship Id="rId634" Type="http://schemas.openxmlformats.org/officeDocument/2006/relationships/hyperlink" Target="http://es.wikipedia.org/wiki/Oriente_Medio" TargetMode="External"/><Relationship Id="rId676" Type="http://schemas.openxmlformats.org/officeDocument/2006/relationships/hyperlink" Target="http://es.wikipedia.org/wiki/Agua" TargetMode="External"/><Relationship Id="rId841" Type="http://schemas.openxmlformats.org/officeDocument/2006/relationships/hyperlink" Target="http://commons.wikimedia.org/wiki/File:MH-60S_Helicopter_dumps_water_onto_Fire.jpg" TargetMode="External"/><Relationship Id="rId883" Type="http://schemas.openxmlformats.org/officeDocument/2006/relationships/hyperlink" Target="http://es.wikipedia.org/wiki/Hidr%C3%B3geno-1" TargetMode="External"/><Relationship Id="rId26" Type="http://schemas.openxmlformats.org/officeDocument/2006/relationships/image" Target="media/image5.gif"/><Relationship Id="rId231" Type="http://schemas.openxmlformats.org/officeDocument/2006/relationships/hyperlink" Target="http://es.wikipedia.org/wiki/Antoine_Laurent_de_Lavoisier" TargetMode="External"/><Relationship Id="rId273" Type="http://schemas.openxmlformats.org/officeDocument/2006/relationships/hyperlink" Target="http://es.wikipedia.org/wiki/Ox%C3%ADgeno" TargetMode="External"/><Relationship Id="rId329" Type="http://schemas.openxmlformats.org/officeDocument/2006/relationships/hyperlink" Target="http://es.wikipedia.org/wiki/Europa_(sat%C3%A9lite)" TargetMode="External"/><Relationship Id="rId480" Type="http://schemas.openxmlformats.org/officeDocument/2006/relationships/hyperlink" Target="http://es.wikipedia.org/wiki/Evaporaci%C3%B3n_(f%C3%ADsica)" TargetMode="External"/><Relationship Id="rId536" Type="http://schemas.openxmlformats.org/officeDocument/2006/relationships/hyperlink" Target="http://es.wikipedia.org/wiki/Marea" TargetMode="External"/><Relationship Id="rId701" Type="http://schemas.openxmlformats.org/officeDocument/2006/relationships/hyperlink" Target="http://es.wikipedia.org/wiki/Agua" TargetMode="External"/><Relationship Id="rId939" Type="http://schemas.openxmlformats.org/officeDocument/2006/relationships/hyperlink" Target="http://es.wikipedia.org/wiki/Agua" TargetMode="External"/><Relationship Id="rId68" Type="http://schemas.openxmlformats.org/officeDocument/2006/relationships/hyperlink" Target="http://es.wikipedia.org/wiki/Agua" TargetMode="External"/><Relationship Id="rId133" Type="http://schemas.openxmlformats.org/officeDocument/2006/relationships/hyperlink" Target="http://es.wikipedia.org/wiki/Lluvia" TargetMode="External"/><Relationship Id="rId175" Type="http://schemas.openxmlformats.org/officeDocument/2006/relationships/hyperlink" Target="http://es.wikipedia.org/wiki/Navegaci%C3%B3n_mar%C3%ADtima" TargetMode="External"/><Relationship Id="rId340" Type="http://schemas.openxmlformats.org/officeDocument/2006/relationships/hyperlink" Target="http://es.wikipedia.org/wiki/Galaxia" TargetMode="External"/><Relationship Id="rId578" Type="http://schemas.openxmlformats.org/officeDocument/2006/relationships/hyperlink" Target="http://es.wikipedia.org/wiki/Ion" TargetMode="External"/><Relationship Id="rId743" Type="http://schemas.openxmlformats.org/officeDocument/2006/relationships/hyperlink" Target="http://es.wikipedia.org/wiki/Invernadero" TargetMode="External"/><Relationship Id="rId785" Type="http://schemas.openxmlformats.org/officeDocument/2006/relationships/hyperlink" Target="http://es.wikipedia.org/wiki/Mol" TargetMode="External"/><Relationship Id="rId950" Type="http://schemas.openxmlformats.org/officeDocument/2006/relationships/hyperlink" Target="http://es.wikipedia.org/wiki/Agua" TargetMode="External"/><Relationship Id="rId200" Type="http://schemas.openxmlformats.org/officeDocument/2006/relationships/hyperlink" Target="http://es.wikipedia.org/wiki/Agua_potable" TargetMode="External"/><Relationship Id="rId382" Type="http://schemas.openxmlformats.org/officeDocument/2006/relationships/hyperlink" Target="http://es.wikipedia.org/wiki/Hielo_seco" TargetMode="External"/><Relationship Id="rId438" Type="http://schemas.openxmlformats.org/officeDocument/2006/relationships/hyperlink" Target="http://es.wikipedia.org/wiki/Estado_de_agregaci%C3%B3n" TargetMode="External"/><Relationship Id="rId603" Type="http://schemas.openxmlformats.org/officeDocument/2006/relationships/hyperlink" Target="http://es.wikipedia.org/wiki/Cadena_tr%C3%B3fica" TargetMode="External"/><Relationship Id="rId645" Type="http://schemas.openxmlformats.org/officeDocument/2006/relationships/hyperlink" Target="http://es.wikipedia.org/wiki/Agua_embotellada" TargetMode="External"/><Relationship Id="rId687" Type="http://schemas.openxmlformats.org/officeDocument/2006/relationships/hyperlink" Target="http://es.wikipedia.org/wiki/Agua_potable" TargetMode="External"/><Relationship Id="rId810" Type="http://schemas.openxmlformats.org/officeDocument/2006/relationships/hyperlink" Target="http://es.wikipedia.org/wiki/Nucle%C3%B3filo" TargetMode="External"/><Relationship Id="rId852" Type="http://schemas.openxmlformats.org/officeDocument/2006/relationships/hyperlink" Target="http://es.wikipedia.org/wiki/Circonio" TargetMode="External"/><Relationship Id="rId908" Type="http://schemas.openxmlformats.org/officeDocument/2006/relationships/hyperlink" Target="http://es.wikipedia.org/wiki/Agua" TargetMode="External"/><Relationship Id="rId242" Type="http://schemas.openxmlformats.org/officeDocument/2006/relationships/hyperlink" Target="http://es.wikipedia.org/wiki/Ox%C3%ADgeno" TargetMode="External"/><Relationship Id="rId284" Type="http://schemas.openxmlformats.org/officeDocument/2006/relationships/hyperlink" Target="http://es.wikipedia.org/wiki/Miscibilidad" TargetMode="External"/><Relationship Id="rId491" Type="http://schemas.openxmlformats.org/officeDocument/2006/relationships/hyperlink" Target="http://es.wikipedia.org/wiki/Refracci%C3%B3n" TargetMode="External"/><Relationship Id="rId505" Type="http://schemas.openxmlformats.org/officeDocument/2006/relationships/hyperlink" Target="http://es.wikipedia.org/wiki/Agua" TargetMode="External"/><Relationship Id="rId712" Type="http://schemas.openxmlformats.org/officeDocument/2006/relationships/hyperlink" Target="http://es.wikipedia.org/wiki/Agua" TargetMode="External"/><Relationship Id="rId894" Type="http://schemas.openxmlformats.org/officeDocument/2006/relationships/hyperlink" Target="http://commons.wikimedia.org/wiki/File:Depuradora_de_Castellar_del_Vall%C3%A8s.JPG" TargetMode="External"/><Relationship Id="rId37" Type="http://schemas.openxmlformats.org/officeDocument/2006/relationships/hyperlink" Target="http://es.wikipedia.org/wiki/Estado_de_agregaci%C3%B3n_de_la_materia" TargetMode="External"/><Relationship Id="rId79" Type="http://schemas.openxmlformats.org/officeDocument/2006/relationships/hyperlink" Target="http://es.wikipedia.org/wiki/Agua" TargetMode="External"/><Relationship Id="rId102" Type="http://schemas.openxmlformats.org/officeDocument/2006/relationships/hyperlink" Target="http://es.wikipedia.org/wiki/Agua" TargetMode="External"/><Relationship Id="rId144" Type="http://schemas.openxmlformats.org/officeDocument/2006/relationships/hyperlink" Target="http://es.wikipedia.org/wiki/Congelaci%C3%B3n_atmosf%C3%A9rica" TargetMode="External"/><Relationship Id="rId547" Type="http://schemas.openxmlformats.org/officeDocument/2006/relationships/hyperlink" Target="http://es.wikipedia.org/wiki/Ant%C3%A1rtida" TargetMode="External"/><Relationship Id="rId589" Type="http://schemas.openxmlformats.org/officeDocument/2006/relationships/hyperlink" Target="http://es.wikipedia.org/wiki/Planta_acu%C3%A1tica" TargetMode="External"/><Relationship Id="rId754" Type="http://schemas.openxmlformats.org/officeDocument/2006/relationships/hyperlink" Target="http://es.wikipedia.org/wiki/Generaci%C3%B3n_de_energ%C3%ADa_el%C3%A9ctrica" TargetMode="External"/><Relationship Id="rId796" Type="http://schemas.openxmlformats.org/officeDocument/2006/relationships/hyperlink" Target="http://es.wikipedia.org/wiki/PH" TargetMode="External"/><Relationship Id="rId961" Type="http://schemas.openxmlformats.org/officeDocument/2006/relationships/hyperlink" Target="http://es.wikipedia.org/w/index.php?title=Convenci%C3%B3n_de_las_Naciones_Unidas_de_Lucha_contra_la_Desertificaci%C3%B3n&amp;action=edit&amp;redlink=1" TargetMode="External"/><Relationship Id="rId90" Type="http://schemas.openxmlformats.org/officeDocument/2006/relationships/hyperlink" Target="http://es.wikipedia.org/wiki/Agua" TargetMode="External"/><Relationship Id="rId186" Type="http://schemas.openxmlformats.org/officeDocument/2006/relationships/hyperlink" Target="http://es.wikipedia.org/wiki/Agua_blanda" TargetMode="External"/><Relationship Id="rId351" Type="http://schemas.openxmlformats.org/officeDocument/2006/relationships/hyperlink" Target="http://es.wikipedia.org/wiki/Jet_Propulsion_Laboratory" TargetMode="External"/><Relationship Id="rId393" Type="http://schemas.openxmlformats.org/officeDocument/2006/relationships/hyperlink" Target="http://es.wikipedia.org/wiki/Ceres_(planeta_enano)" TargetMode="External"/><Relationship Id="rId407" Type="http://schemas.openxmlformats.org/officeDocument/2006/relationships/hyperlink" Target="http://es.wikipedia.org/wiki/Di%C3%B3xido_de_carbono" TargetMode="External"/><Relationship Id="rId449" Type="http://schemas.openxmlformats.org/officeDocument/2006/relationships/hyperlink" Target="http://es.wikipedia.org/wiki/Agua_subterr%C3%A1nea" TargetMode="External"/><Relationship Id="rId614" Type="http://schemas.openxmlformats.org/officeDocument/2006/relationships/hyperlink" Target="http://es.wikipedia.org/wiki/Energ%C3%ADa_solar" TargetMode="External"/><Relationship Id="rId656" Type="http://schemas.openxmlformats.org/officeDocument/2006/relationships/hyperlink" Target="http://es.wikipedia.org/wiki/Agua" TargetMode="External"/><Relationship Id="rId821" Type="http://schemas.openxmlformats.org/officeDocument/2006/relationships/hyperlink" Target="http://es.wikipedia.org/wiki/Hidr%C3%B3geno" TargetMode="External"/><Relationship Id="rId863" Type="http://schemas.openxmlformats.org/officeDocument/2006/relationships/hyperlink" Target="http://es.wikipedia.org/wiki/Esqu%C3%AD" TargetMode="External"/><Relationship Id="rId211" Type="http://schemas.openxmlformats.org/officeDocument/2006/relationships/image" Target="media/image7.jpeg"/><Relationship Id="rId253" Type="http://schemas.openxmlformats.org/officeDocument/2006/relationships/hyperlink" Target="http://es.wikipedia.org/wiki/Agua" TargetMode="External"/><Relationship Id="rId295" Type="http://schemas.openxmlformats.org/officeDocument/2006/relationships/hyperlink" Target="http://es.wikipedia.org/wiki/Vaso" TargetMode="External"/><Relationship Id="rId309" Type="http://schemas.openxmlformats.org/officeDocument/2006/relationships/hyperlink" Target="http://es.wikipedia.org/wiki/Agua" TargetMode="External"/><Relationship Id="rId460" Type="http://schemas.openxmlformats.org/officeDocument/2006/relationships/hyperlink" Target="http://es.wikipedia.org/wiki/Arroyo" TargetMode="External"/><Relationship Id="rId516" Type="http://schemas.openxmlformats.org/officeDocument/2006/relationships/hyperlink" Target="http://es.wikipedia.org/wiki/Calcio" TargetMode="External"/><Relationship Id="rId698" Type="http://schemas.openxmlformats.org/officeDocument/2006/relationships/hyperlink" Target="http://es.wikipedia.org/wiki/Diarrea" TargetMode="External"/><Relationship Id="rId919" Type="http://schemas.openxmlformats.org/officeDocument/2006/relationships/hyperlink" Target="http://es.wikipedia.org/wiki/Agua_de_mar" TargetMode="External"/><Relationship Id="rId48" Type="http://schemas.openxmlformats.org/officeDocument/2006/relationships/hyperlink" Target="http://es.wikipedia.org/wiki/Permafrost" TargetMode="External"/><Relationship Id="rId113" Type="http://schemas.openxmlformats.org/officeDocument/2006/relationships/hyperlink" Target="http://es.wikipedia.org/wiki/Vapor_de_agua" TargetMode="External"/><Relationship Id="rId320" Type="http://schemas.openxmlformats.org/officeDocument/2006/relationships/hyperlink" Target="http://es.wikipedia.org/wiki/Agua" TargetMode="External"/><Relationship Id="rId558" Type="http://schemas.openxmlformats.org/officeDocument/2006/relationships/hyperlink" Target="http://es.wikipedia.org/w/index.php?title=Agua&amp;action=edit&amp;section=13" TargetMode="External"/><Relationship Id="rId723" Type="http://schemas.openxmlformats.org/officeDocument/2006/relationships/hyperlink" Target="http://es.wikipedia.org/wiki/Agua" TargetMode="External"/><Relationship Id="rId765" Type="http://schemas.openxmlformats.org/officeDocument/2006/relationships/hyperlink" Target="http://es.wikipedia.org/wiki/Soluto" TargetMode="External"/><Relationship Id="rId930" Type="http://schemas.openxmlformats.org/officeDocument/2006/relationships/hyperlink" Target="http://commons.wikimedia.org/wiki/File:Access_to_drinking_water_in_third_world.svg" TargetMode="External"/><Relationship Id="rId972" Type="http://schemas.openxmlformats.org/officeDocument/2006/relationships/theme" Target="theme/theme1.xml"/><Relationship Id="rId155" Type="http://schemas.openxmlformats.org/officeDocument/2006/relationships/hyperlink" Target="http://es.wikipedia.org/wiki/Granizo" TargetMode="External"/><Relationship Id="rId197" Type="http://schemas.openxmlformats.org/officeDocument/2006/relationships/hyperlink" Target="http://es.wikipedia.org/wiki/Aguas_grises" TargetMode="External"/><Relationship Id="rId362" Type="http://schemas.openxmlformats.org/officeDocument/2006/relationships/hyperlink" Target="http://es.wikipedia.org/wiki/Agua" TargetMode="External"/><Relationship Id="rId418" Type="http://schemas.openxmlformats.org/officeDocument/2006/relationships/hyperlink" Target="http://es.wikipedia.org/wiki/Tierra" TargetMode="External"/><Relationship Id="rId625" Type="http://schemas.openxmlformats.org/officeDocument/2006/relationships/hyperlink" Target="http://es.wikipedia.org/wiki/Par%C3%ADs" TargetMode="External"/><Relationship Id="rId832" Type="http://schemas.openxmlformats.org/officeDocument/2006/relationships/hyperlink" Target="http://es.wikipedia.org/wiki/Agua" TargetMode="External"/><Relationship Id="rId222" Type="http://schemas.openxmlformats.org/officeDocument/2006/relationships/hyperlink" Target="http://es.wikipedia.org/wiki/Ox%C3%ADgeno" TargetMode="External"/><Relationship Id="rId264" Type="http://schemas.openxmlformats.org/officeDocument/2006/relationships/hyperlink" Target="http://es.wikipedia.org/wiki/Geotermia" TargetMode="External"/><Relationship Id="rId471" Type="http://schemas.openxmlformats.org/officeDocument/2006/relationships/hyperlink" Target="http://es.wikipedia.org/wiki/Geolog%C3%ADa" TargetMode="External"/><Relationship Id="rId667" Type="http://schemas.openxmlformats.org/officeDocument/2006/relationships/hyperlink" Target="http://es.wikipedia.org/wiki/Respiraci%C3%B3n" TargetMode="External"/><Relationship Id="rId874" Type="http://schemas.openxmlformats.org/officeDocument/2006/relationships/hyperlink" Target="http://es.wikipedia.org/wiki/S%C3%B3lido" TargetMode="External"/><Relationship Id="rId17" Type="http://schemas.openxmlformats.org/officeDocument/2006/relationships/hyperlink" Target="http://es.wikipedia.org/wiki/Iceberg" TargetMode="External"/><Relationship Id="rId59" Type="http://schemas.openxmlformats.org/officeDocument/2006/relationships/hyperlink" Target="http://es.wikipedia.org/wiki/Agua" TargetMode="External"/><Relationship Id="rId124" Type="http://schemas.openxmlformats.org/officeDocument/2006/relationships/hyperlink" Target="http://es.wikipedia.org/wiki/Agua_mineral" TargetMode="External"/><Relationship Id="rId527" Type="http://schemas.openxmlformats.org/officeDocument/2006/relationships/hyperlink" Target="http://es.wikipedia.org/wiki/Agua_de_mar" TargetMode="External"/><Relationship Id="rId569" Type="http://schemas.openxmlformats.org/officeDocument/2006/relationships/hyperlink" Target="http://es.wikipedia.org/wiki/Glucosa" TargetMode="External"/><Relationship Id="rId734" Type="http://schemas.openxmlformats.org/officeDocument/2006/relationships/hyperlink" Target="http://es.wikipedia.org/wiki/Agricultura" TargetMode="External"/><Relationship Id="rId776" Type="http://schemas.openxmlformats.org/officeDocument/2006/relationships/hyperlink" Target="http://es.wikipedia.org/wiki/Rozamiento" TargetMode="External"/><Relationship Id="rId941" Type="http://schemas.openxmlformats.org/officeDocument/2006/relationships/hyperlink" Target="http://es.wikipedia.org/wiki/Agua" TargetMode="External"/><Relationship Id="rId70" Type="http://schemas.openxmlformats.org/officeDocument/2006/relationships/hyperlink" Target="http://es.wikipedia.org/wiki/Agua" TargetMode="External"/><Relationship Id="rId166" Type="http://schemas.openxmlformats.org/officeDocument/2006/relationships/hyperlink" Target="http://es.wikipedia.org/wiki/Deshielo" TargetMode="External"/><Relationship Id="rId331" Type="http://schemas.openxmlformats.org/officeDocument/2006/relationships/hyperlink" Target="http://es.wikipedia.org/wiki/Tect%C3%B3nica_de_placas" TargetMode="External"/><Relationship Id="rId373" Type="http://schemas.openxmlformats.org/officeDocument/2006/relationships/hyperlink" Target="http://es.wikipedia.org/wiki/Agua" TargetMode="External"/><Relationship Id="rId429" Type="http://schemas.openxmlformats.org/officeDocument/2006/relationships/image" Target="media/image13.jpeg"/><Relationship Id="rId580" Type="http://schemas.openxmlformats.org/officeDocument/2006/relationships/hyperlink" Target="http://es.wikipedia.org/wiki/Base_(qu%C3%ADmica)" TargetMode="External"/><Relationship Id="rId636" Type="http://schemas.openxmlformats.org/officeDocument/2006/relationships/hyperlink" Target="http://es.wikipedia.org/wiki/Naciones_Unidas" TargetMode="External"/><Relationship Id="rId801" Type="http://schemas.openxmlformats.org/officeDocument/2006/relationships/hyperlink" Target="http://es.wikipedia.org/wiki/Cocci%C3%B3n_al_vapor" TargetMode="External"/><Relationship Id="rId1" Type="http://schemas.openxmlformats.org/officeDocument/2006/relationships/customXml" Target="../customXml/item1.xml"/><Relationship Id="rId233" Type="http://schemas.openxmlformats.org/officeDocument/2006/relationships/hyperlink" Target="http://es.wikipedia.org/wiki/Joseph_Louis_Gay-Lussac" TargetMode="External"/><Relationship Id="rId440" Type="http://schemas.openxmlformats.org/officeDocument/2006/relationships/hyperlink" Target="http://es.wikipedia.org/wiki/L%C3%ADquido" TargetMode="External"/><Relationship Id="rId678" Type="http://schemas.openxmlformats.org/officeDocument/2006/relationships/hyperlink" Target="http://es.wikipedia.org/wiki/Partes_por_mill%C3%B3n" TargetMode="External"/><Relationship Id="rId843" Type="http://schemas.openxmlformats.org/officeDocument/2006/relationships/hyperlink" Target="http://es.wikipedia.org/wiki/Incendio_forestal" TargetMode="External"/><Relationship Id="rId885" Type="http://schemas.openxmlformats.org/officeDocument/2006/relationships/hyperlink" Target="http://es.wikipedia.org/wiki/Hidr%C3%B3geno-2" TargetMode="External"/><Relationship Id="rId28" Type="http://schemas.openxmlformats.org/officeDocument/2006/relationships/hyperlink" Target="http://commons.wikimedia.org/wiki/File:Snow_crystals_2b.jpg" TargetMode="External"/><Relationship Id="rId275" Type="http://schemas.openxmlformats.org/officeDocument/2006/relationships/hyperlink" Target="http://es.wikipedia.org/wiki/Carbonaci%C3%B3n" TargetMode="External"/><Relationship Id="rId300" Type="http://schemas.openxmlformats.org/officeDocument/2006/relationships/hyperlink" Target="http://es.wikipedia.org/wiki/Electr%C3%B3lisis" TargetMode="External"/><Relationship Id="rId482" Type="http://schemas.openxmlformats.org/officeDocument/2006/relationships/hyperlink" Target="http://es.wikipedia.org/wiki/Precipitaci%C3%B3n_(meteorolog%C3%ADa)" TargetMode="External"/><Relationship Id="rId538" Type="http://schemas.openxmlformats.org/officeDocument/2006/relationships/hyperlink" Target="http://es.wikipedia.org/wiki/Sol" TargetMode="External"/><Relationship Id="rId703" Type="http://schemas.openxmlformats.org/officeDocument/2006/relationships/hyperlink" Target="http://es.wikipedia.org/wiki/Contaminaci%C3%B3n" TargetMode="External"/><Relationship Id="rId745" Type="http://schemas.openxmlformats.org/officeDocument/2006/relationships/hyperlink" Target="http://es.wikipedia.org/w/index.php?title=Agricultura_espacial&amp;action=edit&amp;redlink=1" TargetMode="External"/><Relationship Id="rId910" Type="http://schemas.openxmlformats.org/officeDocument/2006/relationships/hyperlink" Target="http://es.wikipedia.org/wiki/Manantial" TargetMode="External"/><Relationship Id="rId952" Type="http://schemas.openxmlformats.org/officeDocument/2006/relationships/hyperlink" Target="http://es.wikipedia.org/w/index.php?title=Programa_Mundial_de_Evaluaci%C3%B3n_de_los_Recursos_H%C3%ADdricos&amp;action=edit&amp;redlink=1" TargetMode="External"/><Relationship Id="rId81" Type="http://schemas.openxmlformats.org/officeDocument/2006/relationships/hyperlink" Target="http://es.wikipedia.org/wiki/Agua" TargetMode="External"/><Relationship Id="rId135" Type="http://schemas.openxmlformats.org/officeDocument/2006/relationships/hyperlink" Target="http://es.wikipedia.org/wiki/Llovizna" TargetMode="External"/><Relationship Id="rId177" Type="http://schemas.openxmlformats.org/officeDocument/2006/relationships/hyperlink" Target="http://es.wikipedia.org/wiki/Salmuera" TargetMode="External"/><Relationship Id="rId342" Type="http://schemas.openxmlformats.org/officeDocument/2006/relationships/hyperlink" Target="http://es.wikipedia.org/wiki/Nebulosa_solar" TargetMode="External"/><Relationship Id="rId384" Type="http://schemas.openxmlformats.org/officeDocument/2006/relationships/hyperlink" Target="http://es.wikipedia.org/wiki/Europa_(sat%C3%A9lite)" TargetMode="External"/><Relationship Id="rId591" Type="http://schemas.openxmlformats.org/officeDocument/2006/relationships/hyperlink" Target="http://commons.wikimedia.org/wiki/File:Diatoms_through_the_microscope.jpg" TargetMode="External"/><Relationship Id="rId605" Type="http://schemas.openxmlformats.org/officeDocument/2006/relationships/hyperlink" Target="http://es.wikipedia.org/wiki/Ballenas" TargetMode="External"/><Relationship Id="rId787" Type="http://schemas.openxmlformats.org/officeDocument/2006/relationships/hyperlink" Target="http://es.wikipedia.org/wiki/Cloruro_de_sodio" TargetMode="External"/><Relationship Id="rId812" Type="http://schemas.openxmlformats.org/officeDocument/2006/relationships/hyperlink" Target="http://es.wikipedia.org/wiki/Fluido_supercr%C3%ADtico" TargetMode="External"/><Relationship Id="rId202" Type="http://schemas.openxmlformats.org/officeDocument/2006/relationships/hyperlink" Target="http://es.wikipedia.org/w/index.php?title=Agua_lluvia&amp;action=edit&amp;redlink=1" TargetMode="External"/><Relationship Id="rId244" Type="http://schemas.openxmlformats.org/officeDocument/2006/relationships/hyperlink" Target="http://es.wikipedia.org/wiki/Hidr%C3%B3geno" TargetMode="External"/><Relationship Id="rId647" Type="http://schemas.openxmlformats.org/officeDocument/2006/relationships/hyperlink" Target="http://es.wikipedia.org/wiki/Agua" TargetMode="External"/><Relationship Id="rId689" Type="http://schemas.openxmlformats.org/officeDocument/2006/relationships/hyperlink" Target="http://es.wikipedia.org/wiki/Bacteria" TargetMode="External"/><Relationship Id="rId854" Type="http://schemas.openxmlformats.org/officeDocument/2006/relationships/hyperlink" Target="http://es.wikipedia.org/wiki/Esqu%C3%AD_acu%C3%A1tico" TargetMode="External"/><Relationship Id="rId896" Type="http://schemas.openxmlformats.org/officeDocument/2006/relationships/hyperlink" Target="http://es.wikipedia.org/wiki/R%C3%ADo_Ripoll" TargetMode="External"/><Relationship Id="rId39" Type="http://schemas.openxmlformats.org/officeDocument/2006/relationships/hyperlink" Target="http://es.wikipedia.org/wiki/S%C3%B3lido" TargetMode="External"/><Relationship Id="rId286" Type="http://schemas.openxmlformats.org/officeDocument/2006/relationships/hyperlink" Target="http://es.wikipedia.org/wiki/Aceite" TargetMode="External"/><Relationship Id="rId451" Type="http://schemas.openxmlformats.org/officeDocument/2006/relationships/hyperlink" Target="http://es.wikipedia.org/wiki/Km3" TargetMode="External"/><Relationship Id="rId493" Type="http://schemas.openxmlformats.org/officeDocument/2006/relationships/hyperlink" Target="http://es.wikipedia.org/wiki/Luz_solar" TargetMode="External"/><Relationship Id="rId507" Type="http://schemas.openxmlformats.org/officeDocument/2006/relationships/hyperlink" Target="http://commons.wikimedia.org/wiki/File:Evaporaci%C3%B3n_agua.jpg" TargetMode="External"/><Relationship Id="rId549" Type="http://schemas.openxmlformats.org/officeDocument/2006/relationships/hyperlink" Target="http://es.wikipedia.org/wiki/Groenlandia" TargetMode="External"/><Relationship Id="rId714" Type="http://schemas.openxmlformats.org/officeDocument/2006/relationships/hyperlink" Target="http://es.wikipedia.org/wiki/Agua" TargetMode="External"/><Relationship Id="rId756" Type="http://schemas.openxmlformats.org/officeDocument/2006/relationships/hyperlink" Target="http://es.wikipedia.org/wiki/Energ%C3%ADa_hidr%C3%A1ulica" TargetMode="External"/><Relationship Id="rId921" Type="http://schemas.openxmlformats.org/officeDocument/2006/relationships/hyperlink" Target="http://es.wikipedia.org/wiki/Clima_%C3%A1rido" TargetMode="External"/><Relationship Id="rId50" Type="http://schemas.openxmlformats.org/officeDocument/2006/relationships/hyperlink" Target="http://es.wikipedia.org/wiki/Sistema_solar" TargetMode="External"/><Relationship Id="rId104" Type="http://schemas.openxmlformats.org/officeDocument/2006/relationships/hyperlink" Target="http://es.wikipedia.org/wiki/Agua" TargetMode="External"/><Relationship Id="rId146" Type="http://schemas.openxmlformats.org/officeDocument/2006/relationships/hyperlink" Target="http://es.wikipedia.org/wiki/Lluvia" TargetMode="External"/><Relationship Id="rId188" Type="http://schemas.openxmlformats.org/officeDocument/2006/relationships/hyperlink" Target="http://es.wikipedia.org/wiki/Agua_de_cristalizaci%C3%B3n" TargetMode="External"/><Relationship Id="rId311" Type="http://schemas.openxmlformats.org/officeDocument/2006/relationships/hyperlink" Target="http://es.wikipedia.org/wiki/Litio" TargetMode="External"/><Relationship Id="rId353" Type="http://schemas.openxmlformats.org/officeDocument/2006/relationships/hyperlink" Target="http://es.wikipedia.org/wiki/California_Institute_of_Technology" TargetMode="External"/><Relationship Id="rId395" Type="http://schemas.openxmlformats.org/officeDocument/2006/relationships/hyperlink" Target="http://es.wikipedia.org/wiki/Urano_(planeta)" TargetMode="External"/><Relationship Id="rId409" Type="http://schemas.openxmlformats.org/officeDocument/2006/relationships/hyperlink" Target="http://es.wikipedia.org/wiki/Era_geol%C3%B3gica" TargetMode="External"/><Relationship Id="rId560" Type="http://schemas.openxmlformats.org/officeDocument/2006/relationships/image" Target="media/image19.jpeg"/><Relationship Id="rId798" Type="http://schemas.openxmlformats.org/officeDocument/2006/relationships/hyperlink" Target="http://es.wikipedia.org/wiki/Agua" TargetMode="External"/><Relationship Id="rId963" Type="http://schemas.openxmlformats.org/officeDocument/2006/relationships/hyperlink" Target="http://es.wikipedia.org/wiki/Convenci%C3%B3n_de_las_Naciones_Unidas_sobre_el_Derecho_del_mar" TargetMode="External"/><Relationship Id="rId92" Type="http://schemas.openxmlformats.org/officeDocument/2006/relationships/hyperlink" Target="http://es.wikipedia.org/wiki/Agua" TargetMode="External"/><Relationship Id="rId213" Type="http://schemas.openxmlformats.org/officeDocument/2006/relationships/hyperlink" Target="http://es.wikipedia.org/wiki/Mol%C3%A9cula" TargetMode="External"/><Relationship Id="rId420" Type="http://schemas.openxmlformats.org/officeDocument/2006/relationships/hyperlink" Target="http://es.wikipedia.org/wiki/Acreci%C3%B3n" TargetMode="External"/><Relationship Id="rId616" Type="http://schemas.openxmlformats.org/officeDocument/2006/relationships/hyperlink" Target="http://es.wikipedia.org/wiki/R%C3%ADo" TargetMode="External"/><Relationship Id="rId658" Type="http://schemas.openxmlformats.org/officeDocument/2006/relationships/hyperlink" Target="http://es.wikipedia.org/wiki/Agua" TargetMode="External"/><Relationship Id="rId823" Type="http://schemas.openxmlformats.org/officeDocument/2006/relationships/hyperlink" Target="http://es.wikipedia.org/wiki/Ox%C3%ADgeno" TargetMode="External"/><Relationship Id="rId865" Type="http://schemas.openxmlformats.org/officeDocument/2006/relationships/hyperlink" Target="http://es.wikipedia.org/wiki/Nieve" TargetMode="External"/><Relationship Id="rId255" Type="http://schemas.openxmlformats.org/officeDocument/2006/relationships/hyperlink" Target="http://es.wikipedia.org/wiki/Capilaridad" TargetMode="External"/><Relationship Id="rId297" Type="http://schemas.openxmlformats.org/officeDocument/2006/relationships/hyperlink" Target="http://es.wikipedia.org/wiki/Kg" TargetMode="External"/><Relationship Id="rId462" Type="http://schemas.openxmlformats.org/officeDocument/2006/relationships/hyperlink" Target="http://es.wikipedia.org/wiki/Manantial" TargetMode="External"/><Relationship Id="rId518" Type="http://schemas.openxmlformats.org/officeDocument/2006/relationships/hyperlink" Target="http://es.wikipedia.org/wiki/Continente" TargetMode="External"/><Relationship Id="rId725" Type="http://schemas.openxmlformats.org/officeDocument/2006/relationships/hyperlink" Target="http://commons.wikimedia.org/wiki/File:Dujiang_Weir.jpg" TargetMode="External"/><Relationship Id="rId932" Type="http://schemas.openxmlformats.org/officeDocument/2006/relationships/hyperlink" Target="http://es.wikipedia.org/wiki/Pa%C3%ADs_en_desarrollo" TargetMode="External"/><Relationship Id="rId115" Type="http://schemas.openxmlformats.org/officeDocument/2006/relationships/hyperlink" Target="http://es.wikipedia.org/wiki/Agua_marina" TargetMode="External"/><Relationship Id="rId157" Type="http://schemas.openxmlformats.org/officeDocument/2006/relationships/hyperlink" Target="http://es.wikipedia.org/wiki/Escarcha" TargetMode="External"/><Relationship Id="rId322" Type="http://schemas.openxmlformats.org/officeDocument/2006/relationships/hyperlink" Target="http://es.wikipedia.org/wiki/Universo" TargetMode="External"/><Relationship Id="rId364" Type="http://schemas.openxmlformats.org/officeDocument/2006/relationships/hyperlink" Target="http://es.wikipedia.org/wiki/Tierra" TargetMode="External"/><Relationship Id="rId767" Type="http://schemas.openxmlformats.org/officeDocument/2006/relationships/hyperlink" Target="http://es.wikipedia.org/wiki/Refrigerante" TargetMode="External"/><Relationship Id="rId61" Type="http://schemas.openxmlformats.org/officeDocument/2006/relationships/hyperlink" Target="http://es.wikipedia.org/wiki/Agua" TargetMode="External"/><Relationship Id="rId199" Type="http://schemas.openxmlformats.org/officeDocument/2006/relationships/hyperlink" Target="http://es.wikipedia.org/wiki/Microbiolog%C3%ADa" TargetMode="External"/><Relationship Id="rId571" Type="http://schemas.openxmlformats.org/officeDocument/2006/relationships/hyperlink" Target="http://commons.wikimedia.org/wiki/File:Oasis_in_Libya.jpg" TargetMode="External"/><Relationship Id="rId627" Type="http://schemas.openxmlformats.org/officeDocument/2006/relationships/hyperlink" Target="http://es.wikipedia.org/wiki/Buenos_Aires" TargetMode="External"/><Relationship Id="rId669" Type="http://schemas.openxmlformats.org/officeDocument/2006/relationships/hyperlink" Target="http://es.wikipedia.org/wiki/Desinfecci%C3%B3n_del_agua_potable" TargetMode="External"/><Relationship Id="rId834" Type="http://schemas.openxmlformats.org/officeDocument/2006/relationships/hyperlink" Target="http://es.wikipedia.org/wiki/Solvataci%C3%B3n" TargetMode="External"/><Relationship Id="rId876" Type="http://schemas.openxmlformats.org/officeDocument/2006/relationships/hyperlink" Target="http://es.wikipedia.org/wiki/Kelvin" TargetMode="External"/><Relationship Id="rId19" Type="http://schemas.openxmlformats.org/officeDocument/2006/relationships/hyperlink" Target="http://commons.wikimedia.org/wiki/File:Upper_Terraces_of_Mammoth_Hot_Springs.jpg" TargetMode="External"/><Relationship Id="rId224" Type="http://schemas.openxmlformats.org/officeDocument/2006/relationships/hyperlink" Target="http://es.wikipedia.org/wiki/%C3%81tomo" TargetMode="External"/><Relationship Id="rId266" Type="http://schemas.openxmlformats.org/officeDocument/2006/relationships/hyperlink" Target="http://es.wikipedia.org/wiki/Agua" TargetMode="External"/><Relationship Id="rId431" Type="http://schemas.openxmlformats.org/officeDocument/2006/relationships/hyperlink" Target="http://commons.wikimedia.org/wiki/File:Glaciar_Grey,_Torres_del_Paine.jpg" TargetMode="External"/><Relationship Id="rId473" Type="http://schemas.openxmlformats.org/officeDocument/2006/relationships/hyperlink" Target="http://es.wikipedia.org/wiki/Ciclo_del_agua" TargetMode="External"/><Relationship Id="rId529" Type="http://schemas.openxmlformats.org/officeDocument/2006/relationships/hyperlink" Target="http://es.wikipedia.org/w/index.php?title=Agua&amp;action=edit&amp;section=11" TargetMode="External"/><Relationship Id="rId680" Type="http://schemas.openxmlformats.org/officeDocument/2006/relationships/hyperlink" Target="http://es.wikipedia.org/wiki/Higiene" TargetMode="External"/><Relationship Id="rId736" Type="http://schemas.openxmlformats.org/officeDocument/2006/relationships/hyperlink" Target="http://es.wikipedia.org/wiki/Agua" TargetMode="External"/><Relationship Id="rId901" Type="http://schemas.openxmlformats.org/officeDocument/2006/relationships/hyperlink" Target="http://es.wikipedia.org/wiki/Agua" TargetMode="External"/><Relationship Id="rId30" Type="http://schemas.openxmlformats.org/officeDocument/2006/relationships/hyperlink" Target="http://es.wikipedia.org/wiki/Lat%C3%ADn" TargetMode="External"/><Relationship Id="rId126" Type="http://schemas.openxmlformats.org/officeDocument/2006/relationships/hyperlink" Target="http://es.wikipedia.org/wiki/Toxina" TargetMode="External"/><Relationship Id="rId168" Type="http://schemas.openxmlformats.org/officeDocument/2006/relationships/hyperlink" Target="http://es.wikipedia.org/w/index.php?title=Agua_inherente&amp;action=edit&amp;redlink=1" TargetMode="External"/><Relationship Id="rId333" Type="http://schemas.openxmlformats.org/officeDocument/2006/relationships/hyperlink" Target="http://es.wikipedia.org/wiki/Hielo" TargetMode="External"/><Relationship Id="rId540" Type="http://schemas.openxmlformats.org/officeDocument/2006/relationships/hyperlink" Target="http://es.wikipedia.org/wiki/Batimetr%C3%ADa" TargetMode="External"/><Relationship Id="rId778" Type="http://schemas.openxmlformats.org/officeDocument/2006/relationships/hyperlink" Target="http://es.wikipedia.org/wiki/Turbinas_de_vapor" TargetMode="External"/><Relationship Id="rId943" Type="http://schemas.openxmlformats.org/officeDocument/2006/relationships/hyperlink" Target="http://es.wikipedia.org/wiki/Agua_segura" TargetMode="External"/><Relationship Id="rId72" Type="http://schemas.openxmlformats.org/officeDocument/2006/relationships/hyperlink" Target="http://es.wikipedia.org/wiki/Agua" TargetMode="External"/><Relationship Id="rId375" Type="http://schemas.openxmlformats.org/officeDocument/2006/relationships/hyperlink" Target="http://es.wikipedia.org/wiki/Agua" TargetMode="External"/><Relationship Id="rId582" Type="http://schemas.openxmlformats.org/officeDocument/2006/relationships/hyperlink" Target="http://es.wikipedia.org/wiki/PH" TargetMode="External"/><Relationship Id="rId638" Type="http://schemas.openxmlformats.org/officeDocument/2006/relationships/hyperlink" Target="http://es.wikipedia.org/wiki/Bolivia" TargetMode="External"/><Relationship Id="rId803" Type="http://schemas.openxmlformats.org/officeDocument/2006/relationships/hyperlink" Target="http://es.wikipedia.org/wiki/Templado_del_acero" TargetMode="External"/><Relationship Id="rId845" Type="http://schemas.openxmlformats.org/officeDocument/2006/relationships/hyperlink" Target="http://es.wikipedia.org/wiki/Incendio" TargetMode="External"/><Relationship Id="rId3" Type="http://schemas.openxmlformats.org/officeDocument/2006/relationships/styles" Target="styles.xml"/><Relationship Id="rId235" Type="http://schemas.openxmlformats.org/officeDocument/2006/relationships/hyperlink" Target="http://es.wikipedia.org/wiki/L%C3%ADquido" TargetMode="External"/><Relationship Id="rId277" Type="http://schemas.openxmlformats.org/officeDocument/2006/relationships/hyperlink" Target="http://es.wikipedia.org/wiki/L%C3%ADpido" TargetMode="External"/><Relationship Id="rId400" Type="http://schemas.openxmlformats.org/officeDocument/2006/relationships/hyperlink" Target="http://es.wikipedia.org/wiki/Tierra" TargetMode="External"/><Relationship Id="rId442" Type="http://schemas.openxmlformats.org/officeDocument/2006/relationships/hyperlink" Target="http://es.wikipedia.org/wiki/Capa_de_hielo" TargetMode="External"/><Relationship Id="rId484" Type="http://schemas.openxmlformats.org/officeDocument/2006/relationships/hyperlink" Target="http://es.wikipedia.org/wiki/Viento" TargetMode="External"/><Relationship Id="rId705" Type="http://schemas.openxmlformats.org/officeDocument/2006/relationships/hyperlink" Target="http://es.wikipedia.org/wiki/Agua" TargetMode="External"/><Relationship Id="rId887" Type="http://schemas.openxmlformats.org/officeDocument/2006/relationships/hyperlink" Target="http://es.wikipedia.org/wiki/Agua_pesada" TargetMode="External"/><Relationship Id="rId137" Type="http://schemas.openxmlformats.org/officeDocument/2006/relationships/hyperlink" Target="http://es.wikipedia.org/wiki/Granizo_blando" TargetMode="External"/><Relationship Id="rId302" Type="http://schemas.openxmlformats.org/officeDocument/2006/relationships/hyperlink" Target="http://es.wikipedia.org/wiki/Hidr%C3%B3geno" TargetMode="External"/><Relationship Id="rId344" Type="http://schemas.openxmlformats.org/officeDocument/2006/relationships/hyperlink" Target="http://es.wikipedia.org/wiki/Ox%C3%ADgeno" TargetMode="External"/><Relationship Id="rId691" Type="http://schemas.openxmlformats.org/officeDocument/2006/relationships/hyperlink" Target="http://es.wikipedia.org/wiki/Agua" TargetMode="External"/><Relationship Id="rId747" Type="http://schemas.openxmlformats.org/officeDocument/2006/relationships/hyperlink" Target="http://es.wikipedia.org/wiki/Agua" TargetMode="External"/><Relationship Id="rId789" Type="http://schemas.openxmlformats.org/officeDocument/2006/relationships/hyperlink" Target="http://es.wikipedia.org/wiki/Agua" TargetMode="External"/><Relationship Id="rId912" Type="http://schemas.openxmlformats.org/officeDocument/2006/relationships/hyperlink" Target="http://es.wikipedia.org/wiki/Coagulaci%C3%B3n" TargetMode="External"/><Relationship Id="rId954" Type="http://schemas.openxmlformats.org/officeDocument/2006/relationships/hyperlink" Target="http://es.wikipedia.org/w/index.php?title=WaterAid&amp;action=edit&amp;redlink=1" TargetMode="External"/><Relationship Id="rId41" Type="http://schemas.openxmlformats.org/officeDocument/2006/relationships/hyperlink" Target="http://es.wikipedia.org/wiki/Gas" TargetMode="External"/><Relationship Id="rId83" Type="http://schemas.openxmlformats.org/officeDocument/2006/relationships/hyperlink" Target="http://es.wikipedia.org/wiki/Agua" TargetMode="External"/><Relationship Id="rId179" Type="http://schemas.openxmlformats.org/officeDocument/2006/relationships/hyperlink" Target="http://es.wikipedia.org/wiki/Agua_entubada" TargetMode="External"/><Relationship Id="rId386" Type="http://schemas.openxmlformats.org/officeDocument/2006/relationships/hyperlink" Target="http://es.wikipedia.org/wiki/Enc%C3%A9lado_(sat%C3%A9lite)" TargetMode="External"/><Relationship Id="rId551" Type="http://schemas.openxmlformats.org/officeDocument/2006/relationships/hyperlink" Target="http://es.wikipedia.org/wiki/Agua" TargetMode="External"/><Relationship Id="rId593" Type="http://schemas.openxmlformats.org/officeDocument/2006/relationships/hyperlink" Target="http://es.wikipedia.org/wiki/Diatomea" TargetMode="External"/><Relationship Id="rId607" Type="http://schemas.openxmlformats.org/officeDocument/2006/relationships/hyperlink" Target="http://es.wikipedia.org/wiki/Pulmones" TargetMode="External"/><Relationship Id="rId649" Type="http://schemas.openxmlformats.org/officeDocument/2006/relationships/hyperlink" Target="http://es.wikipedia.org/wiki/Agua_potable" TargetMode="External"/><Relationship Id="rId814" Type="http://schemas.openxmlformats.org/officeDocument/2006/relationships/hyperlink" Target="http://es.wikipedia.org/wiki/Solvente_universal" TargetMode="External"/><Relationship Id="rId856" Type="http://schemas.openxmlformats.org/officeDocument/2006/relationships/hyperlink" Target="http://es.wikipedia.org/wiki/Surf" TargetMode="External"/><Relationship Id="rId190" Type="http://schemas.openxmlformats.org/officeDocument/2006/relationships/hyperlink" Target="http://es.wikipedia.org/wiki/Hidrato" TargetMode="External"/><Relationship Id="rId204" Type="http://schemas.openxmlformats.org/officeDocument/2006/relationships/hyperlink" Target="http://es.wikipedia.org/wiki/Religi%C3%B3n" TargetMode="External"/><Relationship Id="rId246" Type="http://schemas.openxmlformats.org/officeDocument/2006/relationships/hyperlink" Target="http://es.wikipedia.org/wiki/Dipolo_el%C3%A9ctrico" TargetMode="External"/><Relationship Id="rId288" Type="http://schemas.openxmlformats.org/officeDocument/2006/relationships/hyperlink" Target="http://es.wikipedia.org/wiki/Cloruro_de_sodio" TargetMode="External"/><Relationship Id="rId411" Type="http://schemas.openxmlformats.org/officeDocument/2006/relationships/hyperlink" Target="http://es.wikipedia.org/wiki/Albedo" TargetMode="External"/><Relationship Id="rId453" Type="http://schemas.openxmlformats.org/officeDocument/2006/relationships/hyperlink" Target="http://es.wikipedia.org/wiki/Sal_(qu%C3%ADmica)" TargetMode="External"/><Relationship Id="rId509" Type="http://schemas.openxmlformats.org/officeDocument/2006/relationships/hyperlink" Target="http://es.wikipedia.org/wiki/Oc%C3%A9ano" TargetMode="External"/><Relationship Id="rId660" Type="http://schemas.openxmlformats.org/officeDocument/2006/relationships/hyperlink" Target="http://es.wikipedia.org/wiki/Embarazo" TargetMode="External"/><Relationship Id="rId898" Type="http://schemas.openxmlformats.org/officeDocument/2006/relationships/hyperlink" Target="http://es.wikipedia.org/wiki/Agua" TargetMode="External"/><Relationship Id="rId106" Type="http://schemas.openxmlformats.org/officeDocument/2006/relationships/hyperlink" Target="http://es.wikipedia.org/wiki/Agua" TargetMode="External"/><Relationship Id="rId313" Type="http://schemas.openxmlformats.org/officeDocument/2006/relationships/hyperlink" Target="http://es.wikipedia.org/wiki/Calcio" TargetMode="External"/><Relationship Id="rId495" Type="http://schemas.openxmlformats.org/officeDocument/2006/relationships/hyperlink" Target="http://es.wikipedia.org/wiki/Escorrent%C3%ADa" TargetMode="External"/><Relationship Id="rId716" Type="http://schemas.openxmlformats.org/officeDocument/2006/relationships/hyperlink" Target="http://es.wikipedia.org/wiki/Agua" TargetMode="External"/><Relationship Id="rId758" Type="http://schemas.openxmlformats.org/officeDocument/2006/relationships/hyperlink" Target="http://es.wikipedia.org/wiki/Central_hidroel%C3%A9ctrica" TargetMode="External"/><Relationship Id="rId923" Type="http://schemas.openxmlformats.org/officeDocument/2006/relationships/hyperlink" Target="http://es.wikipedia.org/wiki/Agua_embotellada" TargetMode="External"/><Relationship Id="rId965" Type="http://schemas.openxmlformats.org/officeDocument/2006/relationships/hyperlink" Target="http://es.wikipedia.org/wiki/D%C3%ADa_Mundial_del_Agua" TargetMode="External"/><Relationship Id="rId10" Type="http://schemas.openxmlformats.org/officeDocument/2006/relationships/hyperlink" Target="http://es.wikipedia.org/wiki/Mol%C3%A9cula_de_agua" TargetMode="External"/><Relationship Id="rId52" Type="http://schemas.openxmlformats.org/officeDocument/2006/relationships/hyperlink" Target="http://es.wikipedia.org/wiki/F%C3%ADsica" TargetMode="External"/><Relationship Id="rId94" Type="http://schemas.openxmlformats.org/officeDocument/2006/relationships/hyperlink" Target="http://es.wikipedia.org/wiki/Agua" TargetMode="External"/><Relationship Id="rId148" Type="http://schemas.openxmlformats.org/officeDocument/2006/relationships/hyperlink" Target="http://es.wikipedia.org/wiki/Llovizna" TargetMode="External"/><Relationship Id="rId355" Type="http://schemas.openxmlformats.org/officeDocument/2006/relationships/hyperlink" Target="http://es.wikipedia.org/wiki/Agua" TargetMode="External"/><Relationship Id="rId397" Type="http://schemas.openxmlformats.org/officeDocument/2006/relationships/hyperlink" Target="http://es.wikipedia.org/w/index.php?title=Agua&amp;action=edit&amp;section=5" TargetMode="External"/><Relationship Id="rId520" Type="http://schemas.openxmlformats.org/officeDocument/2006/relationships/hyperlink" Target="http://es.wikipedia.org/wiki/Oc%C3%A9ano_Ant%C3%A1rtico" TargetMode="External"/><Relationship Id="rId562" Type="http://schemas.openxmlformats.org/officeDocument/2006/relationships/hyperlink" Target="http://es.wikipedia.org/wiki/Biodiversidad" TargetMode="External"/><Relationship Id="rId618" Type="http://schemas.openxmlformats.org/officeDocument/2006/relationships/hyperlink" Target="http://es.wikipedia.org/wiki/%C3%89ufrates" TargetMode="External"/><Relationship Id="rId825" Type="http://schemas.openxmlformats.org/officeDocument/2006/relationships/hyperlink" Target="http://es.wikipedia.org/wiki/Agua" TargetMode="External"/><Relationship Id="rId215" Type="http://schemas.openxmlformats.org/officeDocument/2006/relationships/image" Target="media/image8.jpeg"/><Relationship Id="rId257" Type="http://schemas.openxmlformats.org/officeDocument/2006/relationships/hyperlink" Target="http://es.wikipedia.org/wiki/Tracheobionta" TargetMode="External"/><Relationship Id="rId422" Type="http://schemas.openxmlformats.org/officeDocument/2006/relationships/hyperlink" Target="http://es.wikipedia.org/wiki/Agua" TargetMode="External"/><Relationship Id="rId464" Type="http://schemas.openxmlformats.org/officeDocument/2006/relationships/hyperlink" Target="http://es.wikipedia.org/wiki/Falla_(geolog%C3%ADa)" TargetMode="External"/><Relationship Id="rId867" Type="http://schemas.openxmlformats.org/officeDocument/2006/relationships/hyperlink" Target="http://es.wikipedia.org/wiki/Pistola_de_agua" TargetMode="External"/><Relationship Id="rId299" Type="http://schemas.openxmlformats.org/officeDocument/2006/relationships/hyperlink" Target="http://es.wikipedia.org/wiki/Ox%C3%ADgeno" TargetMode="External"/><Relationship Id="rId727" Type="http://schemas.openxmlformats.org/officeDocument/2006/relationships/hyperlink" Target="http://es.wikipedia.org/wiki/Sistema_de_irrigaci%C3%B3n_de_Dujiangyan" TargetMode="External"/><Relationship Id="rId934" Type="http://schemas.openxmlformats.org/officeDocument/2006/relationships/hyperlink" Target="http://es.wikipedia.org/wiki/Agua" TargetMode="External"/><Relationship Id="rId63" Type="http://schemas.openxmlformats.org/officeDocument/2006/relationships/hyperlink" Target="http://es.wikipedia.org/wiki/Transporte" TargetMode="External"/><Relationship Id="rId159" Type="http://schemas.openxmlformats.org/officeDocument/2006/relationships/hyperlink" Target="http://es.wikipedia.org/wiki/Hielo_glaseado" TargetMode="External"/><Relationship Id="rId366" Type="http://schemas.openxmlformats.org/officeDocument/2006/relationships/hyperlink" Target="http://es.wikipedia.org/wiki/J%C3%BApiter_(planeta)" TargetMode="External"/><Relationship Id="rId573" Type="http://schemas.openxmlformats.org/officeDocument/2006/relationships/hyperlink" Target="http://es.wikipedia.org/wiki/Oasis" TargetMode="External"/><Relationship Id="rId780" Type="http://schemas.openxmlformats.org/officeDocument/2006/relationships/hyperlink" Target="http://es.wikipedia.org/wiki/Generador_el%C3%A9ctrico" TargetMode="External"/><Relationship Id="rId226" Type="http://schemas.openxmlformats.org/officeDocument/2006/relationships/hyperlink" Target="http://es.wikipedia.org/wiki/Enlace_covalente" TargetMode="External"/><Relationship Id="rId433" Type="http://schemas.openxmlformats.org/officeDocument/2006/relationships/hyperlink" Target="http://es.wikipedia.org/wiki/Glaciar_Grey" TargetMode="External"/><Relationship Id="rId878" Type="http://schemas.openxmlformats.org/officeDocument/2006/relationships/hyperlink" Target="http://es.wikipedia.org/wiki/Punto_triple" TargetMode="External"/><Relationship Id="rId640" Type="http://schemas.openxmlformats.org/officeDocument/2006/relationships/hyperlink" Target="http://es.wikipedia.org/wiki/Agua" TargetMode="External"/><Relationship Id="rId738" Type="http://schemas.openxmlformats.org/officeDocument/2006/relationships/hyperlink" Target="http://es.wikipedia.org/wiki/Agua" TargetMode="External"/><Relationship Id="rId945" Type="http://schemas.openxmlformats.org/officeDocument/2006/relationships/hyperlink" Target="http://es.wikipedia.org/wiki/Agua" TargetMode="External"/><Relationship Id="rId74" Type="http://schemas.openxmlformats.org/officeDocument/2006/relationships/hyperlink" Target="http://es.wikipedia.org/wiki/Agua" TargetMode="External"/><Relationship Id="rId377" Type="http://schemas.openxmlformats.org/officeDocument/2006/relationships/hyperlink" Target="http://es.wikipedia.org/wiki/Agua" TargetMode="External"/><Relationship Id="rId500" Type="http://schemas.openxmlformats.org/officeDocument/2006/relationships/hyperlink" Target="http://es.wikipedia.org/wiki/Sequ%C3%ADa" TargetMode="External"/><Relationship Id="rId584" Type="http://schemas.openxmlformats.org/officeDocument/2006/relationships/hyperlink" Target="http://es.wikipedia.org/wiki/Bioqu%C3%ADmica" TargetMode="External"/><Relationship Id="rId805" Type="http://schemas.openxmlformats.org/officeDocument/2006/relationships/hyperlink" Target="http://es.wikipedia.org/wiki/Base_(qu%C3%ADmica)" TargetMode="External"/><Relationship Id="rId5" Type="http://schemas.openxmlformats.org/officeDocument/2006/relationships/settings" Target="settings.xml"/><Relationship Id="rId237" Type="http://schemas.openxmlformats.org/officeDocument/2006/relationships/hyperlink" Target="http://es.wikipedia.org/w/index.php?title=Color_del_agua&amp;action=edit&amp;redlink=1" TargetMode="External"/><Relationship Id="rId791" Type="http://schemas.openxmlformats.org/officeDocument/2006/relationships/hyperlink" Target="http://es.wikipedia.org/wiki/Agua" TargetMode="External"/><Relationship Id="rId889" Type="http://schemas.openxmlformats.org/officeDocument/2006/relationships/hyperlink" Target="http://es.wikipedia.org/w/index.php?title=Est%C3%A1ndar_de_Viena_Agua_del_Oc%C3%A9ano_Promedio&amp;action=edit&amp;redlink=1" TargetMode="External"/><Relationship Id="rId444" Type="http://schemas.openxmlformats.org/officeDocument/2006/relationships/hyperlink" Target="http://es.wikipedia.org/wiki/Plataforma_de_hielo" TargetMode="External"/><Relationship Id="rId651" Type="http://schemas.openxmlformats.org/officeDocument/2006/relationships/hyperlink" Target="http://es.wikipedia.org/wiki/Agua" TargetMode="External"/><Relationship Id="rId749" Type="http://schemas.openxmlformats.org/officeDocument/2006/relationships/hyperlink" Target="http://es.wikipedia.org/wiki/Agua" TargetMode="External"/><Relationship Id="rId290" Type="http://schemas.openxmlformats.org/officeDocument/2006/relationships/hyperlink" Target="http://es.wikipedia.org/wiki/Amon%C3%ADaco" TargetMode="External"/><Relationship Id="rId304" Type="http://schemas.openxmlformats.org/officeDocument/2006/relationships/hyperlink" Target="http://es.wikipedia.org/wiki/Ox%C3%ADgeno" TargetMode="External"/><Relationship Id="rId388" Type="http://schemas.openxmlformats.org/officeDocument/2006/relationships/hyperlink" Target="http://es.wikipedia.org/wiki/Agua" TargetMode="External"/><Relationship Id="rId511" Type="http://schemas.openxmlformats.org/officeDocument/2006/relationships/hyperlink" Target="http://es.wikipedia.org/wiki/Fosa_de_las_Marianas" TargetMode="External"/><Relationship Id="rId609" Type="http://schemas.openxmlformats.org/officeDocument/2006/relationships/hyperlink" Target="http://es.wikipedia.org/wiki/Respiraci%C3%B3n_cut%C3%A1nea" TargetMode="External"/><Relationship Id="rId956" Type="http://schemas.openxmlformats.org/officeDocument/2006/relationships/hyperlink" Target="http://es.wikipedia.org/wiki/Tratamiento_de_aguas_residuales" TargetMode="External"/><Relationship Id="rId85" Type="http://schemas.openxmlformats.org/officeDocument/2006/relationships/hyperlink" Target="http://es.wikipedia.org/wiki/Agua" TargetMode="External"/><Relationship Id="rId150" Type="http://schemas.openxmlformats.org/officeDocument/2006/relationships/hyperlink" Target="http://es.wikipedia.org/wiki/Nieve" TargetMode="External"/><Relationship Id="rId595" Type="http://schemas.openxmlformats.org/officeDocument/2006/relationships/hyperlink" Target="http://es.wikipedia.org/wiki/Origen_de_la_vida" TargetMode="External"/><Relationship Id="rId816" Type="http://schemas.openxmlformats.org/officeDocument/2006/relationships/hyperlink" Target="http://es.wikipedia.org/wiki/Mol%C3%A9cula_polar" TargetMode="External"/><Relationship Id="rId248" Type="http://schemas.openxmlformats.org/officeDocument/2006/relationships/hyperlink" Target="http://es.wikipedia.org/wiki/Tensi%C3%B3n_superficial" TargetMode="External"/><Relationship Id="rId455" Type="http://schemas.openxmlformats.org/officeDocument/2006/relationships/hyperlink" Target="http://es.wikipedia.org/wiki/Recurso_natural" TargetMode="External"/><Relationship Id="rId662" Type="http://schemas.openxmlformats.org/officeDocument/2006/relationships/hyperlink" Target="http://es.wikipedia.org/wiki/Agua" TargetMode="External"/><Relationship Id="rId12" Type="http://schemas.openxmlformats.org/officeDocument/2006/relationships/image" Target="media/image1.png"/><Relationship Id="rId108" Type="http://schemas.openxmlformats.org/officeDocument/2006/relationships/hyperlink" Target="http://es.wikipedia.org/wiki/Agua" TargetMode="External"/><Relationship Id="rId315" Type="http://schemas.openxmlformats.org/officeDocument/2006/relationships/hyperlink" Target="http://es.wikipedia.org/wiki/Cesio" TargetMode="External"/><Relationship Id="rId522" Type="http://schemas.openxmlformats.org/officeDocument/2006/relationships/hyperlink" Target="http://es.wikipedia.org/wiki/Oc%C3%A9ano_Atl%C3%A1ntico" TargetMode="External"/><Relationship Id="rId967" Type="http://schemas.openxmlformats.org/officeDocument/2006/relationships/hyperlink" Target="http://es.wikipedia.org/wiki/Agua" TargetMode="External"/><Relationship Id="rId96" Type="http://schemas.openxmlformats.org/officeDocument/2006/relationships/hyperlink" Target="http://es.wikipedia.org/wiki/Agua" TargetMode="External"/><Relationship Id="rId161" Type="http://schemas.openxmlformats.org/officeDocument/2006/relationships/hyperlink" Target="http://es.wikipedia.org/wiki/Nube" TargetMode="External"/><Relationship Id="rId399" Type="http://schemas.openxmlformats.org/officeDocument/2006/relationships/hyperlink" Target="http://es.wikipedia.org/wiki/Ser_vivo" TargetMode="External"/><Relationship Id="rId827" Type="http://schemas.openxmlformats.org/officeDocument/2006/relationships/hyperlink" Target="http://es.wikipedia.org/wiki/Az%C3%BAcar" TargetMode="External"/><Relationship Id="rId259" Type="http://schemas.openxmlformats.org/officeDocument/2006/relationships/hyperlink" Target="http://es.wikipedia.org/wiki/Agua" TargetMode="External"/><Relationship Id="rId466" Type="http://schemas.openxmlformats.org/officeDocument/2006/relationships/hyperlink" Target="http://es.wikipedia.org/wiki/Volc%C3%A1n" TargetMode="External"/><Relationship Id="rId673" Type="http://schemas.openxmlformats.org/officeDocument/2006/relationships/image" Target="media/image24.jpeg"/><Relationship Id="rId880" Type="http://schemas.openxmlformats.org/officeDocument/2006/relationships/hyperlink" Target="http://es.wikipedia.org/wiki/Punto_de_ebullici%C3%B3n" TargetMode="External"/><Relationship Id="rId23" Type="http://schemas.openxmlformats.org/officeDocument/2006/relationships/image" Target="media/image4.jpeg"/><Relationship Id="rId119" Type="http://schemas.openxmlformats.org/officeDocument/2006/relationships/hyperlink" Target="http://es.wikipedia.org/wiki/Disoluci%C3%B3n" TargetMode="External"/><Relationship Id="rId326" Type="http://schemas.openxmlformats.org/officeDocument/2006/relationships/hyperlink" Target="http://es.wikipedia.org/wiki/Luna" TargetMode="External"/><Relationship Id="rId533" Type="http://schemas.openxmlformats.org/officeDocument/2006/relationships/hyperlink" Target="http://es.wikipedia.org/wiki/Archivo:Mareelaflotteiledere.gif" TargetMode="External"/><Relationship Id="rId740" Type="http://schemas.openxmlformats.org/officeDocument/2006/relationships/hyperlink" Target="http://es.wikipedia.org/wiki/Secano" TargetMode="External"/><Relationship Id="rId838" Type="http://schemas.openxmlformats.org/officeDocument/2006/relationships/hyperlink" Target="http://es.wikipedia.org/wiki/Digesti%C3%B3n_anaer%C3%B3bica" TargetMode="External"/><Relationship Id="rId172" Type="http://schemas.openxmlformats.org/officeDocument/2006/relationships/hyperlink" Target="http://es.wikipedia.org/wiki/Agua_mineral" TargetMode="External"/><Relationship Id="rId477" Type="http://schemas.openxmlformats.org/officeDocument/2006/relationships/hyperlink" Target="http://es.wikipedia.org/wiki/Ciclo_del_agua" TargetMode="External"/><Relationship Id="rId600" Type="http://schemas.openxmlformats.org/officeDocument/2006/relationships/hyperlink" Target="http://es.wikipedia.org/wiki/Kelp" TargetMode="External"/><Relationship Id="rId684" Type="http://schemas.openxmlformats.org/officeDocument/2006/relationships/hyperlink" Target="http://es.wikipedia.org/wiki/Filtraci%C3%B3n" TargetMode="External"/><Relationship Id="rId337" Type="http://schemas.openxmlformats.org/officeDocument/2006/relationships/hyperlink" Target="http://es.wikipedia.org/wiki/Gas" TargetMode="External"/><Relationship Id="rId891" Type="http://schemas.openxmlformats.org/officeDocument/2006/relationships/hyperlink" Target="http://es.wikipedia.org/wiki/Tratamiento_de_aguas_residuales" TargetMode="External"/><Relationship Id="rId905" Type="http://schemas.openxmlformats.org/officeDocument/2006/relationships/hyperlink" Target="http://es.wikipedia.org/wiki/Enterococcus" TargetMode="External"/><Relationship Id="rId34" Type="http://schemas.openxmlformats.org/officeDocument/2006/relationships/hyperlink" Target="http://es.wikipedia.org/wiki/Hidr%C3%B3geno" TargetMode="External"/><Relationship Id="rId544" Type="http://schemas.openxmlformats.org/officeDocument/2006/relationships/hyperlink" Target="http://es.wikipedia.org/wiki/Agua_dulce" TargetMode="External"/><Relationship Id="rId751" Type="http://schemas.openxmlformats.org/officeDocument/2006/relationships/hyperlink" Target="http://es.wikipedia.org/wiki/Agua" TargetMode="External"/><Relationship Id="rId849" Type="http://schemas.openxmlformats.org/officeDocument/2006/relationships/hyperlink" Target="http://es.wikipedia.org/wiki/Hidr%C3%B3geno" TargetMode="External"/><Relationship Id="rId183" Type="http://schemas.openxmlformats.org/officeDocument/2006/relationships/hyperlink" Target="http://es.wikipedia.org/wiki/Agua_destilada" TargetMode="External"/><Relationship Id="rId390" Type="http://schemas.openxmlformats.org/officeDocument/2006/relationships/hyperlink" Target="http://es.wikipedia.org/wiki/Cintur%C3%B3n_de_Kuiper" TargetMode="External"/><Relationship Id="rId404" Type="http://schemas.openxmlformats.org/officeDocument/2006/relationships/hyperlink" Target="http://es.wikipedia.org/wiki/Gravedad" TargetMode="External"/><Relationship Id="rId611" Type="http://schemas.openxmlformats.org/officeDocument/2006/relationships/hyperlink" Target="http://es.wikipedia.org/wiki/Km" TargetMode="External"/><Relationship Id="rId250" Type="http://schemas.openxmlformats.org/officeDocument/2006/relationships/hyperlink" Target="http://es.wikipedia.org/wiki/Onda_capilar" TargetMode="External"/><Relationship Id="rId488" Type="http://schemas.openxmlformats.org/officeDocument/2006/relationships/hyperlink" Target="http://es.wikipedia.org/wiki/Niebla" TargetMode="External"/><Relationship Id="rId695" Type="http://schemas.openxmlformats.org/officeDocument/2006/relationships/hyperlink" Target="http://es.wikipedia.org/wiki/Agua" TargetMode="External"/><Relationship Id="rId709" Type="http://schemas.openxmlformats.org/officeDocument/2006/relationships/hyperlink" Target="http://es.wikipedia.org/wiki/Agua" TargetMode="External"/><Relationship Id="rId916" Type="http://schemas.openxmlformats.org/officeDocument/2006/relationships/hyperlink" Target="http://es.wikipedia.org/wiki/Cloraci%C3%B3n" TargetMode="External"/><Relationship Id="rId45" Type="http://schemas.openxmlformats.org/officeDocument/2006/relationships/hyperlink" Target="http://es.wikipedia.org/wiki/Oc%C3%A9ano" TargetMode="External"/><Relationship Id="rId110" Type="http://schemas.openxmlformats.org/officeDocument/2006/relationships/hyperlink" Target="http://es.wikipedia.org/wiki/Agua" TargetMode="External"/><Relationship Id="rId348" Type="http://schemas.openxmlformats.org/officeDocument/2006/relationships/hyperlink" Target="http://es.wikipedia.org/wiki/APM_08279%2B5255" TargetMode="External"/><Relationship Id="rId555" Type="http://schemas.openxmlformats.org/officeDocument/2006/relationships/hyperlink" Target="http://es.wikipedia.org/wiki/Sal" TargetMode="External"/><Relationship Id="rId762" Type="http://schemas.openxmlformats.org/officeDocument/2006/relationships/hyperlink" Target="http://es.wikipedia.org/wiki/Intercambiador_de_calor" TargetMode="External"/><Relationship Id="rId194" Type="http://schemas.openxmlformats.org/officeDocument/2006/relationships/hyperlink" Target="http://es.wikipedia.org/wiki/Reactor_nuclear" TargetMode="External"/><Relationship Id="rId208" Type="http://schemas.openxmlformats.org/officeDocument/2006/relationships/hyperlink" Target="http://es.wikipedia.org/w/index.php?title=Agua&amp;action=edit&amp;section=2" TargetMode="External"/><Relationship Id="rId415" Type="http://schemas.openxmlformats.org/officeDocument/2006/relationships/hyperlink" Target="http://es.wikipedia.org/wiki/Vida" TargetMode="External"/><Relationship Id="rId622" Type="http://schemas.openxmlformats.org/officeDocument/2006/relationships/hyperlink" Target="http://es.wikipedia.org/wiki/R%C3%B3terdam" TargetMode="External"/><Relationship Id="rId261" Type="http://schemas.openxmlformats.org/officeDocument/2006/relationships/hyperlink" Target="http://es.wikipedia.org/wiki/Presi%C3%B3n_atmosf%C3%A9rica" TargetMode="External"/><Relationship Id="rId499" Type="http://schemas.openxmlformats.org/officeDocument/2006/relationships/hyperlink" Target="http://es.wikipedia.org/wiki/Inundaci%C3%B3n" TargetMode="External"/><Relationship Id="rId927" Type="http://schemas.openxmlformats.org/officeDocument/2006/relationships/hyperlink" Target="http://es.wikipedia.org/wiki/Tratamiento_de_aguas_residuales" TargetMode="External"/><Relationship Id="rId56" Type="http://schemas.openxmlformats.org/officeDocument/2006/relationships/hyperlink" Target="http://es.wikipedia.org/wiki/Evapotranspiraci%C3%B3n" TargetMode="External"/><Relationship Id="rId359" Type="http://schemas.openxmlformats.org/officeDocument/2006/relationships/hyperlink" Target="http://es.wikipedia.org/wiki/Telara%C3%B1a" TargetMode="External"/><Relationship Id="rId566" Type="http://schemas.openxmlformats.org/officeDocument/2006/relationships/hyperlink" Target="http://es.wikipedia.org/wiki/Metabolismo" TargetMode="External"/><Relationship Id="rId773" Type="http://schemas.openxmlformats.org/officeDocument/2006/relationships/hyperlink" Target="http://es.wikipedia.org/wiki/Cer%C3%A1mica" TargetMode="External"/><Relationship Id="rId121" Type="http://schemas.openxmlformats.org/officeDocument/2006/relationships/hyperlink" Target="http://es.wikipedia.org/wiki/Agua_salada" TargetMode="External"/><Relationship Id="rId219" Type="http://schemas.openxmlformats.org/officeDocument/2006/relationships/hyperlink" Target="http://es.wikipedia.org/wiki/Capilaridad" TargetMode="External"/><Relationship Id="rId426" Type="http://schemas.openxmlformats.org/officeDocument/2006/relationships/image" Target="media/image12.jpeg"/><Relationship Id="rId633" Type="http://schemas.openxmlformats.org/officeDocument/2006/relationships/hyperlink" Target="http://es.wikipedia.org/wiki/Norte_de_%C3%81frica" TargetMode="External"/><Relationship Id="rId840" Type="http://schemas.openxmlformats.org/officeDocument/2006/relationships/hyperlink" Target="http://es.wikipedia.org/wiki/Incineraci%C3%B3n" TargetMode="External"/><Relationship Id="rId938" Type="http://schemas.openxmlformats.org/officeDocument/2006/relationships/hyperlink" Target="http://es.wikipedia.org/wiki/Agua" TargetMode="External"/><Relationship Id="rId67" Type="http://schemas.openxmlformats.org/officeDocument/2006/relationships/hyperlink" Target="http://es.wikipedia.org/wiki/FAO" TargetMode="External"/><Relationship Id="rId272" Type="http://schemas.openxmlformats.org/officeDocument/2006/relationships/hyperlink" Target="http://es.wikipedia.org/wiki/Gas" TargetMode="External"/><Relationship Id="rId577" Type="http://schemas.openxmlformats.org/officeDocument/2006/relationships/hyperlink" Target="http://es.wikipedia.org/wiki/Respiraci%C3%B3n_celular" TargetMode="External"/><Relationship Id="rId700" Type="http://schemas.openxmlformats.org/officeDocument/2006/relationships/hyperlink" Target="http://es.wikipedia.org/wiki/Agua" TargetMode="External"/><Relationship Id="rId132" Type="http://schemas.openxmlformats.org/officeDocument/2006/relationships/hyperlink" Target="http://es.wikipedia.org/wiki/Precipitaci%C3%B3n_(meteorolog%C3%ADa)" TargetMode="External"/><Relationship Id="rId784" Type="http://schemas.openxmlformats.org/officeDocument/2006/relationships/hyperlink" Target="http://es.wikipedia.org/wiki/Tecnolog%C3%ADa_de_alimentos" TargetMode="External"/><Relationship Id="rId437" Type="http://schemas.openxmlformats.org/officeDocument/2006/relationships/hyperlink" Target="http://es.wikipedia.org/wiki/Biosfera" TargetMode="External"/><Relationship Id="rId644" Type="http://schemas.openxmlformats.org/officeDocument/2006/relationships/image" Target="media/image22.jpeg"/><Relationship Id="rId851" Type="http://schemas.openxmlformats.org/officeDocument/2006/relationships/hyperlink" Target="http://es.wikipedia.org/wiki/Reactor_nuclear" TargetMode="External"/><Relationship Id="rId283" Type="http://schemas.openxmlformats.org/officeDocument/2006/relationships/hyperlink" Target="http://es.wikipedia.org/wiki/Aze%C3%B3tropo" TargetMode="External"/><Relationship Id="rId490" Type="http://schemas.openxmlformats.org/officeDocument/2006/relationships/hyperlink" Target="http://es.wikipedia.org/wiki/Arco_iris" TargetMode="External"/><Relationship Id="rId504" Type="http://schemas.openxmlformats.org/officeDocument/2006/relationships/hyperlink" Target="http://es.wikipedia.org/wiki/ONU" TargetMode="External"/><Relationship Id="rId711" Type="http://schemas.openxmlformats.org/officeDocument/2006/relationships/hyperlink" Target="http://es.wikipedia.org/wiki/Agua" TargetMode="External"/><Relationship Id="rId949" Type="http://schemas.openxmlformats.org/officeDocument/2006/relationships/hyperlink" Target="http://es.wikipedia.org/wiki/Naciones_Unidas" TargetMode="External"/><Relationship Id="rId78" Type="http://schemas.openxmlformats.org/officeDocument/2006/relationships/hyperlink" Target="http://es.wikipedia.org/wiki/Agua" TargetMode="External"/><Relationship Id="rId143" Type="http://schemas.openxmlformats.org/officeDocument/2006/relationships/hyperlink" Target="http://es.wikipedia.org/wiki/Escarcha" TargetMode="External"/><Relationship Id="rId350" Type="http://schemas.openxmlformats.org/officeDocument/2006/relationships/hyperlink" Target="http://es.wikipedia.org/wiki/Agua" TargetMode="External"/><Relationship Id="rId588" Type="http://schemas.openxmlformats.org/officeDocument/2006/relationships/hyperlink" Target="http://es.wikipedia.org/wiki/Biosfera" TargetMode="External"/><Relationship Id="rId795" Type="http://schemas.openxmlformats.org/officeDocument/2006/relationships/hyperlink" Target="http://es.wikipedia.org/wiki/Agua_dura" TargetMode="External"/><Relationship Id="rId809" Type="http://schemas.openxmlformats.org/officeDocument/2006/relationships/hyperlink" Target="http://es.wikipedia.org/wiki/Anf%C3%B3tero" TargetMode="External"/><Relationship Id="rId9" Type="http://schemas.openxmlformats.org/officeDocument/2006/relationships/hyperlink" Target="http://es.wikipedia.org/wiki/Agua_(desambiguaci%C3%B3n)" TargetMode="External"/><Relationship Id="rId210" Type="http://schemas.openxmlformats.org/officeDocument/2006/relationships/hyperlink" Target="http://commons.wikimedia.org/wiki/File:Moleculah20.jpg" TargetMode="External"/><Relationship Id="rId448" Type="http://schemas.openxmlformats.org/officeDocument/2006/relationships/hyperlink" Target="http://es.wikipedia.org/wiki/Humedal" TargetMode="External"/><Relationship Id="rId655" Type="http://schemas.openxmlformats.org/officeDocument/2006/relationships/hyperlink" Target="http://es.wikipedia.org/wiki/Agua" TargetMode="External"/><Relationship Id="rId862" Type="http://schemas.openxmlformats.org/officeDocument/2006/relationships/hyperlink" Target="http://es.wikipedia.org/wiki/Estanque" TargetMode="External"/><Relationship Id="rId294" Type="http://schemas.openxmlformats.org/officeDocument/2006/relationships/hyperlink" Target="http://es.wikipedia.org/wiki/Hielo" TargetMode="External"/><Relationship Id="rId308" Type="http://schemas.openxmlformats.org/officeDocument/2006/relationships/hyperlink" Target="http://es.wikipedia.org/wiki/Agua" TargetMode="External"/><Relationship Id="rId515" Type="http://schemas.openxmlformats.org/officeDocument/2006/relationships/hyperlink" Target="http://es.wikipedia.org/wiki/Magnesio" TargetMode="External"/><Relationship Id="rId722" Type="http://schemas.openxmlformats.org/officeDocument/2006/relationships/hyperlink" Target="http://es.wikipedia.org/wiki/Turqu%C3%ADa" TargetMode="External"/><Relationship Id="rId89" Type="http://schemas.openxmlformats.org/officeDocument/2006/relationships/hyperlink" Target="http://es.wikipedia.org/wiki/Agua" TargetMode="External"/><Relationship Id="rId154" Type="http://schemas.openxmlformats.org/officeDocument/2006/relationships/hyperlink" Target="http://es.wikipedia.org/wiki/Perdigones_de_hielo" TargetMode="External"/><Relationship Id="rId361" Type="http://schemas.openxmlformats.org/officeDocument/2006/relationships/hyperlink" Target="http://es.wikipedia.org/wiki/Exosfera" TargetMode="External"/><Relationship Id="rId599" Type="http://schemas.openxmlformats.org/officeDocument/2006/relationships/hyperlink" Target="http://es.wikipedia.org/wiki/Anfibi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C9978B-2035-48D0-B739-78AED54B1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49</Pages>
  <Words>23163</Words>
  <Characters>127399</Characters>
  <Application>Microsoft Office Word</Application>
  <DocSecurity>0</DocSecurity>
  <Lines>1061</Lines>
  <Paragraphs>300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2014-04-18T17:56:00Z</dcterms:created>
  <dcterms:modified xsi:type="dcterms:W3CDTF">2014-04-18T20:54:00Z</dcterms:modified>
</cp:coreProperties>
</file>